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2BFB" w14:textId="77777777" w:rsidR="00210ECC" w:rsidRDefault="000D3959" w:rsidP="00BD4C3B">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 xml:space="preserve">ANTIGUAS CIVILIZACIONES </w:t>
      </w:r>
    </w:p>
    <w:p w14:paraId="0CF015A3" w14:textId="73DB54E1" w:rsidR="000D3959" w:rsidRPr="00164C15" w:rsidRDefault="000D3959" w:rsidP="00BD4C3B">
      <w:pPr>
        <w:jc w:val="center"/>
        <w:rPr>
          <w:rFonts w:ascii="Times New Roman" w:hAnsi="Times New Roman" w:cs="Times New Roman"/>
          <w:b/>
          <w:bCs/>
          <w:sz w:val="36"/>
          <w:szCs w:val="36"/>
        </w:rPr>
      </w:pPr>
      <w:r w:rsidRPr="00164C15">
        <w:rPr>
          <w:rFonts w:ascii="Times New Roman" w:hAnsi="Times New Roman" w:cs="Times New Roman"/>
          <w:b/>
          <w:bCs/>
          <w:sz w:val="36"/>
          <w:szCs w:val="36"/>
        </w:rPr>
        <w:t>GRECIA CON ALOJAMIENTO EN LAS ISLAS Y EGIPTO CON CRUCERO POR EL NILO</w:t>
      </w:r>
    </w:p>
    <w:p w14:paraId="3DF00448" w14:textId="06992A8D" w:rsidR="00953CE2" w:rsidRPr="005A01A9" w:rsidRDefault="00953CE2" w:rsidP="00BD4C3B">
      <w:pPr>
        <w:jc w:val="center"/>
        <w:rPr>
          <w:rFonts w:ascii="Times New Roman" w:hAnsi="Times New Roman" w:cs="Times New Roman"/>
          <w:b/>
          <w:bCs/>
          <w:lang w:val="es-ES"/>
        </w:rPr>
      </w:pPr>
      <w:r w:rsidRPr="00BD4C3B">
        <w:rPr>
          <w:rFonts w:ascii="Times New Roman" w:hAnsi="Times New Roman" w:cs="Times New Roman"/>
          <w:b/>
          <w:bCs/>
        </w:rPr>
        <w:t>Visitando:</w:t>
      </w:r>
      <w:r w:rsidR="0094721A" w:rsidRPr="00BD4C3B">
        <w:rPr>
          <w:rFonts w:ascii="Times New Roman" w:hAnsi="Times New Roman" w:cs="Times New Roman"/>
          <w:b/>
          <w:bCs/>
        </w:rPr>
        <w:t xml:space="preserve"> </w:t>
      </w:r>
      <w:r w:rsidR="00996A2B">
        <w:rPr>
          <w:rFonts w:ascii="Times New Roman" w:hAnsi="Times New Roman" w:cs="Times New Roman"/>
          <w:b/>
          <w:bCs/>
        </w:rPr>
        <w:t xml:space="preserve">Atenas, Santorini, Mykonos, El Cairo </w:t>
      </w:r>
      <w:r w:rsidR="00E73E95">
        <w:rPr>
          <w:rFonts w:ascii="Times New Roman" w:hAnsi="Times New Roman" w:cs="Times New Roman"/>
          <w:b/>
          <w:bCs/>
        </w:rPr>
        <w:t>y C</w:t>
      </w:r>
      <w:r w:rsidR="00996A2B">
        <w:rPr>
          <w:rFonts w:ascii="Times New Roman" w:hAnsi="Times New Roman" w:cs="Times New Roman"/>
          <w:b/>
          <w:bCs/>
        </w:rPr>
        <w:t xml:space="preserve">rucero de 4 noches por el rio Nilo. </w:t>
      </w:r>
    </w:p>
    <w:p w14:paraId="1D46AB10" w14:textId="65F950B6" w:rsidR="00953CE2" w:rsidRPr="005A01A9" w:rsidRDefault="00E73E95" w:rsidP="00953CE2">
      <w:pPr>
        <w:jc w:val="center"/>
        <w:rPr>
          <w:rFonts w:ascii="Times New Roman" w:hAnsi="Times New Roman" w:cs="Times New Roman"/>
          <w:b/>
          <w:bCs/>
          <w:lang w:val="es-ES"/>
        </w:rPr>
      </w:pPr>
      <w:r w:rsidRPr="00E73E95">
        <w:rPr>
          <w:rFonts w:ascii="Times New Roman" w:hAnsi="Times New Roman" w:cs="Times New Roman"/>
          <w:b/>
          <w:bCs/>
          <w:lang w:val="es-ES"/>
        </w:rPr>
        <w:t xml:space="preserve">16 </w:t>
      </w:r>
      <w:r w:rsidR="00953CE2" w:rsidRPr="00E73E95">
        <w:rPr>
          <w:rFonts w:ascii="Times New Roman" w:hAnsi="Times New Roman" w:cs="Times New Roman"/>
          <w:b/>
          <w:bCs/>
          <w:lang w:val="es-ES"/>
        </w:rPr>
        <w:t xml:space="preserve">Días / </w:t>
      </w:r>
      <w:r w:rsidRPr="00E73E95">
        <w:rPr>
          <w:rFonts w:ascii="Times New Roman" w:hAnsi="Times New Roman" w:cs="Times New Roman"/>
          <w:b/>
          <w:bCs/>
          <w:lang w:val="es-ES"/>
        </w:rPr>
        <w:t xml:space="preserve">15 </w:t>
      </w:r>
      <w:r w:rsidR="00953CE2" w:rsidRPr="00E73E95">
        <w:rPr>
          <w:rFonts w:ascii="Times New Roman" w:hAnsi="Times New Roman" w:cs="Times New Roman"/>
          <w:b/>
          <w:bCs/>
          <w:lang w:val="es-ES"/>
        </w:rPr>
        <w:t>Noches</w:t>
      </w:r>
      <w:r w:rsidR="00953CE2" w:rsidRPr="005A01A9">
        <w:rPr>
          <w:rFonts w:ascii="Times New Roman" w:hAnsi="Times New Roman" w:cs="Times New Roman"/>
          <w:b/>
          <w:bCs/>
          <w:lang w:val="es-ES"/>
        </w:rPr>
        <w:t xml:space="preserve"> </w:t>
      </w:r>
    </w:p>
    <w:p w14:paraId="659D4B91" w14:textId="77777777" w:rsidR="00953CE2" w:rsidRPr="005A01A9" w:rsidRDefault="00953CE2" w:rsidP="00953CE2">
      <w:pPr>
        <w:jc w:val="center"/>
        <w:rPr>
          <w:rFonts w:ascii="Times New Roman" w:hAnsi="Times New Roman" w:cs="Times New Roman"/>
          <w:b/>
          <w:bCs/>
          <w:lang w:val="es-ES"/>
        </w:rPr>
      </w:pPr>
    </w:p>
    <w:p w14:paraId="7AA63129" w14:textId="77777777" w:rsidR="00953CE2" w:rsidRPr="005A01A9" w:rsidRDefault="00953CE2" w:rsidP="00953CE2">
      <w:pPr>
        <w:jc w:val="center"/>
        <w:rPr>
          <w:rFonts w:ascii="Times New Roman" w:hAnsi="Times New Roman" w:cs="Times New Roman"/>
          <w:b/>
          <w:bCs/>
          <w:lang w:val="es-ES"/>
        </w:rPr>
      </w:pPr>
    </w:p>
    <w:p w14:paraId="53AB7798" w14:textId="1913B2D7" w:rsidR="00953CE2" w:rsidRPr="005A01A9" w:rsidRDefault="00953CE2" w:rsidP="00953CE2">
      <w:pPr>
        <w:jc w:val="right"/>
        <w:rPr>
          <w:rFonts w:ascii="Times New Roman" w:hAnsi="Times New Roman" w:cs="Times New Roman"/>
          <w:b/>
          <w:bCs/>
          <w:lang w:val="es-ES"/>
        </w:rPr>
      </w:pPr>
      <w:r w:rsidRPr="005A01A9">
        <w:rPr>
          <w:rFonts w:ascii="Times New Roman" w:hAnsi="Times New Roman" w:cs="Times New Roman"/>
          <w:b/>
          <w:bCs/>
          <w:lang w:val="es-ES"/>
        </w:rPr>
        <w:t>**CUPOS AÉREOS DISPONIBLES**</w:t>
      </w:r>
    </w:p>
    <w:p w14:paraId="31E8FC41" w14:textId="77777777" w:rsidR="00953CE2" w:rsidRPr="005A01A9" w:rsidRDefault="00953CE2" w:rsidP="00953CE2">
      <w:pPr>
        <w:jc w:val="right"/>
        <w:rPr>
          <w:rFonts w:ascii="Times New Roman" w:hAnsi="Times New Roman" w:cs="Times New Roman"/>
          <w:b/>
          <w:bCs/>
          <w:lang w:val="es-ES"/>
        </w:rPr>
      </w:pPr>
    </w:p>
    <w:p w14:paraId="672C1F23" w14:textId="77777777" w:rsidR="00953CE2" w:rsidRPr="005A01A9" w:rsidRDefault="00953CE2" w:rsidP="00953CE2">
      <w:pPr>
        <w:jc w:val="both"/>
        <w:rPr>
          <w:rFonts w:ascii="Times New Roman" w:hAnsi="Times New Roman" w:cs="Times New Roman"/>
          <w:b/>
          <w:bCs/>
          <w:lang w:val="es-ES"/>
        </w:rPr>
      </w:pPr>
    </w:p>
    <w:p w14:paraId="00AEA23A" w14:textId="42796293" w:rsidR="00953CE2" w:rsidRPr="005A01A9" w:rsidRDefault="00953CE2" w:rsidP="00953CE2">
      <w:pPr>
        <w:jc w:val="both"/>
        <w:rPr>
          <w:rFonts w:ascii="Times New Roman" w:hAnsi="Times New Roman" w:cs="Times New Roman"/>
          <w:b/>
          <w:bCs/>
          <w:lang w:val="es-ES"/>
        </w:rPr>
      </w:pPr>
      <w:r w:rsidRPr="005A01A9">
        <w:rPr>
          <w:rFonts w:ascii="Times New Roman" w:hAnsi="Times New Roman" w:cs="Times New Roman"/>
          <w:b/>
          <w:bCs/>
          <w:lang w:val="es-ES"/>
        </w:rPr>
        <w:t xml:space="preserve">Fecha de salida: </w:t>
      </w:r>
      <w:r w:rsidR="00A349F7">
        <w:rPr>
          <w:rFonts w:ascii="Times New Roman" w:hAnsi="Times New Roman" w:cs="Times New Roman"/>
          <w:b/>
          <w:bCs/>
          <w:lang w:val="es-ES"/>
        </w:rPr>
        <w:t>jueves 18 de junio 2.026</w:t>
      </w:r>
    </w:p>
    <w:p w14:paraId="4C53C7B6" w14:textId="77777777" w:rsidR="00953CE2" w:rsidRPr="005A01A9" w:rsidRDefault="00953CE2" w:rsidP="00953CE2">
      <w:pPr>
        <w:jc w:val="both"/>
        <w:rPr>
          <w:rFonts w:ascii="Times New Roman" w:hAnsi="Times New Roman" w:cs="Times New Roman"/>
          <w:b/>
          <w:bCs/>
          <w:lang w:val="es-ES"/>
        </w:rPr>
      </w:pPr>
    </w:p>
    <w:p w14:paraId="2F671B4A" w14:textId="77777777" w:rsidR="00953CE2" w:rsidRPr="005A01A9" w:rsidRDefault="00953CE2" w:rsidP="00953CE2">
      <w:pPr>
        <w:jc w:val="both"/>
        <w:rPr>
          <w:rFonts w:ascii="Times New Roman" w:hAnsi="Times New Roman" w:cs="Times New Roman"/>
          <w:b/>
          <w:bCs/>
          <w:lang w:val="es-ES"/>
        </w:rPr>
      </w:pPr>
    </w:p>
    <w:p w14:paraId="77CC0283" w14:textId="4997C6FB" w:rsidR="00953CE2" w:rsidRPr="005A01A9" w:rsidRDefault="00953CE2" w:rsidP="00953CE2">
      <w:pPr>
        <w:jc w:val="center"/>
        <w:rPr>
          <w:rFonts w:ascii="Times New Roman" w:hAnsi="Times New Roman" w:cs="Times New Roman"/>
          <w:b/>
          <w:bCs/>
          <w:lang w:val="es-ES"/>
        </w:rPr>
      </w:pPr>
      <w:r w:rsidRPr="005A01A9">
        <w:rPr>
          <w:rFonts w:ascii="Times New Roman" w:hAnsi="Times New Roman" w:cs="Times New Roman"/>
          <w:b/>
          <w:bCs/>
          <w:lang w:val="es-ES"/>
        </w:rPr>
        <w:t xml:space="preserve">ITINERARIO </w:t>
      </w:r>
    </w:p>
    <w:p w14:paraId="08F26E07" w14:textId="77777777" w:rsidR="00953CE2" w:rsidRPr="005A01A9" w:rsidRDefault="00953CE2" w:rsidP="00953CE2">
      <w:pPr>
        <w:jc w:val="center"/>
        <w:rPr>
          <w:rFonts w:ascii="Times New Roman" w:hAnsi="Times New Roman" w:cs="Times New Roman"/>
          <w:b/>
          <w:bCs/>
          <w:lang w:val="es-ES"/>
        </w:rPr>
      </w:pPr>
    </w:p>
    <w:p w14:paraId="0EBE5C9C" w14:textId="3619B978" w:rsidR="00953CE2" w:rsidRPr="005A01A9" w:rsidRDefault="00953CE2" w:rsidP="00953CE2">
      <w:pPr>
        <w:jc w:val="both"/>
        <w:rPr>
          <w:rFonts w:ascii="Times New Roman" w:hAnsi="Times New Roman" w:cs="Times New Roman"/>
          <w:b/>
          <w:bCs/>
          <w:lang w:val="es-ES"/>
        </w:rPr>
      </w:pPr>
      <w:r w:rsidRPr="005A01A9">
        <w:rPr>
          <w:rFonts w:ascii="Times New Roman" w:hAnsi="Times New Roman" w:cs="Times New Roman"/>
          <w:b/>
          <w:bCs/>
          <w:lang w:val="es-ES"/>
        </w:rPr>
        <w:t xml:space="preserve">Junio </w:t>
      </w:r>
      <w:r w:rsidR="009D3AAF">
        <w:rPr>
          <w:rFonts w:ascii="Times New Roman" w:hAnsi="Times New Roman" w:cs="Times New Roman"/>
          <w:b/>
          <w:bCs/>
          <w:lang w:val="es-ES"/>
        </w:rPr>
        <w:t>18</w:t>
      </w:r>
      <w:r w:rsidRPr="005A01A9">
        <w:rPr>
          <w:rFonts w:ascii="Times New Roman" w:hAnsi="Times New Roman" w:cs="Times New Roman"/>
          <w:b/>
          <w:bCs/>
          <w:lang w:val="es-ES"/>
        </w:rPr>
        <w:t xml:space="preserve"> (</w:t>
      </w:r>
      <w:r w:rsidR="009D3AAF">
        <w:rPr>
          <w:rFonts w:ascii="Times New Roman" w:hAnsi="Times New Roman" w:cs="Times New Roman"/>
          <w:b/>
          <w:bCs/>
          <w:lang w:val="es-ES"/>
        </w:rPr>
        <w:t>jueves</w:t>
      </w:r>
      <w:r w:rsidRPr="005A01A9">
        <w:rPr>
          <w:rFonts w:ascii="Times New Roman" w:hAnsi="Times New Roman" w:cs="Times New Roman"/>
          <w:b/>
          <w:bCs/>
          <w:lang w:val="es-ES"/>
        </w:rPr>
        <w:t>) BOGOTA – CIUDAD DE PANAMA – ESTAMBUL</w:t>
      </w:r>
    </w:p>
    <w:p w14:paraId="289F219D" w14:textId="6A6286C9" w:rsidR="00B74E9F" w:rsidRDefault="00B74E9F" w:rsidP="00B74E9F">
      <w:pPr>
        <w:spacing w:line="240" w:lineRule="auto"/>
        <w:jc w:val="both"/>
        <w:rPr>
          <w:rFonts w:ascii="Times New Roman" w:hAnsi="Times New Roman" w:cs="Times New Roman"/>
        </w:rPr>
      </w:pPr>
      <w:r w:rsidRPr="00F83981">
        <w:rPr>
          <w:rFonts w:ascii="Times New Roman" w:hAnsi="Times New Roman" w:cs="Times New Roman"/>
        </w:rPr>
        <w:t xml:space="preserve">Salida en vuelo internacional con destino a la Ciudad de </w:t>
      </w:r>
      <w:r>
        <w:rPr>
          <w:rFonts w:ascii="Times New Roman" w:hAnsi="Times New Roman" w:cs="Times New Roman"/>
        </w:rPr>
        <w:t xml:space="preserve">Panamá donde efectuaremos una parada técnica y continuaremos a </w:t>
      </w:r>
      <w:r w:rsidRPr="00F83981">
        <w:rPr>
          <w:rFonts w:ascii="Times New Roman" w:hAnsi="Times New Roman" w:cs="Times New Roman"/>
        </w:rPr>
        <w:t>Estambul. Noche a bordo.</w:t>
      </w:r>
    </w:p>
    <w:p w14:paraId="25D27D09" w14:textId="77777777" w:rsidR="00AA0BC1" w:rsidRDefault="00AA0BC1" w:rsidP="00B74E9F">
      <w:pPr>
        <w:spacing w:line="240" w:lineRule="auto"/>
        <w:jc w:val="both"/>
        <w:rPr>
          <w:rFonts w:ascii="Times New Roman" w:hAnsi="Times New Roman" w:cs="Times New Roman"/>
        </w:rPr>
      </w:pPr>
    </w:p>
    <w:p w14:paraId="14613736" w14:textId="1F3EC231" w:rsidR="00F77138" w:rsidRDefault="00AA0BC1" w:rsidP="00B74E9F">
      <w:pPr>
        <w:spacing w:line="240" w:lineRule="auto"/>
        <w:jc w:val="both"/>
        <w:rPr>
          <w:rFonts w:ascii="Times New Roman" w:hAnsi="Times New Roman" w:cs="Times New Roman"/>
          <w:b/>
          <w:bCs/>
        </w:rPr>
      </w:pPr>
      <w:r w:rsidRPr="005A01A9">
        <w:rPr>
          <w:rFonts w:ascii="Times New Roman" w:hAnsi="Times New Roman" w:cs="Times New Roman"/>
          <w:b/>
          <w:bCs/>
        </w:rPr>
        <w:t xml:space="preserve">Junio </w:t>
      </w:r>
      <w:r w:rsidR="00484432">
        <w:rPr>
          <w:rFonts w:ascii="Times New Roman" w:hAnsi="Times New Roman" w:cs="Times New Roman"/>
          <w:b/>
          <w:bCs/>
        </w:rPr>
        <w:t xml:space="preserve">19 </w:t>
      </w:r>
      <w:r w:rsidRPr="005A01A9">
        <w:rPr>
          <w:rFonts w:ascii="Times New Roman" w:hAnsi="Times New Roman" w:cs="Times New Roman"/>
          <w:b/>
          <w:bCs/>
        </w:rPr>
        <w:t>(</w:t>
      </w:r>
      <w:r w:rsidR="00484432">
        <w:rPr>
          <w:rFonts w:ascii="Times New Roman" w:hAnsi="Times New Roman" w:cs="Times New Roman"/>
          <w:b/>
          <w:bCs/>
        </w:rPr>
        <w:t>viernes</w:t>
      </w:r>
      <w:r w:rsidRPr="005A01A9">
        <w:rPr>
          <w:rFonts w:ascii="Times New Roman" w:hAnsi="Times New Roman" w:cs="Times New Roman"/>
          <w:b/>
          <w:bCs/>
        </w:rPr>
        <w:t xml:space="preserve">) </w:t>
      </w:r>
      <w:r w:rsidR="00293896">
        <w:rPr>
          <w:rFonts w:ascii="Times New Roman" w:hAnsi="Times New Roman" w:cs="Times New Roman"/>
          <w:b/>
          <w:bCs/>
        </w:rPr>
        <w:t xml:space="preserve">ESTAMBUL – </w:t>
      </w:r>
      <w:r w:rsidR="00484432">
        <w:rPr>
          <w:rFonts w:ascii="Times New Roman" w:hAnsi="Times New Roman" w:cs="Times New Roman"/>
          <w:b/>
          <w:bCs/>
        </w:rPr>
        <w:t xml:space="preserve">ATENAS </w:t>
      </w:r>
    </w:p>
    <w:p w14:paraId="5EC8CD92" w14:textId="60D9B58B" w:rsidR="00183C36" w:rsidRDefault="00F77138" w:rsidP="00183C36">
      <w:pPr>
        <w:spacing w:line="240" w:lineRule="auto"/>
        <w:jc w:val="both"/>
        <w:rPr>
          <w:rFonts w:ascii="Times New Roman" w:hAnsi="Times New Roman" w:cs="Times New Roman"/>
        </w:rPr>
      </w:pPr>
      <w:r>
        <w:rPr>
          <w:rFonts w:ascii="Times New Roman" w:hAnsi="Times New Roman" w:cs="Times New Roman"/>
        </w:rPr>
        <w:t>Llegada</w:t>
      </w:r>
      <w:r w:rsidR="00293896">
        <w:rPr>
          <w:rFonts w:ascii="Times New Roman" w:hAnsi="Times New Roman" w:cs="Times New Roman"/>
        </w:rPr>
        <w:t xml:space="preserve"> a Estambul</w:t>
      </w:r>
      <w:r w:rsidR="00484432">
        <w:rPr>
          <w:rFonts w:ascii="Times New Roman" w:hAnsi="Times New Roman" w:cs="Times New Roman"/>
        </w:rPr>
        <w:t xml:space="preserve"> y salida en vuelo conexión con destino a la ciudad de Atenas</w:t>
      </w:r>
      <w:r w:rsidR="008A03F0">
        <w:rPr>
          <w:rFonts w:ascii="Times New Roman" w:hAnsi="Times New Roman" w:cs="Times New Roman"/>
        </w:rPr>
        <w:t xml:space="preserve">. </w:t>
      </w:r>
      <w:r w:rsidR="00183C36" w:rsidRPr="00183C36">
        <w:rPr>
          <w:rFonts w:ascii="Times New Roman" w:hAnsi="Times New Roman" w:cs="Times New Roman"/>
        </w:rPr>
        <w:t>Llegada, encuentro</w:t>
      </w:r>
      <w:r w:rsidR="00F23FCB">
        <w:rPr>
          <w:rFonts w:ascii="Times New Roman" w:hAnsi="Times New Roman" w:cs="Times New Roman"/>
        </w:rPr>
        <w:t xml:space="preserve"> </w:t>
      </w:r>
      <w:r w:rsidR="00183C36" w:rsidRPr="00183C36">
        <w:rPr>
          <w:rFonts w:ascii="Times New Roman" w:hAnsi="Times New Roman" w:cs="Times New Roman"/>
        </w:rPr>
        <w:t>con nuestro representante</w:t>
      </w:r>
      <w:r w:rsidR="00F23FCB">
        <w:rPr>
          <w:rFonts w:ascii="Times New Roman" w:hAnsi="Times New Roman" w:cs="Times New Roman"/>
        </w:rPr>
        <w:t xml:space="preserve"> </w:t>
      </w:r>
      <w:r w:rsidR="00183C36" w:rsidRPr="00183C36">
        <w:rPr>
          <w:rFonts w:ascii="Times New Roman" w:hAnsi="Times New Roman" w:cs="Times New Roman"/>
        </w:rPr>
        <w:t>y traslado al hotel.</w:t>
      </w:r>
      <w:r w:rsidR="00F23FCB">
        <w:rPr>
          <w:rFonts w:ascii="Times New Roman" w:hAnsi="Times New Roman" w:cs="Times New Roman"/>
        </w:rPr>
        <w:t xml:space="preserve"> Alojamiento. </w:t>
      </w:r>
    </w:p>
    <w:p w14:paraId="40701FF7" w14:textId="77777777" w:rsidR="00F23FCB" w:rsidRPr="00183C36" w:rsidRDefault="00F23FCB" w:rsidP="00183C36">
      <w:pPr>
        <w:spacing w:line="240" w:lineRule="auto"/>
        <w:jc w:val="both"/>
        <w:rPr>
          <w:rFonts w:ascii="Times New Roman" w:hAnsi="Times New Roman" w:cs="Times New Roman"/>
        </w:rPr>
      </w:pPr>
    </w:p>
    <w:p w14:paraId="5883445C" w14:textId="693D272F" w:rsidR="00183C36" w:rsidRPr="00F23FCB" w:rsidRDefault="00F23FCB" w:rsidP="00183C36">
      <w:pPr>
        <w:spacing w:line="240" w:lineRule="auto"/>
        <w:jc w:val="both"/>
        <w:rPr>
          <w:rFonts w:ascii="Times New Roman" w:hAnsi="Times New Roman" w:cs="Times New Roman"/>
          <w:b/>
          <w:bCs/>
        </w:rPr>
      </w:pPr>
      <w:r w:rsidRPr="00F23FCB">
        <w:rPr>
          <w:rFonts w:ascii="Times New Roman" w:hAnsi="Times New Roman" w:cs="Times New Roman"/>
          <w:b/>
          <w:bCs/>
        </w:rPr>
        <w:t xml:space="preserve">Junio 20 (sábado) </w:t>
      </w:r>
      <w:r w:rsidR="00183C36" w:rsidRPr="00F23FCB">
        <w:rPr>
          <w:rFonts w:ascii="Times New Roman" w:hAnsi="Times New Roman" w:cs="Times New Roman"/>
          <w:b/>
          <w:bCs/>
        </w:rPr>
        <w:t>ATENAS</w:t>
      </w:r>
    </w:p>
    <w:p w14:paraId="29DBB2E9" w14:textId="0071464F" w:rsidR="00F23FCB" w:rsidRDefault="00F23FCB" w:rsidP="00183C36">
      <w:pPr>
        <w:spacing w:line="240" w:lineRule="auto"/>
        <w:jc w:val="both"/>
        <w:rPr>
          <w:rFonts w:ascii="Times New Roman" w:hAnsi="Times New Roman" w:cs="Times New Roman"/>
        </w:rPr>
      </w:pPr>
      <w:r>
        <w:rPr>
          <w:rFonts w:ascii="Times New Roman" w:hAnsi="Times New Roman" w:cs="Times New Roman"/>
        </w:rPr>
        <w:t xml:space="preserve">Desayuno. </w:t>
      </w:r>
      <w:r w:rsidR="00183C36" w:rsidRPr="00183C36">
        <w:rPr>
          <w:rFonts w:ascii="Times New Roman" w:hAnsi="Times New Roman" w:cs="Times New Roman"/>
        </w:rPr>
        <w:t>Salida por la mañana para una visita</w:t>
      </w:r>
      <w:r>
        <w:rPr>
          <w:rFonts w:ascii="Times New Roman" w:hAnsi="Times New Roman" w:cs="Times New Roman"/>
        </w:rPr>
        <w:t xml:space="preserve"> </w:t>
      </w:r>
      <w:r w:rsidR="00183C36" w:rsidRPr="00183C36">
        <w:rPr>
          <w:rFonts w:ascii="Times New Roman" w:hAnsi="Times New Roman" w:cs="Times New Roman"/>
        </w:rPr>
        <w:t>panorámica del centro de la capital griega y</w:t>
      </w:r>
      <w:r>
        <w:rPr>
          <w:rFonts w:ascii="Times New Roman" w:hAnsi="Times New Roman" w:cs="Times New Roman"/>
        </w:rPr>
        <w:t xml:space="preserve"> </w:t>
      </w:r>
      <w:r w:rsidR="00183C36" w:rsidRPr="00183C36">
        <w:rPr>
          <w:rFonts w:ascii="Times New Roman" w:hAnsi="Times New Roman" w:cs="Times New Roman"/>
        </w:rPr>
        <w:t>los puntos</w:t>
      </w:r>
      <w:r>
        <w:rPr>
          <w:rFonts w:ascii="Times New Roman" w:hAnsi="Times New Roman" w:cs="Times New Roman"/>
        </w:rPr>
        <w:t xml:space="preserve"> </w:t>
      </w:r>
      <w:r w:rsidR="00183C36" w:rsidRPr="00183C36">
        <w:rPr>
          <w:rFonts w:ascii="Times New Roman" w:hAnsi="Times New Roman" w:cs="Times New Roman"/>
        </w:rPr>
        <w:t>de interés más importantes de la</w:t>
      </w:r>
      <w:r>
        <w:rPr>
          <w:rFonts w:ascii="Times New Roman" w:hAnsi="Times New Roman" w:cs="Times New Roman"/>
        </w:rPr>
        <w:t xml:space="preserve"> </w:t>
      </w:r>
      <w:r w:rsidR="00183C36" w:rsidRPr="00183C36">
        <w:rPr>
          <w:rFonts w:ascii="Times New Roman" w:hAnsi="Times New Roman" w:cs="Times New Roman"/>
        </w:rPr>
        <w:t>ciudad: el Parlamento, la Universidad, la</w:t>
      </w:r>
      <w:r>
        <w:rPr>
          <w:rFonts w:ascii="Times New Roman" w:hAnsi="Times New Roman" w:cs="Times New Roman"/>
        </w:rPr>
        <w:t xml:space="preserve"> </w:t>
      </w:r>
      <w:r w:rsidR="00183C36" w:rsidRPr="00183C36">
        <w:rPr>
          <w:rFonts w:ascii="Times New Roman" w:hAnsi="Times New Roman" w:cs="Times New Roman"/>
        </w:rPr>
        <w:t>Biblioteca y la Academia</w:t>
      </w:r>
      <w:r>
        <w:rPr>
          <w:rFonts w:ascii="Times New Roman" w:hAnsi="Times New Roman" w:cs="Times New Roman"/>
        </w:rPr>
        <w:t xml:space="preserve"> </w:t>
      </w:r>
      <w:r w:rsidR="00183C36" w:rsidRPr="00183C36">
        <w:rPr>
          <w:rFonts w:ascii="Times New Roman" w:hAnsi="Times New Roman" w:cs="Times New Roman"/>
        </w:rPr>
        <w:t>Nacional, el Palacio</w:t>
      </w:r>
      <w:r>
        <w:rPr>
          <w:rFonts w:ascii="Times New Roman" w:hAnsi="Times New Roman" w:cs="Times New Roman"/>
        </w:rPr>
        <w:t xml:space="preserve"> </w:t>
      </w:r>
      <w:r w:rsidR="00183C36" w:rsidRPr="00183C36">
        <w:rPr>
          <w:rFonts w:ascii="Times New Roman" w:hAnsi="Times New Roman" w:cs="Times New Roman"/>
        </w:rPr>
        <w:t>de Ilion, el Templo de Zeus, la Puerta de</w:t>
      </w:r>
      <w:r>
        <w:rPr>
          <w:rFonts w:ascii="Times New Roman" w:hAnsi="Times New Roman" w:cs="Times New Roman"/>
        </w:rPr>
        <w:t xml:space="preserve"> </w:t>
      </w:r>
      <w:r w:rsidR="00183C36" w:rsidRPr="00183C36">
        <w:rPr>
          <w:rFonts w:ascii="Times New Roman" w:hAnsi="Times New Roman" w:cs="Times New Roman"/>
        </w:rPr>
        <w:t xml:space="preserve">Adriano, el Estadio </w:t>
      </w:r>
      <w:proofErr w:type="spellStart"/>
      <w:r w:rsidR="00183C36" w:rsidRPr="00183C36">
        <w:rPr>
          <w:rFonts w:ascii="Times New Roman" w:hAnsi="Times New Roman" w:cs="Times New Roman"/>
        </w:rPr>
        <w:t>Panatenáico</w:t>
      </w:r>
      <w:proofErr w:type="spellEnd"/>
      <w:r w:rsidR="00183C36" w:rsidRPr="00183C36">
        <w:rPr>
          <w:rFonts w:ascii="Times New Roman" w:hAnsi="Times New Roman" w:cs="Times New Roman"/>
        </w:rPr>
        <w:t xml:space="preserve"> y otros</w:t>
      </w:r>
      <w:r>
        <w:rPr>
          <w:rFonts w:ascii="Times New Roman" w:hAnsi="Times New Roman" w:cs="Times New Roman"/>
        </w:rPr>
        <w:t xml:space="preserve"> </w:t>
      </w:r>
      <w:r w:rsidR="00183C36" w:rsidRPr="00183C36">
        <w:rPr>
          <w:rFonts w:ascii="Times New Roman" w:hAnsi="Times New Roman" w:cs="Times New Roman"/>
        </w:rPr>
        <w:t>monumentos. El tour termina en la</w:t>
      </w:r>
      <w:r>
        <w:rPr>
          <w:rFonts w:ascii="Times New Roman" w:hAnsi="Times New Roman" w:cs="Times New Roman"/>
        </w:rPr>
        <w:t xml:space="preserve"> </w:t>
      </w:r>
      <w:r w:rsidR="00183C36" w:rsidRPr="00183C36">
        <w:rPr>
          <w:rFonts w:ascii="Times New Roman" w:hAnsi="Times New Roman" w:cs="Times New Roman"/>
        </w:rPr>
        <w:t>majestuosa Acrópolis. Regreso al hotel.</w:t>
      </w:r>
      <w:r>
        <w:rPr>
          <w:rFonts w:ascii="Times New Roman" w:hAnsi="Times New Roman" w:cs="Times New Roman"/>
        </w:rPr>
        <w:t xml:space="preserve"> Alojamiento. </w:t>
      </w:r>
    </w:p>
    <w:p w14:paraId="49237E86" w14:textId="77777777" w:rsidR="00F23FCB" w:rsidRDefault="00F23FCB" w:rsidP="00183C36">
      <w:pPr>
        <w:spacing w:line="240" w:lineRule="auto"/>
        <w:jc w:val="both"/>
        <w:rPr>
          <w:rFonts w:ascii="Times New Roman" w:hAnsi="Times New Roman" w:cs="Times New Roman"/>
        </w:rPr>
      </w:pPr>
    </w:p>
    <w:p w14:paraId="5E816FC5" w14:textId="77777777" w:rsidR="005515E7" w:rsidRDefault="00F23FCB" w:rsidP="00183C36">
      <w:pPr>
        <w:spacing w:line="240" w:lineRule="auto"/>
        <w:jc w:val="both"/>
        <w:rPr>
          <w:rFonts w:ascii="Times New Roman" w:hAnsi="Times New Roman" w:cs="Times New Roman"/>
          <w:b/>
          <w:bCs/>
        </w:rPr>
      </w:pPr>
      <w:r w:rsidRPr="005515E7">
        <w:rPr>
          <w:rFonts w:ascii="Times New Roman" w:hAnsi="Times New Roman" w:cs="Times New Roman"/>
          <w:b/>
          <w:bCs/>
        </w:rPr>
        <w:t xml:space="preserve">Junio 21 (domingo) </w:t>
      </w:r>
      <w:r w:rsidR="00183C36" w:rsidRPr="005515E7">
        <w:rPr>
          <w:rFonts w:ascii="Times New Roman" w:hAnsi="Times New Roman" w:cs="Times New Roman"/>
          <w:b/>
          <w:bCs/>
        </w:rPr>
        <w:t>ATENAS</w:t>
      </w:r>
      <w:r w:rsidRPr="005515E7">
        <w:rPr>
          <w:rFonts w:ascii="Times New Roman" w:hAnsi="Times New Roman" w:cs="Times New Roman"/>
          <w:b/>
          <w:bCs/>
        </w:rPr>
        <w:t xml:space="preserve"> – </w:t>
      </w:r>
      <w:r w:rsidR="00183C36" w:rsidRPr="005515E7">
        <w:rPr>
          <w:rFonts w:ascii="Times New Roman" w:hAnsi="Times New Roman" w:cs="Times New Roman"/>
          <w:b/>
          <w:bCs/>
        </w:rPr>
        <w:t>SANTORINI</w:t>
      </w:r>
    </w:p>
    <w:p w14:paraId="03D3F679" w14:textId="468698FC" w:rsidR="00183C36" w:rsidRDefault="00F23FCB" w:rsidP="00183C36">
      <w:pPr>
        <w:spacing w:line="240" w:lineRule="auto"/>
        <w:jc w:val="both"/>
        <w:rPr>
          <w:rFonts w:ascii="Times New Roman" w:hAnsi="Times New Roman" w:cs="Times New Roman"/>
        </w:rPr>
      </w:pPr>
      <w:r>
        <w:rPr>
          <w:rFonts w:ascii="Times New Roman" w:hAnsi="Times New Roman" w:cs="Times New Roman"/>
        </w:rPr>
        <w:t xml:space="preserve">Desayuno. </w:t>
      </w:r>
      <w:r w:rsidR="00183C36" w:rsidRPr="00183C36">
        <w:rPr>
          <w:rFonts w:ascii="Times New Roman" w:hAnsi="Times New Roman" w:cs="Times New Roman"/>
        </w:rPr>
        <w:t>En el horario indicado, traslado al puerto de</w:t>
      </w:r>
      <w:r w:rsidR="005515E7">
        <w:rPr>
          <w:rFonts w:ascii="Times New Roman" w:hAnsi="Times New Roman" w:cs="Times New Roman"/>
        </w:rPr>
        <w:t xml:space="preserve"> </w:t>
      </w:r>
      <w:r w:rsidR="00183C36" w:rsidRPr="00183C36">
        <w:rPr>
          <w:rFonts w:ascii="Times New Roman" w:hAnsi="Times New Roman" w:cs="Times New Roman"/>
        </w:rPr>
        <w:t>Pireo y embarque en el barco convencional</w:t>
      </w:r>
      <w:r w:rsidR="005515E7">
        <w:rPr>
          <w:rFonts w:ascii="Times New Roman" w:hAnsi="Times New Roman" w:cs="Times New Roman"/>
        </w:rPr>
        <w:t xml:space="preserve"> </w:t>
      </w:r>
      <w:r w:rsidR="00183C36" w:rsidRPr="00183C36">
        <w:rPr>
          <w:rFonts w:ascii="Times New Roman" w:hAnsi="Times New Roman" w:cs="Times New Roman"/>
        </w:rPr>
        <w:t>con destino a la mágica isla de Santorini</w:t>
      </w:r>
      <w:r w:rsidR="005515E7">
        <w:rPr>
          <w:rFonts w:ascii="Times New Roman" w:hAnsi="Times New Roman" w:cs="Times New Roman"/>
        </w:rPr>
        <w:t xml:space="preserve"> </w:t>
      </w:r>
      <w:r w:rsidR="00183C36" w:rsidRPr="00183C36">
        <w:rPr>
          <w:rFonts w:ascii="Times New Roman" w:hAnsi="Times New Roman" w:cs="Times New Roman"/>
        </w:rPr>
        <w:t>(viaje de aproximadamente 8 horas).</w:t>
      </w:r>
      <w:r w:rsidR="005515E7">
        <w:rPr>
          <w:rFonts w:ascii="Times New Roman" w:hAnsi="Times New Roman" w:cs="Times New Roman"/>
        </w:rPr>
        <w:t xml:space="preserve"> </w:t>
      </w:r>
      <w:r w:rsidR="00183C36" w:rsidRPr="00183C36">
        <w:rPr>
          <w:rFonts w:ascii="Times New Roman" w:hAnsi="Times New Roman" w:cs="Times New Roman"/>
        </w:rPr>
        <w:t>Recepción y traslado</w:t>
      </w:r>
      <w:r w:rsidR="005515E7">
        <w:rPr>
          <w:rFonts w:ascii="Times New Roman" w:hAnsi="Times New Roman" w:cs="Times New Roman"/>
        </w:rPr>
        <w:t xml:space="preserve"> </w:t>
      </w:r>
      <w:r w:rsidR="00183C36" w:rsidRPr="00183C36">
        <w:rPr>
          <w:rFonts w:ascii="Times New Roman" w:hAnsi="Times New Roman" w:cs="Times New Roman"/>
        </w:rPr>
        <w:t>al hotel.</w:t>
      </w:r>
      <w:r w:rsidR="005515E7">
        <w:rPr>
          <w:rFonts w:ascii="Times New Roman" w:hAnsi="Times New Roman" w:cs="Times New Roman"/>
        </w:rPr>
        <w:t xml:space="preserve"> Alojamiento. </w:t>
      </w:r>
    </w:p>
    <w:p w14:paraId="249E150E" w14:textId="77777777" w:rsidR="005515E7" w:rsidRPr="00183C36" w:rsidRDefault="005515E7" w:rsidP="00183C36">
      <w:pPr>
        <w:spacing w:line="240" w:lineRule="auto"/>
        <w:jc w:val="both"/>
        <w:rPr>
          <w:rFonts w:ascii="Times New Roman" w:hAnsi="Times New Roman" w:cs="Times New Roman"/>
        </w:rPr>
      </w:pPr>
    </w:p>
    <w:p w14:paraId="75A33B86" w14:textId="701C8B76" w:rsidR="00183C36" w:rsidRPr="005515E7" w:rsidRDefault="005515E7" w:rsidP="00183C36">
      <w:pPr>
        <w:spacing w:line="240" w:lineRule="auto"/>
        <w:jc w:val="both"/>
        <w:rPr>
          <w:rFonts w:ascii="Times New Roman" w:hAnsi="Times New Roman" w:cs="Times New Roman"/>
          <w:b/>
          <w:bCs/>
        </w:rPr>
      </w:pPr>
      <w:r>
        <w:rPr>
          <w:rFonts w:ascii="Times New Roman" w:hAnsi="Times New Roman" w:cs="Times New Roman"/>
          <w:b/>
          <w:bCs/>
        </w:rPr>
        <w:t xml:space="preserve">Junio 22 (lunes) </w:t>
      </w:r>
      <w:r w:rsidR="00183C36" w:rsidRPr="005515E7">
        <w:rPr>
          <w:rFonts w:ascii="Times New Roman" w:hAnsi="Times New Roman" w:cs="Times New Roman"/>
          <w:b/>
          <w:bCs/>
        </w:rPr>
        <w:t>SANTORINI</w:t>
      </w:r>
      <w:r w:rsidR="00AB61E3">
        <w:rPr>
          <w:rFonts w:ascii="Times New Roman" w:hAnsi="Times New Roman" w:cs="Times New Roman"/>
          <w:b/>
          <w:bCs/>
        </w:rPr>
        <w:t xml:space="preserve"> – La magia de Oía (4 </w:t>
      </w:r>
      <w:proofErr w:type="spellStart"/>
      <w:r w:rsidR="00AB61E3">
        <w:rPr>
          <w:rFonts w:ascii="Times New Roman" w:hAnsi="Times New Roman" w:cs="Times New Roman"/>
          <w:b/>
          <w:bCs/>
        </w:rPr>
        <w:t>hrs</w:t>
      </w:r>
      <w:proofErr w:type="spellEnd"/>
      <w:r w:rsidR="00AB61E3">
        <w:rPr>
          <w:rFonts w:ascii="Times New Roman" w:hAnsi="Times New Roman" w:cs="Times New Roman"/>
          <w:b/>
          <w:bCs/>
        </w:rPr>
        <w:t>)</w:t>
      </w:r>
    </w:p>
    <w:p w14:paraId="1DDA05DF" w14:textId="34B008D4" w:rsidR="001C6798" w:rsidRDefault="005515E7" w:rsidP="00C22355">
      <w:pPr>
        <w:spacing w:line="240" w:lineRule="auto"/>
        <w:jc w:val="both"/>
        <w:rPr>
          <w:rFonts w:ascii="Times New Roman" w:hAnsi="Times New Roman" w:cs="Times New Roman"/>
        </w:rPr>
      </w:pPr>
      <w:r>
        <w:rPr>
          <w:rFonts w:ascii="Times New Roman" w:hAnsi="Times New Roman" w:cs="Times New Roman"/>
        </w:rPr>
        <w:t>Desayuno.</w:t>
      </w:r>
      <w:r w:rsidR="00AB61E3" w:rsidRPr="00AB61E3">
        <w:t xml:space="preserve"> </w:t>
      </w:r>
      <w:r w:rsidR="00AB61E3" w:rsidRPr="00AB61E3">
        <w:rPr>
          <w:rFonts w:ascii="Times New Roman" w:hAnsi="Times New Roman" w:cs="Times New Roman"/>
        </w:rPr>
        <w:t>Déjate cautivar por las calles de postal de Oía en este encantador recorrido a pie, donde cada rincón cuenta una historia y cada vista te deja sin aliento. Acompañado por un guía local experto, explorarás las pintorescas casas encaladas, las emblemáticas iglesias de cúpulas azules y los estrechos callejones cargados de historia y tradición.</w:t>
      </w:r>
      <w:r w:rsidR="00AB61E3">
        <w:rPr>
          <w:rFonts w:ascii="Times New Roman" w:hAnsi="Times New Roman" w:cs="Times New Roman"/>
        </w:rPr>
        <w:t xml:space="preserve"> </w:t>
      </w:r>
      <w:r w:rsidR="00AB61E3" w:rsidRPr="00AB61E3">
        <w:rPr>
          <w:rFonts w:ascii="Times New Roman" w:hAnsi="Times New Roman" w:cs="Times New Roman"/>
        </w:rPr>
        <w:t>Camina por sus senderos de mármol, contempla las impresionantes vistas de la caldera y descubre la rica fusión de arquitectura, cultura y vida isleña que hacen de Oía un lugar tan mágico.</w:t>
      </w:r>
      <w:r w:rsidR="000F544E">
        <w:rPr>
          <w:rFonts w:ascii="Times New Roman" w:hAnsi="Times New Roman" w:cs="Times New Roman"/>
        </w:rPr>
        <w:t xml:space="preserve"> </w:t>
      </w:r>
      <w:r w:rsidR="00AB61E3" w:rsidRPr="00AB61E3">
        <w:rPr>
          <w:rFonts w:ascii="Times New Roman" w:hAnsi="Times New Roman" w:cs="Times New Roman"/>
        </w:rPr>
        <w:t xml:space="preserve">A medida que el sol comienza a descender, siente cómo cambia el ambiente: se acerca el mundialmente famoso atardecer de </w:t>
      </w:r>
      <w:r w:rsidR="000F544E" w:rsidRPr="00AB61E3">
        <w:rPr>
          <w:rFonts w:ascii="Times New Roman" w:hAnsi="Times New Roman" w:cs="Times New Roman"/>
        </w:rPr>
        <w:t>Oía</w:t>
      </w:r>
      <w:r w:rsidR="00AB61E3" w:rsidRPr="00AB61E3">
        <w:rPr>
          <w:rFonts w:ascii="Times New Roman" w:hAnsi="Times New Roman" w:cs="Times New Roman"/>
        </w:rPr>
        <w:t>, tiñendo los tejados y el mar con tonos dorados. Más que un simple paseo, es un viaje sensorial a través de la luz, la belleza y el alma eterna de Santorini.</w:t>
      </w:r>
      <w:r w:rsidR="000F544E">
        <w:rPr>
          <w:rFonts w:ascii="Times New Roman" w:hAnsi="Times New Roman" w:cs="Times New Roman"/>
        </w:rPr>
        <w:t xml:space="preserve"> Después c</w:t>
      </w:r>
      <w:r w:rsidR="00AB61E3" w:rsidRPr="00AB61E3">
        <w:rPr>
          <w:rFonts w:ascii="Times New Roman" w:hAnsi="Times New Roman" w:cs="Times New Roman"/>
        </w:rPr>
        <w:t xml:space="preserve">ompleta tu experiencia con una </w:t>
      </w:r>
      <w:r w:rsidR="00AB61E3" w:rsidRPr="000F544E">
        <w:rPr>
          <w:rFonts w:ascii="Times New Roman" w:hAnsi="Times New Roman" w:cs="Times New Roman"/>
          <w:b/>
          <w:bCs/>
        </w:rPr>
        <w:t>comida inolvidable</w:t>
      </w:r>
      <w:r w:rsidR="000F544E">
        <w:rPr>
          <w:rFonts w:ascii="Times New Roman" w:hAnsi="Times New Roman" w:cs="Times New Roman"/>
        </w:rPr>
        <w:t xml:space="preserve"> </w:t>
      </w:r>
      <w:r w:rsidR="00AB61E3" w:rsidRPr="00AB61E3">
        <w:rPr>
          <w:rFonts w:ascii="Times New Roman" w:hAnsi="Times New Roman" w:cs="Times New Roman"/>
        </w:rPr>
        <w:t xml:space="preserve">con vistas espectaculares a la caldera. </w:t>
      </w:r>
      <w:r w:rsidR="005900FE">
        <w:rPr>
          <w:rFonts w:ascii="Times New Roman" w:hAnsi="Times New Roman" w:cs="Times New Roman"/>
        </w:rPr>
        <w:t xml:space="preserve">Sitio que </w:t>
      </w:r>
      <w:r w:rsidR="00AB61E3" w:rsidRPr="00AB61E3">
        <w:rPr>
          <w:rFonts w:ascii="Times New Roman" w:hAnsi="Times New Roman" w:cs="Times New Roman"/>
        </w:rPr>
        <w:t>ofrece el escenario perfecto para saborear los auténticos sabores de Santorini en un entorno inigualable.</w:t>
      </w:r>
      <w:r w:rsidR="000F544E">
        <w:rPr>
          <w:rFonts w:ascii="Times New Roman" w:hAnsi="Times New Roman" w:cs="Times New Roman"/>
        </w:rPr>
        <w:t xml:space="preserve"> </w:t>
      </w:r>
      <w:r w:rsidR="00C22355">
        <w:rPr>
          <w:rFonts w:ascii="Times New Roman" w:hAnsi="Times New Roman" w:cs="Times New Roman"/>
        </w:rPr>
        <w:t>Alojamiento.</w:t>
      </w:r>
    </w:p>
    <w:p w14:paraId="2012C449" w14:textId="77777777" w:rsidR="00DC4A15" w:rsidRDefault="00DC4A15" w:rsidP="001C6798">
      <w:pPr>
        <w:spacing w:line="240" w:lineRule="auto"/>
        <w:jc w:val="both"/>
        <w:rPr>
          <w:rFonts w:ascii="Times New Roman" w:hAnsi="Times New Roman" w:cs="Times New Roman"/>
        </w:rPr>
      </w:pPr>
    </w:p>
    <w:p w14:paraId="3A662C4B" w14:textId="77777777" w:rsidR="005900FE" w:rsidRDefault="005900FE" w:rsidP="001C6798">
      <w:pPr>
        <w:spacing w:line="240" w:lineRule="auto"/>
        <w:jc w:val="both"/>
        <w:rPr>
          <w:rFonts w:ascii="Times New Roman" w:hAnsi="Times New Roman" w:cs="Times New Roman"/>
        </w:rPr>
      </w:pPr>
    </w:p>
    <w:p w14:paraId="22C6C67A" w14:textId="77777777" w:rsidR="005900FE" w:rsidRPr="001C6798" w:rsidRDefault="005900FE" w:rsidP="001C6798">
      <w:pPr>
        <w:spacing w:line="240" w:lineRule="auto"/>
        <w:jc w:val="both"/>
        <w:rPr>
          <w:rFonts w:ascii="Times New Roman" w:hAnsi="Times New Roman" w:cs="Times New Roman"/>
        </w:rPr>
      </w:pPr>
    </w:p>
    <w:p w14:paraId="501FEE5D" w14:textId="070ECC2D" w:rsidR="001C6798" w:rsidRPr="00DC4A15" w:rsidRDefault="00DC4A15" w:rsidP="001C6798">
      <w:pPr>
        <w:spacing w:line="240" w:lineRule="auto"/>
        <w:jc w:val="both"/>
        <w:rPr>
          <w:rFonts w:ascii="Times New Roman" w:hAnsi="Times New Roman" w:cs="Times New Roman"/>
          <w:b/>
          <w:bCs/>
        </w:rPr>
      </w:pPr>
      <w:r>
        <w:rPr>
          <w:rFonts w:ascii="Times New Roman" w:hAnsi="Times New Roman" w:cs="Times New Roman"/>
          <w:b/>
          <w:bCs/>
        </w:rPr>
        <w:lastRenderedPageBreak/>
        <w:t xml:space="preserve">Junio 23 (martes) </w:t>
      </w:r>
      <w:r w:rsidR="001C6798" w:rsidRPr="00DC4A15">
        <w:rPr>
          <w:rFonts w:ascii="Times New Roman" w:hAnsi="Times New Roman" w:cs="Times New Roman"/>
          <w:b/>
          <w:bCs/>
        </w:rPr>
        <w:t>SANTORINI</w:t>
      </w:r>
      <w:r>
        <w:rPr>
          <w:rFonts w:ascii="Times New Roman" w:hAnsi="Times New Roman" w:cs="Times New Roman"/>
          <w:b/>
          <w:bCs/>
        </w:rPr>
        <w:t xml:space="preserve"> – </w:t>
      </w:r>
      <w:r w:rsidR="001C6798" w:rsidRPr="00DC4A15">
        <w:rPr>
          <w:rFonts w:ascii="Times New Roman" w:hAnsi="Times New Roman" w:cs="Times New Roman"/>
          <w:b/>
          <w:bCs/>
        </w:rPr>
        <w:t>MYKONOS</w:t>
      </w:r>
      <w:r>
        <w:rPr>
          <w:rFonts w:ascii="Times New Roman" w:hAnsi="Times New Roman" w:cs="Times New Roman"/>
          <w:b/>
          <w:bCs/>
        </w:rPr>
        <w:t xml:space="preserve"> </w:t>
      </w:r>
    </w:p>
    <w:p w14:paraId="667B4007" w14:textId="76AA361F" w:rsidR="001C6798" w:rsidRDefault="00DC4A15" w:rsidP="001C6798">
      <w:pPr>
        <w:spacing w:line="240" w:lineRule="auto"/>
        <w:jc w:val="both"/>
        <w:rPr>
          <w:rFonts w:ascii="Times New Roman" w:hAnsi="Times New Roman" w:cs="Times New Roman"/>
        </w:rPr>
      </w:pPr>
      <w:r>
        <w:rPr>
          <w:rFonts w:ascii="Times New Roman" w:hAnsi="Times New Roman" w:cs="Times New Roman"/>
        </w:rPr>
        <w:t xml:space="preserve">Desayuno. </w:t>
      </w:r>
      <w:r w:rsidR="001C6798" w:rsidRPr="001C6798">
        <w:rPr>
          <w:rFonts w:ascii="Times New Roman" w:hAnsi="Times New Roman" w:cs="Times New Roman"/>
        </w:rPr>
        <w:t>A la hora indicada, traslado al puerto y</w:t>
      </w:r>
      <w:r>
        <w:rPr>
          <w:rFonts w:ascii="Times New Roman" w:hAnsi="Times New Roman" w:cs="Times New Roman"/>
        </w:rPr>
        <w:t xml:space="preserve"> </w:t>
      </w:r>
      <w:r w:rsidR="001C6798" w:rsidRPr="001C6798">
        <w:rPr>
          <w:rFonts w:ascii="Times New Roman" w:hAnsi="Times New Roman" w:cs="Times New Roman"/>
        </w:rPr>
        <w:t>embarque en el ferry rápido con destino a la</w:t>
      </w:r>
      <w:r>
        <w:rPr>
          <w:rFonts w:ascii="Times New Roman" w:hAnsi="Times New Roman" w:cs="Times New Roman"/>
        </w:rPr>
        <w:t xml:space="preserve"> </w:t>
      </w:r>
      <w:r w:rsidR="001C6798" w:rsidRPr="001C6798">
        <w:rPr>
          <w:rFonts w:ascii="Times New Roman" w:hAnsi="Times New Roman" w:cs="Times New Roman"/>
        </w:rPr>
        <w:t>isla</w:t>
      </w:r>
      <w:r>
        <w:rPr>
          <w:rFonts w:ascii="Times New Roman" w:hAnsi="Times New Roman" w:cs="Times New Roman"/>
        </w:rPr>
        <w:t xml:space="preserve"> </w:t>
      </w:r>
      <w:r w:rsidR="001C6798" w:rsidRPr="001C6798">
        <w:rPr>
          <w:rFonts w:ascii="Times New Roman" w:hAnsi="Times New Roman" w:cs="Times New Roman"/>
        </w:rPr>
        <w:t>de Mykonos. Recepción y traslado al</w:t>
      </w:r>
      <w:r>
        <w:rPr>
          <w:rFonts w:ascii="Times New Roman" w:hAnsi="Times New Roman" w:cs="Times New Roman"/>
        </w:rPr>
        <w:t xml:space="preserve"> </w:t>
      </w:r>
      <w:r w:rsidR="001C6798" w:rsidRPr="001C6798">
        <w:rPr>
          <w:rFonts w:ascii="Times New Roman" w:hAnsi="Times New Roman" w:cs="Times New Roman"/>
        </w:rPr>
        <w:t>hotel.</w:t>
      </w:r>
      <w:r>
        <w:rPr>
          <w:rFonts w:ascii="Times New Roman" w:hAnsi="Times New Roman" w:cs="Times New Roman"/>
        </w:rPr>
        <w:t xml:space="preserve"> Alojamiento. </w:t>
      </w:r>
    </w:p>
    <w:p w14:paraId="2B4C233A" w14:textId="77777777" w:rsidR="00DC4A15" w:rsidRPr="001C6798" w:rsidRDefault="00DC4A15" w:rsidP="001C6798">
      <w:pPr>
        <w:spacing w:line="240" w:lineRule="auto"/>
        <w:jc w:val="both"/>
        <w:rPr>
          <w:rFonts w:ascii="Times New Roman" w:hAnsi="Times New Roman" w:cs="Times New Roman"/>
        </w:rPr>
      </w:pPr>
    </w:p>
    <w:p w14:paraId="21543FC9" w14:textId="08C68C48" w:rsidR="001C6798" w:rsidRPr="00DC4A15" w:rsidRDefault="00DC4A15" w:rsidP="001C6798">
      <w:pPr>
        <w:spacing w:line="240" w:lineRule="auto"/>
        <w:jc w:val="both"/>
        <w:rPr>
          <w:rFonts w:ascii="Times New Roman" w:hAnsi="Times New Roman" w:cs="Times New Roman"/>
          <w:b/>
          <w:bCs/>
        </w:rPr>
      </w:pPr>
      <w:r>
        <w:rPr>
          <w:rFonts w:ascii="Times New Roman" w:hAnsi="Times New Roman" w:cs="Times New Roman"/>
          <w:b/>
          <w:bCs/>
        </w:rPr>
        <w:t xml:space="preserve">Junio 24 (miércoles) </w:t>
      </w:r>
      <w:r w:rsidR="001C6798" w:rsidRPr="00DC4A15">
        <w:rPr>
          <w:rFonts w:ascii="Times New Roman" w:hAnsi="Times New Roman" w:cs="Times New Roman"/>
          <w:b/>
          <w:bCs/>
        </w:rPr>
        <w:t>MYKONOS</w:t>
      </w:r>
    </w:p>
    <w:p w14:paraId="519EDC2D" w14:textId="4A31B913" w:rsidR="001C6798" w:rsidRDefault="00DC4A15" w:rsidP="00ED04F3">
      <w:pPr>
        <w:spacing w:line="240" w:lineRule="auto"/>
        <w:jc w:val="both"/>
        <w:rPr>
          <w:rFonts w:ascii="Times New Roman" w:hAnsi="Times New Roman" w:cs="Times New Roman"/>
        </w:rPr>
      </w:pPr>
      <w:r>
        <w:rPr>
          <w:rFonts w:ascii="Times New Roman" w:hAnsi="Times New Roman" w:cs="Times New Roman"/>
        </w:rPr>
        <w:t>Desayuno.</w:t>
      </w:r>
      <w:r w:rsidR="0069313C">
        <w:rPr>
          <w:rFonts w:ascii="Times New Roman" w:hAnsi="Times New Roman" w:cs="Times New Roman"/>
        </w:rPr>
        <w:t xml:space="preserve"> Día libre. Se recomienda realizar </w:t>
      </w:r>
      <w:r w:rsidR="00EB286C">
        <w:rPr>
          <w:rFonts w:ascii="Times New Roman" w:hAnsi="Times New Roman" w:cs="Times New Roman"/>
        </w:rPr>
        <w:t xml:space="preserve">un </w:t>
      </w:r>
      <w:r w:rsidR="00EB286C" w:rsidRPr="00EB286C">
        <w:rPr>
          <w:rFonts w:ascii="Times New Roman" w:hAnsi="Times New Roman" w:cs="Times New Roman"/>
          <w:u w:val="single"/>
        </w:rPr>
        <w:t xml:space="preserve">tour opcional </w:t>
      </w:r>
      <w:r w:rsidR="00B74610">
        <w:rPr>
          <w:rFonts w:ascii="Times New Roman" w:hAnsi="Times New Roman" w:cs="Times New Roman"/>
          <w:u w:val="single"/>
        </w:rPr>
        <w:t xml:space="preserve">de medio día </w:t>
      </w:r>
      <w:r w:rsidR="00EB286C" w:rsidRPr="00EB286C">
        <w:rPr>
          <w:rFonts w:ascii="Times New Roman" w:hAnsi="Times New Roman" w:cs="Times New Roman"/>
          <w:u w:val="single"/>
        </w:rPr>
        <w:t>en autobús por la Isla de Mykonos</w:t>
      </w:r>
      <w:r w:rsidR="00EB286C">
        <w:rPr>
          <w:rFonts w:ascii="Times New Roman" w:hAnsi="Times New Roman" w:cs="Times New Roman"/>
        </w:rPr>
        <w:t xml:space="preserve">. </w:t>
      </w:r>
      <w:r w:rsidR="00B74610" w:rsidRPr="00B74610">
        <w:rPr>
          <w:rFonts w:ascii="Times New Roman" w:hAnsi="Times New Roman" w:cs="Times New Roman"/>
        </w:rPr>
        <w:t xml:space="preserve">Únete a nuestro recorrido de medio día y descubre las múltiples facetas de la isla de </w:t>
      </w:r>
      <w:r w:rsidR="00B83E09" w:rsidRPr="00B74610">
        <w:rPr>
          <w:rFonts w:ascii="Times New Roman" w:hAnsi="Times New Roman" w:cs="Times New Roman"/>
        </w:rPr>
        <w:t>Mykonos</w:t>
      </w:r>
      <w:r w:rsidR="00B74610" w:rsidRPr="00B74610">
        <w:rPr>
          <w:rFonts w:ascii="Times New Roman" w:hAnsi="Times New Roman" w:cs="Times New Roman"/>
        </w:rPr>
        <w:t>. Obtén una visión auténtica de qué hacer, dónde nadar, los mejores lugares para divertirte, cómo viven los locales y dónde realizar tus compras. El tour se organiza estratégicamente durante las horas de la tarde, para evitar las altas temperaturas del mediodía, y comienza con la visita a algunas de las playas más famosas de la isla.</w:t>
      </w:r>
      <w:r w:rsidR="00B83E09">
        <w:rPr>
          <w:rFonts w:ascii="Times New Roman" w:hAnsi="Times New Roman" w:cs="Times New Roman"/>
        </w:rPr>
        <w:t xml:space="preserve"> </w:t>
      </w:r>
      <w:r w:rsidR="00B74610" w:rsidRPr="00B74610">
        <w:rPr>
          <w:rFonts w:ascii="Times New Roman" w:hAnsi="Times New Roman" w:cs="Times New Roman"/>
        </w:rPr>
        <w:t xml:space="preserve">Continuaremos hacia Ano Mera, el único asentamiento tradicional habitado por residentes permanentes, ubicado en el centro de la isla. Allí conoceremos su encantadora plaza principal y visitaremos el antiguo Monasterio de </w:t>
      </w:r>
      <w:proofErr w:type="spellStart"/>
      <w:r w:rsidR="00B74610" w:rsidRPr="00B74610">
        <w:rPr>
          <w:rFonts w:ascii="Times New Roman" w:hAnsi="Times New Roman" w:cs="Times New Roman"/>
        </w:rPr>
        <w:t>Panagia</w:t>
      </w:r>
      <w:proofErr w:type="spellEnd"/>
      <w:r w:rsidR="00B74610" w:rsidRPr="00B74610">
        <w:rPr>
          <w:rFonts w:ascii="Times New Roman" w:hAnsi="Times New Roman" w:cs="Times New Roman"/>
        </w:rPr>
        <w:t xml:space="preserve"> </w:t>
      </w:r>
      <w:proofErr w:type="spellStart"/>
      <w:r w:rsidR="00B74610" w:rsidRPr="00B74610">
        <w:rPr>
          <w:rFonts w:ascii="Times New Roman" w:hAnsi="Times New Roman" w:cs="Times New Roman"/>
        </w:rPr>
        <w:t>Tourliani</w:t>
      </w:r>
      <w:proofErr w:type="spellEnd"/>
      <w:r w:rsidR="00B74610" w:rsidRPr="00B74610">
        <w:rPr>
          <w:rFonts w:ascii="Times New Roman" w:hAnsi="Times New Roman" w:cs="Times New Roman"/>
        </w:rPr>
        <w:t>, del siglo XVI, famoso por su icono milagroso (la entrada no está incluida).</w:t>
      </w:r>
      <w:r w:rsidR="00B83E09">
        <w:rPr>
          <w:rFonts w:ascii="Times New Roman" w:hAnsi="Times New Roman" w:cs="Times New Roman"/>
        </w:rPr>
        <w:t xml:space="preserve"> </w:t>
      </w:r>
      <w:r w:rsidR="00B74610" w:rsidRPr="00B74610">
        <w:rPr>
          <w:rFonts w:ascii="Times New Roman" w:hAnsi="Times New Roman" w:cs="Times New Roman"/>
        </w:rPr>
        <w:t xml:space="preserve">Nuestra siguiente parada será la famosa Playa Paradise, conocida por sus bares frente al mar y su animado ambiente. También pasaremos por Cavo Paradiso, uno de los clubes más grandes y emblemáticos de Europa, y Jaipur, el único restaurante indio de la isla. En uno de los </w:t>
      </w:r>
      <w:r w:rsidR="00B83E09" w:rsidRPr="00B74610">
        <w:rPr>
          <w:rFonts w:ascii="Times New Roman" w:hAnsi="Times New Roman" w:cs="Times New Roman"/>
        </w:rPr>
        <w:t xml:space="preserve">Beach Bars </w:t>
      </w:r>
      <w:r w:rsidR="00B74610" w:rsidRPr="00B74610">
        <w:rPr>
          <w:rFonts w:ascii="Times New Roman" w:hAnsi="Times New Roman" w:cs="Times New Roman"/>
        </w:rPr>
        <w:t>disfrutarás de un trago de cortesía incluido en el tour.</w:t>
      </w:r>
      <w:r w:rsidR="00B83E09">
        <w:rPr>
          <w:rFonts w:ascii="Times New Roman" w:hAnsi="Times New Roman" w:cs="Times New Roman"/>
        </w:rPr>
        <w:t xml:space="preserve"> </w:t>
      </w:r>
      <w:r w:rsidR="00B74610" w:rsidRPr="00B74610">
        <w:rPr>
          <w:rFonts w:ascii="Times New Roman" w:hAnsi="Times New Roman" w:cs="Times New Roman"/>
        </w:rPr>
        <w:t>Antes de llegar a Chora, haremos una parada en un mirador panorámico único desde donde podrás capturar fotos inolvidables de los molinos de viento, el antiguo puerto, las casas encaladas con balcones, las iglesias blancas y las estrechas calles llenas de vida.</w:t>
      </w:r>
      <w:r w:rsidR="00B83E09">
        <w:rPr>
          <w:rFonts w:ascii="Times New Roman" w:hAnsi="Times New Roman" w:cs="Times New Roman"/>
        </w:rPr>
        <w:t xml:space="preserve"> </w:t>
      </w:r>
      <w:r w:rsidR="00B74610" w:rsidRPr="00B74610">
        <w:rPr>
          <w:rFonts w:ascii="Times New Roman" w:hAnsi="Times New Roman" w:cs="Times New Roman"/>
        </w:rPr>
        <w:t xml:space="preserve">Para cerrar la experiencia, dedicaremos alrededor de una hora, coincidiendo con el atardecer, a recorrer los principales puntos de interés de Chora: el antiguo puerto, la iglesia de </w:t>
      </w:r>
      <w:proofErr w:type="spellStart"/>
      <w:r w:rsidR="00B74610" w:rsidRPr="00B74610">
        <w:rPr>
          <w:rFonts w:ascii="Times New Roman" w:hAnsi="Times New Roman" w:cs="Times New Roman"/>
        </w:rPr>
        <w:t>Panagia</w:t>
      </w:r>
      <w:proofErr w:type="spellEnd"/>
      <w:r w:rsidR="00B74610" w:rsidRPr="00B74610">
        <w:rPr>
          <w:rFonts w:ascii="Times New Roman" w:hAnsi="Times New Roman" w:cs="Times New Roman"/>
        </w:rPr>
        <w:t xml:space="preserve"> </w:t>
      </w:r>
      <w:proofErr w:type="spellStart"/>
      <w:r w:rsidR="00B74610" w:rsidRPr="00B74610">
        <w:rPr>
          <w:rFonts w:ascii="Times New Roman" w:hAnsi="Times New Roman" w:cs="Times New Roman"/>
        </w:rPr>
        <w:t>Paraportiani</w:t>
      </w:r>
      <w:proofErr w:type="spellEnd"/>
      <w:r w:rsidR="00B74610" w:rsidRPr="00B74610">
        <w:rPr>
          <w:rFonts w:ascii="Times New Roman" w:hAnsi="Times New Roman" w:cs="Times New Roman"/>
        </w:rPr>
        <w:t>, el encantador barrio de Pequeña Venecia, los molinos, y las laberínticas calles llenas de tiendas exclusivas y boutiques de souvenirs.</w:t>
      </w:r>
      <w:r w:rsidR="00B83E09">
        <w:rPr>
          <w:rFonts w:ascii="Times New Roman" w:hAnsi="Times New Roman" w:cs="Times New Roman"/>
        </w:rPr>
        <w:t xml:space="preserve"> </w:t>
      </w:r>
      <w:r w:rsidR="00B74610" w:rsidRPr="00B74610">
        <w:rPr>
          <w:rFonts w:ascii="Times New Roman" w:hAnsi="Times New Roman" w:cs="Times New Roman"/>
        </w:rPr>
        <w:t xml:space="preserve">Finalizaremos el recorrido habiendo conocido todos los lugares imprescindibles de </w:t>
      </w:r>
      <w:r w:rsidR="00B83E09" w:rsidRPr="00B74610">
        <w:rPr>
          <w:rFonts w:ascii="Times New Roman" w:hAnsi="Times New Roman" w:cs="Times New Roman"/>
        </w:rPr>
        <w:t>Mykonos</w:t>
      </w:r>
      <w:r w:rsidR="00B74610" w:rsidRPr="00B74610">
        <w:rPr>
          <w:rFonts w:ascii="Times New Roman" w:hAnsi="Times New Roman" w:cs="Times New Roman"/>
        </w:rPr>
        <w:t xml:space="preserve">, hecho nuevos amigos, capturado cientos de fotos y </w:t>
      </w:r>
      <w:r w:rsidR="00B83E09" w:rsidRPr="00B74610">
        <w:rPr>
          <w:rFonts w:ascii="Times New Roman" w:hAnsi="Times New Roman" w:cs="Times New Roman"/>
        </w:rPr>
        <w:t>creados recuerdos</w:t>
      </w:r>
      <w:r w:rsidR="00B74610" w:rsidRPr="00B74610">
        <w:rPr>
          <w:rFonts w:ascii="Times New Roman" w:hAnsi="Times New Roman" w:cs="Times New Roman"/>
        </w:rPr>
        <w:t xml:space="preserve"> para toda la vida.</w:t>
      </w:r>
      <w:r w:rsidR="00B83E09">
        <w:rPr>
          <w:rFonts w:ascii="Times New Roman" w:hAnsi="Times New Roman" w:cs="Times New Roman"/>
        </w:rPr>
        <w:t xml:space="preserve"> Alojamiento.</w:t>
      </w:r>
      <w:r w:rsidR="00ED04F3">
        <w:rPr>
          <w:rFonts w:ascii="Times New Roman" w:hAnsi="Times New Roman" w:cs="Times New Roman"/>
        </w:rPr>
        <w:t xml:space="preserve"> </w:t>
      </w:r>
    </w:p>
    <w:p w14:paraId="66C1693F" w14:textId="77777777" w:rsidR="00DC4A15" w:rsidRPr="001C6798" w:rsidRDefault="00DC4A15" w:rsidP="001C6798">
      <w:pPr>
        <w:spacing w:line="240" w:lineRule="auto"/>
        <w:jc w:val="both"/>
        <w:rPr>
          <w:rFonts w:ascii="Times New Roman" w:hAnsi="Times New Roman" w:cs="Times New Roman"/>
        </w:rPr>
      </w:pPr>
    </w:p>
    <w:p w14:paraId="56718E60" w14:textId="0C9D205E" w:rsidR="001C6798" w:rsidRPr="00DC4A15" w:rsidRDefault="00DC4A15" w:rsidP="001C6798">
      <w:pPr>
        <w:spacing w:line="240" w:lineRule="auto"/>
        <w:jc w:val="both"/>
        <w:rPr>
          <w:rFonts w:ascii="Times New Roman" w:hAnsi="Times New Roman" w:cs="Times New Roman"/>
          <w:b/>
          <w:bCs/>
        </w:rPr>
      </w:pPr>
      <w:r w:rsidRPr="00DC4A15">
        <w:rPr>
          <w:rFonts w:ascii="Times New Roman" w:hAnsi="Times New Roman" w:cs="Times New Roman"/>
          <w:b/>
          <w:bCs/>
        </w:rPr>
        <w:t xml:space="preserve">Junio 25 (jueves) </w:t>
      </w:r>
      <w:r w:rsidR="001C6798" w:rsidRPr="00DC4A15">
        <w:rPr>
          <w:rFonts w:ascii="Times New Roman" w:hAnsi="Times New Roman" w:cs="Times New Roman"/>
          <w:b/>
          <w:bCs/>
        </w:rPr>
        <w:t>MYKONOS</w:t>
      </w:r>
      <w:r w:rsidRPr="00DC4A15">
        <w:rPr>
          <w:rFonts w:ascii="Times New Roman" w:hAnsi="Times New Roman" w:cs="Times New Roman"/>
          <w:b/>
          <w:bCs/>
        </w:rPr>
        <w:t xml:space="preserve"> – </w:t>
      </w:r>
      <w:r w:rsidR="001C6798" w:rsidRPr="00DC4A15">
        <w:rPr>
          <w:rFonts w:ascii="Times New Roman" w:hAnsi="Times New Roman" w:cs="Times New Roman"/>
          <w:b/>
          <w:bCs/>
        </w:rPr>
        <w:t>ATENAS</w:t>
      </w:r>
      <w:r w:rsidRPr="00DC4A15">
        <w:rPr>
          <w:rFonts w:ascii="Times New Roman" w:hAnsi="Times New Roman" w:cs="Times New Roman"/>
          <w:b/>
          <w:bCs/>
        </w:rPr>
        <w:t xml:space="preserve"> </w:t>
      </w:r>
    </w:p>
    <w:p w14:paraId="02A2F413" w14:textId="6CE0887E" w:rsidR="001C6798" w:rsidRDefault="00DC4A15" w:rsidP="001C6798">
      <w:pPr>
        <w:spacing w:line="240" w:lineRule="auto"/>
        <w:jc w:val="both"/>
        <w:rPr>
          <w:rFonts w:ascii="Times New Roman" w:hAnsi="Times New Roman" w:cs="Times New Roman"/>
        </w:rPr>
      </w:pPr>
      <w:r>
        <w:rPr>
          <w:rFonts w:ascii="Times New Roman" w:hAnsi="Times New Roman" w:cs="Times New Roman"/>
        </w:rPr>
        <w:t xml:space="preserve">Desayuno. </w:t>
      </w:r>
      <w:r w:rsidR="001C6798" w:rsidRPr="001C6798">
        <w:rPr>
          <w:rFonts w:ascii="Times New Roman" w:hAnsi="Times New Roman" w:cs="Times New Roman"/>
        </w:rPr>
        <w:t>A la hora indicada, traslado al puerto y</w:t>
      </w:r>
      <w:r>
        <w:rPr>
          <w:rFonts w:ascii="Times New Roman" w:hAnsi="Times New Roman" w:cs="Times New Roman"/>
        </w:rPr>
        <w:t xml:space="preserve"> </w:t>
      </w:r>
      <w:r w:rsidR="001C6798" w:rsidRPr="001C6798">
        <w:rPr>
          <w:rFonts w:ascii="Times New Roman" w:hAnsi="Times New Roman" w:cs="Times New Roman"/>
        </w:rPr>
        <w:t>embarque en el barco convencional para su</w:t>
      </w:r>
      <w:r>
        <w:rPr>
          <w:rFonts w:ascii="Times New Roman" w:hAnsi="Times New Roman" w:cs="Times New Roman"/>
        </w:rPr>
        <w:t xml:space="preserve"> </w:t>
      </w:r>
      <w:r w:rsidR="001C6798" w:rsidRPr="001C6798">
        <w:rPr>
          <w:rFonts w:ascii="Times New Roman" w:hAnsi="Times New Roman" w:cs="Times New Roman"/>
        </w:rPr>
        <w:t>regreso</w:t>
      </w:r>
      <w:r>
        <w:rPr>
          <w:rFonts w:ascii="Times New Roman" w:hAnsi="Times New Roman" w:cs="Times New Roman"/>
        </w:rPr>
        <w:t xml:space="preserve"> </w:t>
      </w:r>
      <w:r w:rsidR="001C6798" w:rsidRPr="001C6798">
        <w:rPr>
          <w:rFonts w:ascii="Times New Roman" w:hAnsi="Times New Roman" w:cs="Times New Roman"/>
        </w:rPr>
        <w:t xml:space="preserve">a Atenas. </w:t>
      </w:r>
      <w:r w:rsidR="00FC2BEE">
        <w:rPr>
          <w:rFonts w:ascii="Times New Roman" w:hAnsi="Times New Roman" w:cs="Times New Roman"/>
        </w:rPr>
        <w:t xml:space="preserve">Llegada al puerto de Pireo </w:t>
      </w:r>
      <w:r w:rsidR="001C6798" w:rsidRPr="001C6798">
        <w:rPr>
          <w:rFonts w:ascii="Times New Roman" w:hAnsi="Times New Roman" w:cs="Times New Roman"/>
        </w:rPr>
        <w:t>y traslado al</w:t>
      </w:r>
      <w:r>
        <w:rPr>
          <w:rFonts w:ascii="Times New Roman" w:hAnsi="Times New Roman" w:cs="Times New Roman"/>
        </w:rPr>
        <w:t xml:space="preserve"> </w:t>
      </w:r>
      <w:r w:rsidR="001C6798" w:rsidRPr="001C6798">
        <w:rPr>
          <w:rFonts w:ascii="Times New Roman" w:hAnsi="Times New Roman" w:cs="Times New Roman"/>
        </w:rPr>
        <w:t>hotel.</w:t>
      </w:r>
      <w:r>
        <w:rPr>
          <w:rFonts w:ascii="Times New Roman" w:hAnsi="Times New Roman" w:cs="Times New Roman"/>
        </w:rPr>
        <w:t xml:space="preserve"> Alojamiento. </w:t>
      </w:r>
    </w:p>
    <w:p w14:paraId="4792E3C6" w14:textId="77777777" w:rsidR="00DC4A15" w:rsidRPr="001C6798" w:rsidRDefault="00DC4A15" w:rsidP="001C6798">
      <w:pPr>
        <w:spacing w:line="240" w:lineRule="auto"/>
        <w:jc w:val="both"/>
        <w:rPr>
          <w:rFonts w:ascii="Times New Roman" w:hAnsi="Times New Roman" w:cs="Times New Roman"/>
        </w:rPr>
      </w:pPr>
    </w:p>
    <w:p w14:paraId="407A20B8" w14:textId="23FE4E40" w:rsidR="001C6798" w:rsidRPr="00DC4A15" w:rsidRDefault="00DC4A15" w:rsidP="001C6798">
      <w:pPr>
        <w:spacing w:line="240" w:lineRule="auto"/>
        <w:jc w:val="both"/>
        <w:rPr>
          <w:rFonts w:ascii="Times New Roman" w:hAnsi="Times New Roman" w:cs="Times New Roman"/>
          <w:b/>
          <w:bCs/>
        </w:rPr>
      </w:pPr>
      <w:r>
        <w:rPr>
          <w:rFonts w:ascii="Times New Roman" w:hAnsi="Times New Roman" w:cs="Times New Roman"/>
          <w:b/>
          <w:bCs/>
        </w:rPr>
        <w:t xml:space="preserve">Junio 26 (viernes) </w:t>
      </w:r>
      <w:r w:rsidR="001C6798" w:rsidRPr="00DC4A15">
        <w:rPr>
          <w:rFonts w:ascii="Times New Roman" w:hAnsi="Times New Roman" w:cs="Times New Roman"/>
          <w:b/>
          <w:bCs/>
        </w:rPr>
        <w:t>ATENAS</w:t>
      </w:r>
      <w:r>
        <w:rPr>
          <w:rFonts w:ascii="Times New Roman" w:hAnsi="Times New Roman" w:cs="Times New Roman"/>
          <w:b/>
          <w:bCs/>
        </w:rPr>
        <w:t xml:space="preserve"> – ESTAMBUL</w:t>
      </w:r>
      <w:r w:rsidR="00CE25E0">
        <w:rPr>
          <w:rFonts w:ascii="Times New Roman" w:hAnsi="Times New Roman" w:cs="Times New Roman"/>
          <w:b/>
          <w:bCs/>
        </w:rPr>
        <w:t xml:space="preserve"> – EL CAIRO </w:t>
      </w:r>
      <w:r>
        <w:rPr>
          <w:rFonts w:ascii="Times New Roman" w:hAnsi="Times New Roman" w:cs="Times New Roman"/>
          <w:b/>
          <w:bCs/>
        </w:rPr>
        <w:t xml:space="preserve"> </w:t>
      </w:r>
    </w:p>
    <w:p w14:paraId="57C62BD8" w14:textId="1B167E40" w:rsidR="00183C36" w:rsidRDefault="00DC4A15" w:rsidP="001C6798">
      <w:pPr>
        <w:spacing w:line="240" w:lineRule="auto"/>
        <w:jc w:val="both"/>
        <w:rPr>
          <w:rFonts w:ascii="Times New Roman" w:hAnsi="Times New Roman" w:cs="Times New Roman"/>
        </w:rPr>
      </w:pPr>
      <w:r>
        <w:rPr>
          <w:rFonts w:ascii="Times New Roman" w:hAnsi="Times New Roman" w:cs="Times New Roman"/>
        </w:rPr>
        <w:t xml:space="preserve">Desayuno. Traslado del hotel con </w:t>
      </w:r>
      <w:r w:rsidR="001C6798" w:rsidRPr="001C6798">
        <w:rPr>
          <w:rFonts w:ascii="Times New Roman" w:hAnsi="Times New Roman" w:cs="Times New Roman"/>
        </w:rPr>
        <w:t>nuestro representante al Aeropuerto Internacional de Atenas</w:t>
      </w:r>
      <w:r>
        <w:rPr>
          <w:rFonts w:ascii="Times New Roman" w:hAnsi="Times New Roman" w:cs="Times New Roman"/>
        </w:rPr>
        <w:t xml:space="preserve"> para tomar el vuelo con destino a la ciudad de Estambul</w:t>
      </w:r>
      <w:r w:rsidR="00454EBF">
        <w:rPr>
          <w:rFonts w:ascii="Times New Roman" w:hAnsi="Times New Roman" w:cs="Times New Roman"/>
        </w:rPr>
        <w:t xml:space="preserve"> </w:t>
      </w:r>
      <w:r w:rsidR="00E70996">
        <w:rPr>
          <w:rFonts w:ascii="Times New Roman" w:hAnsi="Times New Roman" w:cs="Times New Roman"/>
        </w:rPr>
        <w:t>en conexión</w:t>
      </w:r>
      <w:r>
        <w:rPr>
          <w:rFonts w:ascii="Times New Roman" w:hAnsi="Times New Roman" w:cs="Times New Roman"/>
        </w:rPr>
        <w:t xml:space="preserve">. </w:t>
      </w:r>
    </w:p>
    <w:p w14:paraId="29A7EE61" w14:textId="77777777" w:rsidR="00DC4A15" w:rsidRDefault="00DC4A15" w:rsidP="001C6798">
      <w:pPr>
        <w:spacing w:line="240" w:lineRule="auto"/>
        <w:jc w:val="both"/>
        <w:rPr>
          <w:rFonts w:ascii="Times New Roman" w:hAnsi="Times New Roman" w:cs="Times New Roman"/>
        </w:rPr>
      </w:pPr>
    </w:p>
    <w:p w14:paraId="41485F5C" w14:textId="206984E9" w:rsidR="00DC4A15" w:rsidRDefault="00DC4A15" w:rsidP="001C6798">
      <w:pPr>
        <w:spacing w:line="240" w:lineRule="auto"/>
        <w:jc w:val="both"/>
        <w:rPr>
          <w:rFonts w:ascii="Times New Roman" w:hAnsi="Times New Roman" w:cs="Times New Roman"/>
          <w:b/>
          <w:bCs/>
        </w:rPr>
      </w:pPr>
      <w:r>
        <w:rPr>
          <w:rFonts w:ascii="Times New Roman" w:hAnsi="Times New Roman" w:cs="Times New Roman"/>
          <w:b/>
          <w:bCs/>
        </w:rPr>
        <w:t>Junio 27 (</w:t>
      </w:r>
      <w:r w:rsidR="008125C0">
        <w:rPr>
          <w:rFonts w:ascii="Times New Roman" w:hAnsi="Times New Roman" w:cs="Times New Roman"/>
          <w:b/>
          <w:bCs/>
        </w:rPr>
        <w:t>sábado</w:t>
      </w:r>
      <w:r>
        <w:rPr>
          <w:rFonts w:ascii="Times New Roman" w:hAnsi="Times New Roman" w:cs="Times New Roman"/>
          <w:b/>
          <w:bCs/>
        </w:rPr>
        <w:t>)</w:t>
      </w:r>
      <w:r w:rsidR="009D17E5">
        <w:rPr>
          <w:rFonts w:ascii="Times New Roman" w:hAnsi="Times New Roman" w:cs="Times New Roman"/>
          <w:b/>
          <w:bCs/>
        </w:rPr>
        <w:t xml:space="preserve"> </w:t>
      </w:r>
      <w:r>
        <w:rPr>
          <w:rFonts w:ascii="Times New Roman" w:hAnsi="Times New Roman" w:cs="Times New Roman"/>
          <w:b/>
          <w:bCs/>
        </w:rPr>
        <w:t xml:space="preserve">EL CAIRO </w:t>
      </w:r>
      <w:r w:rsidR="00BB0C6A">
        <w:rPr>
          <w:rFonts w:ascii="Times New Roman" w:hAnsi="Times New Roman" w:cs="Times New Roman"/>
          <w:b/>
          <w:bCs/>
        </w:rPr>
        <w:t xml:space="preserve">– LUXOR </w:t>
      </w:r>
    </w:p>
    <w:p w14:paraId="44719E61" w14:textId="48F60E2E" w:rsidR="00BB0C6A" w:rsidRPr="005F5E51" w:rsidRDefault="0048149C" w:rsidP="00BB0C6A">
      <w:pPr>
        <w:jc w:val="both"/>
        <w:rPr>
          <w:rFonts w:ascii="Times New Roman" w:hAnsi="Times New Roman" w:cs="Times New Roman"/>
        </w:rPr>
      </w:pPr>
      <w:r>
        <w:rPr>
          <w:rFonts w:ascii="Times New Roman" w:hAnsi="Times New Roman" w:cs="Times New Roman"/>
        </w:rPr>
        <w:t>En horas de la madrugada saldrán en el vuelo de conexión con destino a la ciudad de El Cairo</w:t>
      </w:r>
      <w:r w:rsidR="00BE7BA2">
        <w:rPr>
          <w:rFonts w:ascii="Times New Roman" w:hAnsi="Times New Roman" w:cs="Times New Roman"/>
        </w:rPr>
        <w:t xml:space="preserve">. </w:t>
      </w:r>
      <w:r w:rsidR="008C3F13">
        <w:rPr>
          <w:rFonts w:ascii="Times New Roman" w:hAnsi="Times New Roman" w:cs="Times New Roman"/>
        </w:rPr>
        <w:t xml:space="preserve">Llegada y </w:t>
      </w:r>
      <w:r w:rsidR="00BE7BA2">
        <w:rPr>
          <w:rFonts w:ascii="Times New Roman" w:hAnsi="Times New Roman" w:cs="Times New Roman"/>
        </w:rPr>
        <w:t>t</w:t>
      </w:r>
      <w:r w:rsidR="00BB0C6A" w:rsidRPr="005F5E51">
        <w:rPr>
          <w:rFonts w:ascii="Times New Roman" w:hAnsi="Times New Roman" w:cs="Times New Roman"/>
        </w:rPr>
        <w:t xml:space="preserve">raslado al </w:t>
      </w:r>
      <w:r w:rsidR="008C3F13">
        <w:rPr>
          <w:rFonts w:ascii="Times New Roman" w:hAnsi="Times New Roman" w:cs="Times New Roman"/>
        </w:rPr>
        <w:t xml:space="preserve">hotel para descansar. </w:t>
      </w:r>
      <w:r w:rsidR="00E6463E">
        <w:rPr>
          <w:rFonts w:ascii="Times New Roman" w:hAnsi="Times New Roman" w:cs="Times New Roman"/>
        </w:rPr>
        <w:t xml:space="preserve">A </w:t>
      </w:r>
      <w:r w:rsidR="008C3F13">
        <w:rPr>
          <w:rFonts w:ascii="Times New Roman" w:hAnsi="Times New Roman" w:cs="Times New Roman"/>
        </w:rPr>
        <w:t>la hora indicada, será el traslado al aeropuerto</w:t>
      </w:r>
      <w:r w:rsidR="00E6463E">
        <w:rPr>
          <w:rFonts w:ascii="Times New Roman" w:hAnsi="Times New Roman" w:cs="Times New Roman"/>
        </w:rPr>
        <w:t xml:space="preserve"> </w:t>
      </w:r>
      <w:r w:rsidR="00BB0C6A" w:rsidRPr="005F5E51">
        <w:rPr>
          <w:rFonts w:ascii="Times New Roman" w:hAnsi="Times New Roman" w:cs="Times New Roman"/>
        </w:rPr>
        <w:t xml:space="preserve">doméstico para </w:t>
      </w:r>
      <w:r w:rsidR="00CE06C8">
        <w:rPr>
          <w:rFonts w:ascii="Times New Roman" w:hAnsi="Times New Roman" w:cs="Times New Roman"/>
        </w:rPr>
        <w:t xml:space="preserve">tomar el </w:t>
      </w:r>
      <w:r w:rsidR="00BB0C6A" w:rsidRPr="005F5E51">
        <w:rPr>
          <w:rFonts w:ascii="Times New Roman" w:hAnsi="Times New Roman" w:cs="Times New Roman"/>
        </w:rPr>
        <w:t xml:space="preserve">vuelo a Luxor. Llegada, asistencia y traslado al muelle, Embarque y comida a bordo. Por la tarde visita a los templos de Luxor y Karnak. </w:t>
      </w:r>
      <w:r w:rsidR="00BB0C6A" w:rsidRPr="005F5E51">
        <w:rPr>
          <w:rFonts w:ascii="Times New Roman" w:hAnsi="Times New Roman" w:cs="Times New Roman"/>
          <w:b/>
        </w:rPr>
        <w:t>Cena a bordo</w:t>
      </w:r>
      <w:r w:rsidR="00BB0C6A" w:rsidRPr="005F5E51">
        <w:rPr>
          <w:rFonts w:ascii="Times New Roman" w:hAnsi="Times New Roman" w:cs="Times New Roman"/>
        </w:rPr>
        <w:t>. Noche en Crucero.</w:t>
      </w:r>
    </w:p>
    <w:p w14:paraId="55D5BC30"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 </w:t>
      </w:r>
    </w:p>
    <w:p w14:paraId="03A16C2F" w14:textId="3A4B4243" w:rsidR="00BB0C6A" w:rsidRPr="005F5E51" w:rsidRDefault="00CE06C8" w:rsidP="00BB0C6A">
      <w:pPr>
        <w:jc w:val="both"/>
        <w:rPr>
          <w:rFonts w:ascii="Times New Roman" w:hAnsi="Times New Roman" w:cs="Times New Roman"/>
        </w:rPr>
      </w:pPr>
      <w:r>
        <w:rPr>
          <w:rFonts w:ascii="Times New Roman" w:hAnsi="Times New Roman" w:cs="Times New Roman"/>
          <w:b/>
          <w:bCs/>
        </w:rPr>
        <w:t xml:space="preserve">Junio 28 (domingo) </w:t>
      </w:r>
      <w:r w:rsidR="00BB0C6A" w:rsidRPr="005F5E51">
        <w:rPr>
          <w:rFonts w:ascii="Times New Roman" w:hAnsi="Times New Roman" w:cs="Times New Roman"/>
          <w:b/>
          <w:bCs/>
        </w:rPr>
        <w:t>LUXOR / ESNA / EDFU</w:t>
      </w:r>
    </w:p>
    <w:p w14:paraId="62C00C62"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Pensión completa a bordo</w:t>
      </w:r>
      <w:r w:rsidRPr="005F5E51">
        <w:rPr>
          <w:rFonts w:ascii="Times New Roman" w:hAnsi="Times New Roman" w:cs="Times New Roman"/>
        </w:rPr>
        <w:t xml:space="preserve">. Por la mañana, cruzar a la Orilla Occidental, Visita a la Necrópolis de Tebas: Valle de los Reyes, templo de la Reina Hatshepsut, la tumba de Tut Ank Amon y los colosos de </w:t>
      </w:r>
      <w:proofErr w:type="spellStart"/>
      <w:r w:rsidRPr="005F5E51">
        <w:rPr>
          <w:rFonts w:ascii="Times New Roman" w:hAnsi="Times New Roman" w:cs="Times New Roman"/>
        </w:rPr>
        <w:t>Memnon</w:t>
      </w:r>
      <w:proofErr w:type="spellEnd"/>
      <w:r w:rsidRPr="005F5E51">
        <w:rPr>
          <w:rFonts w:ascii="Times New Roman" w:hAnsi="Times New Roman" w:cs="Times New Roman"/>
        </w:rPr>
        <w:t>. Inicio de navegación hacia Esna, Tras cruce la Esclusa, continuación a Edfu. Noche a bordo.</w:t>
      </w:r>
    </w:p>
    <w:p w14:paraId="2A7095FC" w14:textId="11383858" w:rsidR="00DB5ACF" w:rsidRPr="005F5E51" w:rsidRDefault="00BB0C6A" w:rsidP="00BB0C6A">
      <w:pPr>
        <w:jc w:val="both"/>
        <w:rPr>
          <w:rFonts w:ascii="Times New Roman" w:hAnsi="Times New Roman" w:cs="Times New Roman"/>
        </w:rPr>
      </w:pPr>
      <w:r w:rsidRPr="005F5E51">
        <w:rPr>
          <w:rFonts w:ascii="Times New Roman" w:hAnsi="Times New Roman" w:cs="Times New Roman"/>
          <w:b/>
          <w:bCs/>
        </w:rPr>
        <w:t> </w:t>
      </w:r>
    </w:p>
    <w:p w14:paraId="5033D08F" w14:textId="5E445025" w:rsidR="00BB0C6A" w:rsidRPr="005F5E51" w:rsidRDefault="00CE06C8" w:rsidP="00BB0C6A">
      <w:pPr>
        <w:jc w:val="both"/>
        <w:rPr>
          <w:rFonts w:ascii="Times New Roman" w:hAnsi="Times New Roman" w:cs="Times New Roman"/>
        </w:rPr>
      </w:pPr>
      <w:r>
        <w:rPr>
          <w:rFonts w:ascii="Times New Roman" w:hAnsi="Times New Roman" w:cs="Times New Roman"/>
          <w:b/>
          <w:bCs/>
        </w:rPr>
        <w:t xml:space="preserve">Junio 29 (lunes) </w:t>
      </w:r>
      <w:r w:rsidR="00BB0C6A" w:rsidRPr="005F5E51">
        <w:rPr>
          <w:rFonts w:ascii="Times New Roman" w:hAnsi="Times New Roman" w:cs="Times New Roman"/>
          <w:b/>
          <w:bCs/>
        </w:rPr>
        <w:t>EDFU / KOM OMBO / ASWAN</w:t>
      </w:r>
    </w:p>
    <w:p w14:paraId="6ED4D8AF"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Pensión completa a bordo</w:t>
      </w:r>
      <w:r w:rsidRPr="005F5E51">
        <w:rPr>
          <w:rFonts w:ascii="Times New Roman" w:hAnsi="Times New Roman" w:cs="Times New Roman"/>
        </w:rPr>
        <w:t>. Por la mañana visita al templo de Dios Horus en Edfu. Navegación a Kom Ombo. Por la tarde, visita al templo dedicado a los Dioses Sobek y Haroeris. Navegación a Aswan. Noche a bordo.</w:t>
      </w:r>
    </w:p>
    <w:p w14:paraId="7689B080"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lastRenderedPageBreak/>
        <w:t> </w:t>
      </w:r>
    </w:p>
    <w:p w14:paraId="1B451351" w14:textId="7F8E39DE" w:rsidR="00BB0C6A" w:rsidRPr="005F5E51" w:rsidRDefault="00CE06C8" w:rsidP="00BB0C6A">
      <w:pPr>
        <w:jc w:val="both"/>
        <w:rPr>
          <w:rFonts w:ascii="Times New Roman" w:hAnsi="Times New Roman" w:cs="Times New Roman"/>
        </w:rPr>
      </w:pPr>
      <w:r>
        <w:rPr>
          <w:rFonts w:ascii="Times New Roman" w:hAnsi="Times New Roman" w:cs="Times New Roman"/>
          <w:b/>
          <w:bCs/>
        </w:rPr>
        <w:t xml:space="preserve">Junio 30 (martes) </w:t>
      </w:r>
      <w:r w:rsidR="00BB0C6A" w:rsidRPr="005F5E51">
        <w:rPr>
          <w:rFonts w:ascii="Times New Roman" w:hAnsi="Times New Roman" w:cs="Times New Roman"/>
          <w:b/>
          <w:bCs/>
        </w:rPr>
        <w:t xml:space="preserve">ASWAN </w:t>
      </w:r>
    </w:p>
    <w:p w14:paraId="4402C4CC"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Pensión completa a bordo</w:t>
      </w:r>
      <w:r w:rsidRPr="005F5E51">
        <w:rPr>
          <w:rFonts w:ascii="Times New Roman" w:hAnsi="Times New Roman" w:cs="Times New Roman"/>
        </w:rPr>
        <w:t xml:space="preserve">. Por la mañana visita a La Alta Presa de Aswan y El Templo de </w:t>
      </w:r>
      <w:proofErr w:type="spellStart"/>
      <w:r w:rsidRPr="005F5E51">
        <w:rPr>
          <w:rFonts w:ascii="Times New Roman" w:hAnsi="Times New Roman" w:cs="Times New Roman"/>
        </w:rPr>
        <w:t>Philae</w:t>
      </w:r>
      <w:proofErr w:type="spellEnd"/>
      <w:r w:rsidRPr="005F5E51">
        <w:rPr>
          <w:rFonts w:ascii="Times New Roman" w:hAnsi="Times New Roman" w:cs="Times New Roman"/>
        </w:rPr>
        <w:t>. Por la tarde Un Paseo por Faluca en El Nilo. Noche a bordo.</w:t>
      </w:r>
    </w:p>
    <w:p w14:paraId="39448CB1"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 </w:t>
      </w:r>
    </w:p>
    <w:p w14:paraId="15D64030" w14:textId="6BBAFE8F" w:rsidR="00BB0C6A" w:rsidRPr="005F5E51" w:rsidRDefault="00CE06C8" w:rsidP="00BB0C6A">
      <w:pPr>
        <w:jc w:val="both"/>
        <w:rPr>
          <w:rFonts w:ascii="Times New Roman" w:hAnsi="Times New Roman" w:cs="Times New Roman"/>
        </w:rPr>
      </w:pPr>
      <w:r>
        <w:rPr>
          <w:rFonts w:ascii="Times New Roman" w:hAnsi="Times New Roman" w:cs="Times New Roman"/>
          <w:b/>
          <w:bCs/>
        </w:rPr>
        <w:t xml:space="preserve">Julio 01 (miércoles) </w:t>
      </w:r>
      <w:r w:rsidR="00BB0C6A" w:rsidRPr="005F5E51">
        <w:rPr>
          <w:rFonts w:ascii="Times New Roman" w:hAnsi="Times New Roman" w:cs="Times New Roman"/>
          <w:b/>
          <w:bCs/>
        </w:rPr>
        <w:t>ASWAN - EL CAIRO</w:t>
      </w:r>
    </w:p>
    <w:p w14:paraId="57693BC4" w14:textId="50D789F8" w:rsidR="00BB0C6A" w:rsidRPr="005F5E51" w:rsidRDefault="00BB0C6A" w:rsidP="00BB0C6A">
      <w:pPr>
        <w:jc w:val="both"/>
        <w:rPr>
          <w:rFonts w:ascii="Times New Roman" w:hAnsi="Times New Roman" w:cs="Times New Roman"/>
        </w:rPr>
      </w:pPr>
      <w:r w:rsidRPr="005F5E51">
        <w:rPr>
          <w:rFonts w:ascii="Times New Roman" w:hAnsi="Times New Roman" w:cs="Times New Roman"/>
        </w:rPr>
        <w:t>Desayuno. Desembarque (Posibilidad de Hacer Opcional la Excursión a los famosos templos de Abú Simbel de Ramses II), traslado al aeropuerto de Aswan y vuelo a El Cairo, llegada, asistencia y traslado al hotel</w:t>
      </w:r>
      <w:r w:rsidR="0010068D">
        <w:rPr>
          <w:rFonts w:ascii="Times New Roman" w:hAnsi="Times New Roman" w:cs="Times New Roman"/>
        </w:rPr>
        <w:t xml:space="preserve">. </w:t>
      </w:r>
      <w:r w:rsidR="0010068D" w:rsidRPr="00850227">
        <w:rPr>
          <w:rFonts w:ascii="Times New Roman" w:hAnsi="Times New Roman" w:cs="Times New Roman"/>
          <w:u w:val="single"/>
        </w:rPr>
        <w:t xml:space="preserve">Dependiendo del horario </w:t>
      </w:r>
      <w:r w:rsidR="00BC4363">
        <w:rPr>
          <w:rFonts w:ascii="Times New Roman" w:hAnsi="Times New Roman" w:cs="Times New Roman"/>
          <w:u w:val="single"/>
        </w:rPr>
        <w:t xml:space="preserve">de llegada </w:t>
      </w:r>
      <w:r w:rsidR="0010068D" w:rsidRPr="00850227">
        <w:rPr>
          <w:rFonts w:ascii="Times New Roman" w:hAnsi="Times New Roman" w:cs="Times New Roman"/>
          <w:u w:val="single"/>
        </w:rPr>
        <w:t>del vuelo (</w:t>
      </w:r>
      <w:proofErr w:type="spellStart"/>
      <w:r w:rsidR="0010068D" w:rsidRPr="00850227">
        <w:rPr>
          <w:rFonts w:ascii="Times New Roman" w:hAnsi="Times New Roman" w:cs="Times New Roman"/>
          <w:u w:val="single"/>
        </w:rPr>
        <w:t>Asw</w:t>
      </w:r>
      <w:proofErr w:type="spellEnd"/>
      <w:r w:rsidR="0010068D" w:rsidRPr="00850227">
        <w:rPr>
          <w:rFonts w:ascii="Times New Roman" w:hAnsi="Times New Roman" w:cs="Times New Roman"/>
          <w:u w:val="single"/>
        </w:rPr>
        <w:t xml:space="preserve"> - Cai) existe la posibilidad de asistir por la </w:t>
      </w:r>
      <w:r w:rsidR="0010068D" w:rsidRPr="00E86945">
        <w:rPr>
          <w:rFonts w:ascii="Times New Roman" w:hAnsi="Times New Roman" w:cs="Times New Roman"/>
          <w:u w:val="single"/>
        </w:rPr>
        <w:t xml:space="preserve">noche al </w:t>
      </w:r>
      <w:r w:rsidR="00A4137E" w:rsidRPr="00E86945">
        <w:rPr>
          <w:rFonts w:ascii="Times New Roman" w:hAnsi="Times New Roman" w:cs="Times New Roman"/>
          <w:u w:val="single"/>
        </w:rPr>
        <w:t>espectáculo de luces y sonido en las pirámides</w:t>
      </w:r>
      <w:r w:rsidR="00A4137E">
        <w:rPr>
          <w:rFonts w:ascii="Times New Roman" w:hAnsi="Times New Roman" w:cs="Times New Roman"/>
        </w:rPr>
        <w:t>.</w:t>
      </w:r>
      <w:r w:rsidR="0010068D">
        <w:rPr>
          <w:rFonts w:ascii="Times New Roman" w:hAnsi="Times New Roman" w:cs="Times New Roman"/>
        </w:rPr>
        <w:t xml:space="preserve"> </w:t>
      </w:r>
      <w:r w:rsidR="00A4137E">
        <w:rPr>
          <w:rFonts w:ascii="Times New Roman" w:hAnsi="Times New Roman" w:cs="Times New Roman"/>
        </w:rPr>
        <w:t>A</w:t>
      </w:r>
      <w:r w:rsidRPr="005F5E51">
        <w:rPr>
          <w:rFonts w:ascii="Times New Roman" w:hAnsi="Times New Roman" w:cs="Times New Roman"/>
        </w:rPr>
        <w:t>lojamiento.</w:t>
      </w:r>
    </w:p>
    <w:p w14:paraId="7B26AF3B" w14:textId="77777777" w:rsidR="00BB0C6A" w:rsidRPr="005F5E51" w:rsidRDefault="00BB0C6A" w:rsidP="00BB0C6A">
      <w:pPr>
        <w:jc w:val="both"/>
        <w:rPr>
          <w:rFonts w:ascii="Times New Roman" w:hAnsi="Times New Roman" w:cs="Times New Roman"/>
        </w:rPr>
      </w:pPr>
      <w:r w:rsidRPr="005F5E51">
        <w:rPr>
          <w:rFonts w:ascii="Times New Roman" w:hAnsi="Times New Roman" w:cs="Times New Roman"/>
          <w:b/>
          <w:bCs/>
        </w:rPr>
        <w:t> </w:t>
      </w:r>
    </w:p>
    <w:p w14:paraId="161D7341" w14:textId="3641F3FB" w:rsidR="00BB0C6A" w:rsidRPr="005F5E51" w:rsidRDefault="003B10BF" w:rsidP="00BB0C6A">
      <w:pPr>
        <w:jc w:val="both"/>
        <w:rPr>
          <w:rFonts w:ascii="Times New Roman" w:hAnsi="Times New Roman" w:cs="Times New Roman"/>
        </w:rPr>
      </w:pPr>
      <w:r>
        <w:rPr>
          <w:rFonts w:ascii="Times New Roman" w:hAnsi="Times New Roman" w:cs="Times New Roman"/>
          <w:b/>
          <w:bCs/>
        </w:rPr>
        <w:t xml:space="preserve">Julio 02 (jueves) </w:t>
      </w:r>
      <w:r w:rsidR="00BB0C6A" w:rsidRPr="005F5E51">
        <w:rPr>
          <w:rFonts w:ascii="Times New Roman" w:hAnsi="Times New Roman" w:cs="Times New Roman"/>
          <w:b/>
          <w:bCs/>
        </w:rPr>
        <w:t>EL CAIRO</w:t>
      </w:r>
    </w:p>
    <w:p w14:paraId="02DB522B" w14:textId="0DE2F2B7" w:rsidR="00BB0C6A" w:rsidRDefault="00BB0C6A" w:rsidP="00BB0C6A">
      <w:pPr>
        <w:jc w:val="both"/>
        <w:rPr>
          <w:rFonts w:ascii="Times New Roman" w:hAnsi="Times New Roman" w:cs="Times New Roman"/>
        </w:rPr>
      </w:pPr>
      <w:r w:rsidRPr="005F5E51">
        <w:rPr>
          <w:rFonts w:ascii="Times New Roman" w:hAnsi="Times New Roman" w:cs="Times New Roman"/>
        </w:rPr>
        <w:t xml:space="preserve">Desayuno. Por la mañana visita a las tres Pirámides (sólo 20 km de El Cairo se encuentra emplazada la gran necrópolis de Guiza uno de los lugares que, sin duda, hay qué ver en Egipto. Allí se encuentran las tres pirámides de Guiza de Keops, Kefrén y Micerino, la Esfinge.) Por la tarde visita al Museo Egipcio, donde podrá ver los tesoros de oro del rey Tutankamón Tal como su máscara de oro, Ataúdes, Sarcófagos y muchos otros Artefactos. </w:t>
      </w:r>
      <w:r w:rsidRPr="005F5E51">
        <w:rPr>
          <w:rFonts w:ascii="Times New Roman" w:hAnsi="Times New Roman" w:cs="Times New Roman"/>
          <w:b/>
          <w:bCs/>
        </w:rPr>
        <w:t>Almuerzo en un restaurante local</w:t>
      </w:r>
      <w:r w:rsidRPr="005F5E51">
        <w:rPr>
          <w:rFonts w:ascii="Times New Roman" w:hAnsi="Times New Roman" w:cs="Times New Roman"/>
        </w:rPr>
        <w:t>. Visita a la mezquita de Ibn Tulun.</w:t>
      </w:r>
      <w:r w:rsidR="000113B4">
        <w:rPr>
          <w:rFonts w:ascii="Times New Roman" w:hAnsi="Times New Roman" w:cs="Times New Roman"/>
        </w:rPr>
        <w:t xml:space="preserve"> </w:t>
      </w:r>
      <w:r w:rsidRPr="005F5E51">
        <w:rPr>
          <w:rFonts w:ascii="Times New Roman" w:hAnsi="Times New Roman" w:cs="Times New Roman"/>
        </w:rPr>
        <w:t>Vuelta al hotel y alojamiento.</w:t>
      </w:r>
    </w:p>
    <w:p w14:paraId="283CB8DF" w14:textId="77777777" w:rsidR="00087B6B" w:rsidRDefault="00087B6B" w:rsidP="00BB0C6A">
      <w:pPr>
        <w:jc w:val="both"/>
        <w:rPr>
          <w:rFonts w:ascii="Times New Roman" w:hAnsi="Times New Roman" w:cs="Times New Roman"/>
        </w:rPr>
      </w:pPr>
    </w:p>
    <w:p w14:paraId="785BE140" w14:textId="00B94FEF" w:rsidR="00087B6B" w:rsidRPr="005F5E51" w:rsidRDefault="00087B6B" w:rsidP="00087B6B">
      <w:pPr>
        <w:jc w:val="both"/>
        <w:rPr>
          <w:rFonts w:ascii="Times New Roman" w:hAnsi="Times New Roman" w:cs="Times New Roman"/>
        </w:rPr>
      </w:pPr>
      <w:r>
        <w:rPr>
          <w:rFonts w:ascii="Times New Roman" w:hAnsi="Times New Roman" w:cs="Times New Roman"/>
          <w:b/>
          <w:bCs/>
        </w:rPr>
        <w:t xml:space="preserve">Julio 03 (viernes) </w:t>
      </w:r>
      <w:r w:rsidRPr="005F5E51">
        <w:rPr>
          <w:rFonts w:ascii="Times New Roman" w:hAnsi="Times New Roman" w:cs="Times New Roman"/>
          <w:b/>
          <w:bCs/>
        </w:rPr>
        <w:t>EL CAIRO</w:t>
      </w:r>
      <w:r>
        <w:rPr>
          <w:rFonts w:ascii="Times New Roman" w:hAnsi="Times New Roman" w:cs="Times New Roman"/>
          <w:b/>
          <w:bCs/>
        </w:rPr>
        <w:t xml:space="preserve"> </w:t>
      </w:r>
      <w:r w:rsidR="00E96E76">
        <w:rPr>
          <w:rFonts w:ascii="Times New Roman" w:hAnsi="Times New Roman" w:cs="Times New Roman"/>
          <w:b/>
          <w:bCs/>
        </w:rPr>
        <w:t>–</w:t>
      </w:r>
      <w:r>
        <w:rPr>
          <w:rFonts w:ascii="Times New Roman" w:hAnsi="Times New Roman" w:cs="Times New Roman"/>
          <w:b/>
          <w:bCs/>
        </w:rPr>
        <w:t xml:space="preserve"> </w:t>
      </w:r>
      <w:r w:rsidR="00E96E76">
        <w:rPr>
          <w:rFonts w:ascii="Times New Roman" w:hAnsi="Times New Roman" w:cs="Times New Roman"/>
          <w:b/>
          <w:bCs/>
        </w:rPr>
        <w:t xml:space="preserve">ESTAMBUL – BOGOTÁ </w:t>
      </w:r>
    </w:p>
    <w:p w14:paraId="77DD4C35" w14:textId="49524528" w:rsidR="00087B6B" w:rsidRPr="005F5E51" w:rsidRDefault="008E6077" w:rsidP="00087B6B">
      <w:pPr>
        <w:jc w:val="both"/>
        <w:rPr>
          <w:rFonts w:ascii="Times New Roman" w:hAnsi="Times New Roman" w:cs="Times New Roman"/>
        </w:rPr>
      </w:pPr>
      <w:r>
        <w:rPr>
          <w:rFonts w:ascii="Times New Roman" w:hAnsi="Times New Roman" w:cs="Times New Roman"/>
        </w:rPr>
        <w:t>En horas de la madrugada será el t</w:t>
      </w:r>
      <w:r w:rsidR="00087B6B" w:rsidRPr="005F5E51">
        <w:rPr>
          <w:rFonts w:ascii="Times New Roman" w:hAnsi="Times New Roman" w:cs="Times New Roman"/>
        </w:rPr>
        <w:t>raslado del hotel al aeropuerto</w:t>
      </w:r>
      <w:r w:rsidR="00E96E76">
        <w:rPr>
          <w:rFonts w:ascii="Times New Roman" w:hAnsi="Times New Roman" w:cs="Times New Roman"/>
        </w:rPr>
        <w:t xml:space="preserve"> para tomar el vuelo con destino a la ciudad de Estambul. Llegada y salida en vuelo conexión de regreso a Bogotá y…</w:t>
      </w:r>
    </w:p>
    <w:p w14:paraId="2FA017A0" w14:textId="77777777" w:rsidR="0029190C" w:rsidRDefault="0029190C" w:rsidP="0029190C">
      <w:pPr>
        <w:spacing w:line="240" w:lineRule="auto"/>
        <w:jc w:val="both"/>
        <w:rPr>
          <w:rFonts w:ascii="Times New Roman" w:hAnsi="Times New Roman" w:cs="Times New Roman"/>
        </w:rPr>
      </w:pPr>
    </w:p>
    <w:p w14:paraId="26225920" w14:textId="77777777" w:rsidR="000754B4" w:rsidRDefault="000754B4" w:rsidP="0029190C">
      <w:pPr>
        <w:spacing w:line="240" w:lineRule="auto"/>
        <w:jc w:val="both"/>
        <w:rPr>
          <w:rFonts w:ascii="Times New Roman" w:hAnsi="Times New Roman" w:cs="Times New Roman"/>
        </w:rPr>
      </w:pPr>
    </w:p>
    <w:p w14:paraId="62988C81" w14:textId="554D5081" w:rsidR="0029190C" w:rsidRPr="0029190C" w:rsidRDefault="0029190C" w:rsidP="0029190C">
      <w:pPr>
        <w:spacing w:line="240" w:lineRule="auto"/>
        <w:jc w:val="center"/>
        <w:rPr>
          <w:rFonts w:ascii="Times New Roman" w:hAnsi="Times New Roman" w:cs="Times New Roman"/>
          <w:b/>
          <w:bCs/>
        </w:rPr>
      </w:pPr>
      <w:r>
        <w:rPr>
          <w:rFonts w:ascii="Times New Roman" w:hAnsi="Times New Roman" w:cs="Times New Roman"/>
          <w:b/>
          <w:bCs/>
        </w:rPr>
        <w:t xml:space="preserve">FIN DE NUESTROS SERVICIOS </w:t>
      </w:r>
    </w:p>
    <w:p w14:paraId="5A20AA11" w14:textId="77777777" w:rsidR="0046306A" w:rsidRPr="0046306A" w:rsidRDefault="0046306A" w:rsidP="00406786">
      <w:pPr>
        <w:spacing w:line="240" w:lineRule="auto"/>
        <w:jc w:val="both"/>
        <w:rPr>
          <w:rFonts w:ascii="Times New Roman" w:hAnsi="Times New Roman" w:cs="Times New Roman"/>
        </w:rPr>
      </w:pPr>
    </w:p>
    <w:p w14:paraId="3A20AEC4" w14:textId="77777777" w:rsidR="00B726C9" w:rsidRDefault="00B726C9" w:rsidP="005A4FB9">
      <w:pPr>
        <w:spacing w:line="240" w:lineRule="auto"/>
        <w:jc w:val="center"/>
        <w:rPr>
          <w:rFonts w:ascii="Times New Roman" w:hAnsi="Times New Roman" w:cs="Times New Roman"/>
          <w:b/>
          <w:bCs/>
        </w:rPr>
      </w:pPr>
    </w:p>
    <w:p w14:paraId="51EBC255" w14:textId="7F34263F" w:rsidR="00B726C9" w:rsidRDefault="00B726C9" w:rsidP="00B726C9">
      <w:pPr>
        <w:spacing w:line="240" w:lineRule="auto"/>
        <w:jc w:val="both"/>
        <w:rPr>
          <w:rFonts w:ascii="Times New Roman" w:hAnsi="Times New Roman" w:cs="Times New Roman"/>
          <w:b/>
          <w:bCs/>
        </w:rPr>
      </w:pPr>
      <w:r>
        <w:rPr>
          <w:rFonts w:ascii="Times New Roman" w:hAnsi="Times New Roman" w:cs="Times New Roman"/>
          <w:b/>
          <w:bCs/>
        </w:rPr>
        <w:t>PRECIOS POR PERSONA PARA PAGAR EN DOLARES</w:t>
      </w:r>
    </w:p>
    <w:p w14:paraId="7FD2348C" w14:textId="77777777" w:rsidR="00B726C9" w:rsidRDefault="00B726C9" w:rsidP="00B726C9">
      <w:pPr>
        <w:spacing w:line="240" w:lineRule="auto"/>
        <w:jc w:val="both"/>
        <w:rPr>
          <w:rFonts w:ascii="Times New Roman" w:hAnsi="Times New Roman" w:cs="Times New Roman"/>
          <w:b/>
          <w:bCs/>
        </w:rPr>
      </w:pP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57"/>
        <w:gridCol w:w="1796"/>
        <w:gridCol w:w="1799"/>
        <w:gridCol w:w="2218"/>
      </w:tblGrid>
      <w:tr w:rsidR="00E0657F" w14:paraId="18908E91" w14:textId="77777777" w:rsidTr="00D16C62">
        <w:tc>
          <w:tcPr>
            <w:tcW w:w="2957" w:type="dxa"/>
            <w:vAlign w:val="center"/>
          </w:tcPr>
          <w:p w14:paraId="3CD63D10" w14:textId="0A2C1B9A" w:rsidR="00E0657F" w:rsidRPr="00E0657F" w:rsidRDefault="00E0657F" w:rsidP="00E0657F">
            <w:pPr>
              <w:jc w:val="center"/>
              <w:rPr>
                <w:rFonts w:ascii="Times New Roman" w:hAnsi="Times New Roman" w:cs="Times New Roman"/>
                <w:b/>
                <w:bCs/>
              </w:rPr>
            </w:pPr>
            <w:r w:rsidRPr="00E0657F">
              <w:rPr>
                <w:rFonts w:ascii="Times New Roman" w:hAnsi="Times New Roman" w:cs="Times New Roman"/>
                <w:b/>
                <w:bCs/>
              </w:rPr>
              <w:t>SERVICIOS POR PERSONA</w:t>
            </w:r>
          </w:p>
        </w:tc>
        <w:tc>
          <w:tcPr>
            <w:tcW w:w="1796" w:type="dxa"/>
            <w:vAlign w:val="center"/>
          </w:tcPr>
          <w:p w14:paraId="01F165F5" w14:textId="6EFACF28" w:rsidR="00E0657F" w:rsidRPr="00E0657F" w:rsidRDefault="00E0657F" w:rsidP="00E0657F">
            <w:pPr>
              <w:jc w:val="center"/>
              <w:rPr>
                <w:rFonts w:ascii="Times New Roman" w:hAnsi="Times New Roman" w:cs="Times New Roman"/>
                <w:b/>
                <w:bCs/>
              </w:rPr>
            </w:pPr>
            <w:r w:rsidRPr="00E0657F">
              <w:rPr>
                <w:rFonts w:ascii="Times New Roman" w:hAnsi="Times New Roman" w:cs="Times New Roman"/>
                <w:b/>
                <w:bCs/>
              </w:rPr>
              <w:t>DOBLE</w:t>
            </w:r>
          </w:p>
        </w:tc>
        <w:tc>
          <w:tcPr>
            <w:tcW w:w="1799" w:type="dxa"/>
            <w:vAlign w:val="center"/>
          </w:tcPr>
          <w:p w14:paraId="24E124FF" w14:textId="383B4055" w:rsidR="00E0657F" w:rsidRPr="00E0657F" w:rsidRDefault="00E0657F" w:rsidP="00E0657F">
            <w:pPr>
              <w:jc w:val="center"/>
              <w:rPr>
                <w:rFonts w:ascii="Times New Roman" w:hAnsi="Times New Roman" w:cs="Times New Roman"/>
                <w:b/>
                <w:bCs/>
              </w:rPr>
            </w:pPr>
            <w:r w:rsidRPr="00E0657F">
              <w:rPr>
                <w:rFonts w:ascii="Times New Roman" w:hAnsi="Times New Roman" w:cs="Times New Roman"/>
                <w:b/>
                <w:bCs/>
              </w:rPr>
              <w:t>TRIPLE</w:t>
            </w:r>
          </w:p>
        </w:tc>
        <w:tc>
          <w:tcPr>
            <w:tcW w:w="2218" w:type="dxa"/>
            <w:vAlign w:val="center"/>
          </w:tcPr>
          <w:p w14:paraId="6C551EEE" w14:textId="751BCA9D" w:rsidR="00E0657F" w:rsidRPr="00E0657F" w:rsidRDefault="00E0657F" w:rsidP="00E0657F">
            <w:pPr>
              <w:jc w:val="center"/>
              <w:rPr>
                <w:rFonts w:ascii="Times New Roman" w:hAnsi="Times New Roman" w:cs="Times New Roman"/>
                <w:b/>
                <w:bCs/>
              </w:rPr>
            </w:pPr>
            <w:r w:rsidRPr="00E0657F">
              <w:rPr>
                <w:rFonts w:ascii="Times New Roman" w:hAnsi="Times New Roman" w:cs="Times New Roman"/>
                <w:b/>
                <w:bCs/>
              </w:rPr>
              <w:t>SUPLEMENTO INDIVIDUAL</w:t>
            </w:r>
          </w:p>
        </w:tc>
      </w:tr>
      <w:tr w:rsidR="00E0657F" w14:paraId="3AF91428" w14:textId="77777777" w:rsidTr="00D16C62">
        <w:tc>
          <w:tcPr>
            <w:tcW w:w="2957" w:type="dxa"/>
          </w:tcPr>
          <w:p w14:paraId="7CBA1F1F" w14:textId="436A6982" w:rsidR="00E0657F" w:rsidRPr="00E0657F" w:rsidRDefault="00E0657F" w:rsidP="00B726C9">
            <w:pPr>
              <w:rPr>
                <w:rFonts w:ascii="Times New Roman" w:hAnsi="Times New Roman" w:cs="Times New Roman"/>
                <w:b/>
                <w:bCs/>
              </w:rPr>
            </w:pPr>
            <w:r w:rsidRPr="00E0657F">
              <w:rPr>
                <w:rFonts w:ascii="Times New Roman" w:hAnsi="Times New Roman" w:cs="Times New Roman"/>
                <w:b/>
                <w:bCs/>
              </w:rPr>
              <w:t>Servicios terrestres</w:t>
            </w:r>
          </w:p>
        </w:tc>
        <w:tc>
          <w:tcPr>
            <w:tcW w:w="1796" w:type="dxa"/>
            <w:vAlign w:val="center"/>
          </w:tcPr>
          <w:p w14:paraId="0B48EF49" w14:textId="3E1D077F" w:rsidR="00E0657F" w:rsidRPr="002524A1" w:rsidRDefault="00E0657F" w:rsidP="00E0657F">
            <w:pPr>
              <w:jc w:val="center"/>
              <w:rPr>
                <w:rFonts w:ascii="Times New Roman" w:hAnsi="Times New Roman" w:cs="Times New Roman"/>
                <w:b/>
                <w:bCs/>
              </w:rPr>
            </w:pPr>
            <w:r w:rsidRPr="002524A1">
              <w:rPr>
                <w:rFonts w:ascii="Times New Roman" w:hAnsi="Times New Roman" w:cs="Times New Roman"/>
                <w:b/>
                <w:bCs/>
              </w:rPr>
              <w:t xml:space="preserve">USD  </w:t>
            </w:r>
            <w:r w:rsidR="009B3A7C">
              <w:rPr>
                <w:rFonts w:ascii="Times New Roman" w:hAnsi="Times New Roman" w:cs="Times New Roman"/>
                <w:b/>
                <w:bCs/>
              </w:rPr>
              <w:t>3.950</w:t>
            </w:r>
          </w:p>
        </w:tc>
        <w:tc>
          <w:tcPr>
            <w:tcW w:w="1799" w:type="dxa"/>
            <w:vAlign w:val="center"/>
          </w:tcPr>
          <w:p w14:paraId="0810834A" w14:textId="3B2870F9" w:rsidR="00E0657F" w:rsidRPr="002524A1" w:rsidRDefault="00E0657F" w:rsidP="00E0657F">
            <w:pPr>
              <w:jc w:val="center"/>
              <w:rPr>
                <w:rFonts w:ascii="Times New Roman" w:hAnsi="Times New Roman" w:cs="Times New Roman"/>
                <w:b/>
                <w:bCs/>
              </w:rPr>
            </w:pPr>
            <w:r w:rsidRPr="002524A1">
              <w:rPr>
                <w:rFonts w:ascii="Times New Roman" w:hAnsi="Times New Roman" w:cs="Times New Roman"/>
                <w:b/>
                <w:bCs/>
              </w:rPr>
              <w:t xml:space="preserve">USD  </w:t>
            </w:r>
            <w:r w:rsidR="009B3A7C">
              <w:rPr>
                <w:rFonts w:ascii="Times New Roman" w:hAnsi="Times New Roman" w:cs="Times New Roman"/>
                <w:b/>
                <w:bCs/>
              </w:rPr>
              <w:t>3.700</w:t>
            </w:r>
          </w:p>
        </w:tc>
        <w:tc>
          <w:tcPr>
            <w:tcW w:w="2218" w:type="dxa"/>
            <w:vAlign w:val="center"/>
          </w:tcPr>
          <w:p w14:paraId="7C895119" w14:textId="4BCC1A1B" w:rsidR="00E0657F" w:rsidRPr="002524A1" w:rsidRDefault="00E0657F" w:rsidP="00E0657F">
            <w:pPr>
              <w:jc w:val="center"/>
              <w:rPr>
                <w:rFonts w:ascii="Times New Roman" w:hAnsi="Times New Roman" w:cs="Times New Roman"/>
                <w:b/>
                <w:bCs/>
              </w:rPr>
            </w:pPr>
            <w:r w:rsidRPr="002524A1">
              <w:rPr>
                <w:rFonts w:ascii="Times New Roman" w:hAnsi="Times New Roman" w:cs="Times New Roman"/>
                <w:b/>
                <w:bCs/>
              </w:rPr>
              <w:t xml:space="preserve">USD  </w:t>
            </w:r>
            <w:r w:rsidR="00A12E5F">
              <w:rPr>
                <w:rFonts w:ascii="Times New Roman" w:hAnsi="Times New Roman" w:cs="Times New Roman"/>
                <w:b/>
                <w:bCs/>
              </w:rPr>
              <w:t>1.</w:t>
            </w:r>
            <w:r w:rsidR="009B3A7C">
              <w:rPr>
                <w:rFonts w:ascii="Times New Roman" w:hAnsi="Times New Roman" w:cs="Times New Roman"/>
                <w:b/>
                <w:bCs/>
              </w:rPr>
              <w:t>600</w:t>
            </w:r>
          </w:p>
        </w:tc>
      </w:tr>
    </w:tbl>
    <w:p w14:paraId="5C0F4400" w14:textId="399ABACD" w:rsidR="00B726C9" w:rsidRDefault="00E0657F" w:rsidP="00E0657F">
      <w:pPr>
        <w:spacing w:line="240" w:lineRule="auto"/>
        <w:jc w:val="center"/>
        <w:rPr>
          <w:rFonts w:ascii="Times New Roman" w:hAnsi="Times New Roman" w:cs="Times New Roman"/>
          <w:b/>
          <w:bCs/>
        </w:rPr>
      </w:pPr>
      <w:r w:rsidRPr="00E0657F">
        <w:rPr>
          <w:rFonts w:ascii="Times New Roman" w:hAnsi="Times New Roman" w:cs="Times New Roman"/>
          <w:b/>
          <w:bCs/>
        </w:rPr>
        <w:t>Precios por persona</w:t>
      </w:r>
    </w:p>
    <w:p w14:paraId="01620B9D" w14:textId="77777777" w:rsidR="00D16C62" w:rsidRPr="00E0657F" w:rsidRDefault="00D16C62" w:rsidP="0052521F">
      <w:pPr>
        <w:spacing w:line="240" w:lineRule="auto"/>
        <w:rPr>
          <w:rFonts w:ascii="Times New Roman" w:hAnsi="Times New Roman" w:cs="Times New Roman"/>
          <w:b/>
          <w:bCs/>
        </w:rPr>
      </w:pPr>
    </w:p>
    <w:p w14:paraId="6528648D" w14:textId="77777777" w:rsidR="00240613" w:rsidRDefault="00240613" w:rsidP="0006248A">
      <w:pPr>
        <w:spacing w:line="240" w:lineRule="auto"/>
        <w:jc w:val="both"/>
        <w:rPr>
          <w:rFonts w:ascii="Times New Roman" w:hAnsi="Times New Roman" w:cs="Times New Roman"/>
        </w:rPr>
      </w:pPr>
    </w:p>
    <w:p w14:paraId="5CD4E33E" w14:textId="51FE2B48" w:rsidR="00240613" w:rsidRPr="001406CE" w:rsidRDefault="00240613" w:rsidP="0006248A">
      <w:pPr>
        <w:spacing w:line="240" w:lineRule="auto"/>
        <w:jc w:val="both"/>
        <w:rPr>
          <w:rFonts w:ascii="Times New Roman" w:hAnsi="Times New Roman" w:cs="Times New Roman"/>
          <w:b/>
          <w:bCs/>
        </w:rPr>
      </w:pPr>
      <w:r w:rsidRPr="001406CE">
        <w:rPr>
          <w:rFonts w:ascii="Times New Roman" w:hAnsi="Times New Roman" w:cs="Times New Roman"/>
          <w:b/>
          <w:bCs/>
        </w:rPr>
        <w:t>LOS PRECIOS INCLUYEN:</w:t>
      </w:r>
    </w:p>
    <w:p w14:paraId="451EE616" w14:textId="77777777" w:rsidR="00C8113B" w:rsidRDefault="00C8113B" w:rsidP="00C92AF2">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Alojamiento en los Hoteles indicados o similares en categoría Primera 4* </w:t>
      </w:r>
      <w:r>
        <w:rPr>
          <w:rFonts w:ascii="Times New Roman" w:hAnsi="Times New Roman" w:cs="Times New Roman"/>
        </w:rPr>
        <w:t xml:space="preserve">en Grecia y Lujo 5* en Egipto </w:t>
      </w:r>
    </w:p>
    <w:p w14:paraId="6BF84A1E" w14:textId="53F6FB98" w:rsidR="00C92AF2" w:rsidRPr="00C92AF2" w:rsidRDefault="00C92AF2" w:rsidP="00C92AF2">
      <w:pPr>
        <w:pStyle w:val="Prrafodelista"/>
        <w:numPr>
          <w:ilvl w:val="0"/>
          <w:numId w:val="2"/>
        </w:numPr>
        <w:spacing w:line="240" w:lineRule="auto"/>
        <w:jc w:val="both"/>
        <w:rPr>
          <w:rFonts w:ascii="Times New Roman" w:hAnsi="Times New Roman" w:cs="Times New Roman"/>
        </w:rPr>
      </w:pPr>
      <w:r w:rsidRPr="00C92AF2">
        <w:rPr>
          <w:rFonts w:ascii="Times New Roman" w:hAnsi="Times New Roman" w:cs="Times New Roman"/>
        </w:rPr>
        <w:t>3 noches de alojamiento en Atenas</w:t>
      </w:r>
    </w:p>
    <w:p w14:paraId="2F404694" w14:textId="662C246F" w:rsidR="00C92AF2" w:rsidRPr="00C92AF2" w:rsidRDefault="00C92AF2" w:rsidP="00C92AF2">
      <w:pPr>
        <w:pStyle w:val="Prrafodelista"/>
        <w:numPr>
          <w:ilvl w:val="0"/>
          <w:numId w:val="2"/>
        </w:numPr>
        <w:spacing w:line="240" w:lineRule="auto"/>
        <w:jc w:val="both"/>
        <w:rPr>
          <w:rFonts w:ascii="Times New Roman" w:hAnsi="Times New Roman" w:cs="Times New Roman"/>
        </w:rPr>
      </w:pPr>
      <w:r w:rsidRPr="00C92AF2">
        <w:rPr>
          <w:rFonts w:ascii="Times New Roman" w:hAnsi="Times New Roman" w:cs="Times New Roman"/>
        </w:rPr>
        <w:t>2 noches de alojamiento en Santorini</w:t>
      </w:r>
    </w:p>
    <w:p w14:paraId="48CA7ACF" w14:textId="01E31C1F" w:rsidR="00C92AF2" w:rsidRDefault="00C92AF2" w:rsidP="00C92AF2">
      <w:pPr>
        <w:pStyle w:val="Prrafodelista"/>
        <w:numPr>
          <w:ilvl w:val="0"/>
          <w:numId w:val="2"/>
        </w:numPr>
        <w:spacing w:line="240" w:lineRule="auto"/>
        <w:jc w:val="both"/>
        <w:rPr>
          <w:rFonts w:ascii="Times New Roman" w:hAnsi="Times New Roman" w:cs="Times New Roman"/>
        </w:rPr>
      </w:pPr>
      <w:r w:rsidRPr="00C92AF2">
        <w:rPr>
          <w:rFonts w:ascii="Times New Roman" w:hAnsi="Times New Roman" w:cs="Times New Roman"/>
        </w:rPr>
        <w:t>2 noches de alojamiento en Mykonos</w:t>
      </w:r>
    </w:p>
    <w:p w14:paraId="0EA596C9" w14:textId="0C830A63" w:rsidR="00C92AF2" w:rsidRDefault="00C92AF2" w:rsidP="00C92AF2">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3 noches de alojamiento en El Cairo </w:t>
      </w:r>
    </w:p>
    <w:p w14:paraId="103DF0CC" w14:textId="014EDB7F" w:rsidR="00C92AF2" w:rsidRDefault="00C92AF2" w:rsidP="00C92AF2">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4 noches de alojamiento en el crucero por el rio Nilo en </w:t>
      </w:r>
      <w:r w:rsidR="00C15BA6">
        <w:rPr>
          <w:rFonts w:ascii="Times New Roman" w:hAnsi="Times New Roman" w:cs="Times New Roman"/>
        </w:rPr>
        <w:t>régimen</w:t>
      </w:r>
      <w:r>
        <w:rPr>
          <w:rFonts w:ascii="Times New Roman" w:hAnsi="Times New Roman" w:cs="Times New Roman"/>
        </w:rPr>
        <w:t xml:space="preserve"> de </w:t>
      </w:r>
      <w:r w:rsidR="00C15BA6">
        <w:rPr>
          <w:rFonts w:ascii="Times New Roman" w:hAnsi="Times New Roman" w:cs="Times New Roman"/>
        </w:rPr>
        <w:t>pensión</w:t>
      </w:r>
      <w:r>
        <w:rPr>
          <w:rFonts w:ascii="Times New Roman" w:hAnsi="Times New Roman" w:cs="Times New Roman"/>
        </w:rPr>
        <w:t xml:space="preserve"> completa</w:t>
      </w:r>
      <w:r w:rsidR="00C15BA6">
        <w:rPr>
          <w:rFonts w:ascii="Times New Roman" w:hAnsi="Times New Roman" w:cs="Times New Roman"/>
        </w:rPr>
        <w:t xml:space="preserve"> a bordo</w:t>
      </w:r>
      <w:r>
        <w:rPr>
          <w:rFonts w:ascii="Times New Roman" w:hAnsi="Times New Roman" w:cs="Times New Roman"/>
        </w:rPr>
        <w:t xml:space="preserve">; sin bebidas </w:t>
      </w:r>
    </w:p>
    <w:p w14:paraId="1360B493" w14:textId="2B4916D9" w:rsidR="003B7BB0" w:rsidRDefault="009975E4" w:rsidP="00376F19">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Desayunos diarios </w:t>
      </w:r>
      <w:r w:rsidR="00206A99">
        <w:rPr>
          <w:rFonts w:ascii="Times New Roman" w:hAnsi="Times New Roman" w:cs="Times New Roman"/>
        </w:rPr>
        <w:t xml:space="preserve">únicamente en los hoteles de Grecia y El Cairo </w:t>
      </w:r>
    </w:p>
    <w:p w14:paraId="79D9B1B4" w14:textId="77777777" w:rsidR="00CD4083" w:rsidRPr="00CD4083" w:rsidRDefault="00CD4083" w:rsidP="00CD4083">
      <w:pPr>
        <w:pStyle w:val="Prrafodelista"/>
        <w:numPr>
          <w:ilvl w:val="0"/>
          <w:numId w:val="2"/>
        </w:numPr>
        <w:spacing w:line="240" w:lineRule="auto"/>
        <w:jc w:val="both"/>
        <w:rPr>
          <w:rFonts w:ascii="Times New Roman" w:hAnsi="Times New Roman" w:cs="Times New Roman"/>
        </w:rPr>
      </w:pPr>
      <w:r w:rsidRPr="00CD4083">
        <w:rPr>
          <w:rFonts w:ascii="Times New Roman" w:hAnsi="Times New Roman" w:cs="Times New Roman"/>
        </w:rPr>
        <w:t>Guía profesional en español durante</w:t>
      </w:r>
      <w:r>
        <w:rPr>
          <w:rFonts w:ascii="Times New Roman" w:hAnsi="Times New Roman" w:cs="Times New Roman"/>
        </w:rPr>
        <w:t xml:space="preserve"> </w:t>
      </w:r>
      <w:r w:rsidRPr="00CD4083">
        <w:rPr>
          <w:rFonts w:ascii="Times New Roman" w:hAnsi="Times New Roman" w:cs="Times New Roman"/>
        </w:rPr>
        <w:t>las visitas guiadas</w:t>
      </w:r>
    </w:p>
    <w:p w14:paraId="00E9257D" w14:textId="6E14F7FD" w:rsidR="00D1686D" w:rsidRPr="000D02CF" w:rsidRDefault="00D1686D" w:rsidP="00D1686D">
      <w:pPr>
        <w:pStyle w:val="Prrafodelista"/>
        <w:numPr>
          <w:ilvl w:val="0"/>
          <w:numId w:val="2"/>
        </w:numPr>
        <w:spacing w:line="240" w:lineRule="auto"/>
        <w:jc w:val="both"/>
        <w:rPr>
          <w:rFonts w:ascii="Times New Roman" w:hAnsi="Times New Roman" w:cs="Times New Roman"/>
        </w:rPr>
      </w:pPr>
      <w:r w:rsidRPr="000D02CF">
        <w:rPr>
          <w:rFonts w:ascii="Times New Roman" w:hAnsi="Times New Roman" w:cs="Times New Roman"/>
        </w:rPr>
        <w:t>Tour regular de medio día en Atenas,</w:t>
      </w:r>
      <w:r w:rsidR="000D02CF">
        <w:rPr>
          <w:rFonts w:ascii="Times New Roman" w:hAnsi="Times New Roman" w:cs="Times New Roman"/>
        </w:rPr>
        <w:t xml:space="preserve"> </w:t>
      </w:r>
      <w:r w:rsidRPr="000D02CF">
        <w:rPr>
          <w:rFonts w:ascii="Times New Roman" w:hAnsi="Times New Roman" w:cs="Times New Roman"/>
        </w:rPr>
        <w:t>incluyendo la Acrópolis</w:t>
      </w:r>
    </w:p>
    <w:p w14:paraId="3CB455AC" w14:textId="2636B430" w:rsidR="00D1686D" w:rsidRPr="000D02CF" w:rsidRDefault="00D1686D" w:rsidP="00D1686D">
      <w:pPr>
        <w:pStyle w:val="Prrafodelista"/>
        <w:numPr>
          <w:ilvl w:val="0"/>
          <w:numId w:val="2"/>
        </w:numPr>
        <w:spacing w:line="240" w:lineRule="auto"/>
        <w:jc w:val="both"/>
        <w:rPr>
          <w:rFonts w:ascii="Times New Roman" w:hAnsi="Times New Roman" w:cs="Times New Roman"/>
        </w:rPr>
      </w:pPr>
      <w:r w:rsidRPr="000D02CF">
        <w:rPr>
          <w:rFonts w:ascii="Times New Roman" w:hAnsi="Times New Roman" w:cs="Times New Roman"/>
        </w:rPr>
        <w:t>Billetes de barco convencional entre</w:t>
      </w:r>
      <w:r w:rsidR="000D02CF" w:rsidRPr="000D02CF">
        <w:rPr>
          <w:rFonts w:ascii="Times New Roman" w:hAnsi="Times New Roman" w:cs="Times New Roman"/>
        </w:rPr>
        <w:t xml:space="preserve"> </w:t>
      </w:r>
      <w:r w:rsidRPr="000D02CF">
        <w:rPr>
          <w:rFonts w:ascii="Times New Roman" w:hAnsi="Times New Roman" w:cs="Times New Roman"/>
        </w:rPr>
        <w:t>El Pireo</w:t>
      </w:r>
      <w:r w:rsidR="008420FB">
        <w:rPr>
          <w:rFonts w:ascii="Times New Roman" w:hAnsi="Times New Roman" w:cs="Times New Roman"/>
        </w:rPr>
        <w:t xml:space="preserve"> – </w:t>
      </w:r>
      <w:r w:rsidRPr="000D02CF">
        <w:rPr>
          <w:rFonts w:ascii="Times New Roman" w:hAnsi="Times New Roman" w:cs="Times New Roman"/>
        </w:rPr>
        <w:t>Santorini</w:t>
      </w:r>
      <w:r w:rsidR="008420FB">
        <w:rPr>
          <w:rFonts w:ascii="Times New Roman" w:hAnsi="Times New Roman" w:cs="Times New Roman"/>
        </w:rPr>
        <w:t xml:space="preserve"> // Santorini </w:t>
      </w:r>
      <w:r w:rsidR="00F07141">
        <w:rPr>
          <w:rFonts w:ascii="Times New Roman" w:hAnsi="Times New Roman" w:cs="Times New Roman"/>
        </w:rPr>
        <w:t>-</w:t>
      </w:r>
      <w:r w:rsidRPr="000D02CF">
        <w:rPr>
          <w:rFonts w:ascii="Times New Roman" w:hAnsi="Times New Roman" w:cs="Times New Roman"/>
        </w:rPr>
        <w:t xml:space="preserve"> Mykonos </w:t>
      </w:r>
      <w:r w:rsidR="00D10A48">
        <w:rPr>
          <w:rFonts w:ascii="Times New Roman" w:hAnsi="Times New Roman" w:cs="Times New Roman"/>
        </w:rPr>
        <w:t>/</w:t>
      </w:r>
      <w:r w:rsidRPr="000D02CF">
        <w:rPr>
          <w:rFonts w:ascii="Times New Roman" w:hAnsi="Times New Roman" w:cs="Times New Roman"/>
        </w:rPr>
        <w:t xml:space="preserve">/ </w:t>
      </w:r>
      <w:r w:rsidR="008420FB">
        <w:rPr>
          <w:rFonts w:ascii="Times New Roman" w:hAnsi="Times New Roman" w:cs="Times New Roman"/>
        </w:rPr>
        <w:t xml:space="preserve">Mykonos – </w:t>
      </w:r>
      <w:r w:rsidRPr="000D02CF">
        <w:rPr>
          <w:rFonts w:ascii="Times New Roman" w:hAnsi="Times New Roman" w:cs="Times New Roman"/>
        </w:rPr>
        <w:t>El</w:t>
      </w:r>
      <w:r w:rsidR="000D02CF">
        <w:rPr>
          <w:rFonts w:ascii="Times New Roman" w:hAnsi="Times New Roman" w:cs="Times New Roman"/>
        </w:rPr>
        <w:t xml:space="preserve"> </w:t>
      </w:r>
      <w:r w:rsidRPr="000D02CF">
        <w:rPr>
          <w:rFonts w:ascii="Times New Roman" w:hAnsi="Times New Roman" w:cs="Times New Roman"/>
        </w:rPr>
        <w:t>Pireo</w:t>
      </w:r>
      <w:r w:rsidR="008420FB">
        <w:rPr>
          <w:rFonts w:ascii="Times New Roman" w:hAnsi="Times New Roman" w:cs="Times New Roman"/>
        </w:rPr>
        <w:t xml:space="preserve"> </w:t>
      </w:r>
      <w:r w:rsidRPr="000D02CF">
        <w:rPr>
          <w:rFonts w:ascii="Times New Roman" w:hAnsi="Times New Roman" w:cs="Times New Roman"/>
        </w:rPr>
        <w:t>en clase</w:t>
      </w:r>
      <w:r w:rsidR="000D02CF">
        <w:rPr>
          <w:rFonts w:ascii="Times New Roman" w:hAnsi="Times New Roman" w:cs="Times New Roman"/>
        </w:rPr>
        <w:t xml:space="preserve"> </w:t>
      </w:r>
      <w:r w:rsidRPr="000D02CF">
        <w:rPr>
          <w:rFonts w:ascii="Times New Roman" w:hAnsi="Times New Roman" w:cs="Times New Roman"/>
        </w:rPr>
        <w:t>económica</w:t>
      </w:r>
    </w:p>
    <w:p w14:paraId="5035B7FD" w14:textId="25756FB3" w:rsidR="00D1686D" w:rsidRDefault="00D1686D" w:rsidP="00D1686D">
      <w:pPr>
        <w:pStyle w:val="Prrafodelista"/>
        <w:numPr>
          <w:ilvl w:val="0"/>
          <w:numId w:val="2"/>
        </w:numPr>
        <w:spacing w:line="240" w:lineRule="auto"/>
        <w:jc w:val="both"/>
        <w:rPr>
          <w:rFonts w:ascii="Times New Roman" w:hAnsi="Times New Roman" w:cs="Times New Roman"/>
        </w:rPr>
      </w:pPr>
      <w:r w:rsidRPr="000D02CF">
        <w:rPr>
          <w:rFonts w:ascii="Times New Roman" w:hAnsi="Times New Roman" w:cs="Times New Roman"/>
        </w:rPr>
        <w:t>Billetes de ferry rápido entre</w:t>
      </w:r>
      <w:r w:rsidR="000D02CF" w:rsidRPr="000D02CF">
        <w:rPr>
          <w:rFonts w:ascii="Times New Roman" w:hAnsi="Times New Roman" w:cs="Times New Roman"/>
        </w:rPr>
        <w:t xml:space="preserve"> </w:t>
      </w:r>
      <w:r w:rsidRPr="000D02CF">
        <w:rPr>
          <w:rFonts w:ascii="Times New Roman" w:hAnsi="Times New Roman" w:cs="Times New Roman"/>
        </w:rPr>
        <w:t>Santorini / Mykonos – en clase</w:t>
      </w:r>
      <w:r w:rsidR="000D02CF">
        <w:rPr>
          <w:rFonts w:ascii="Times New Roman" w:hAnsi="Times New Roman" w:cs="Times New Roman"/>
        </w:rPr>
        <w:t xml:space="preserve"> </w:t>
      </w:r>
      <w:r w:rsidRPr="000D02CF">
        <w:rPr>
          <w:rFonts w:ascii="Times New Roman" w:hAnsi="Times New Roman" w:cs="Times New Roman"/>
        </w:rPr>
        <w:t>económica</w:t>
      </w:r>
    </w:p>
    <w:p w14:paraId="5C88DC8C" w14:textId="7204401F" w:rsidR="00BC46F7" w:rsidRDefault="00BC46F7" w:rsidP="00D1686D">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Excursión de </w:t>
      </w:r>
      <w:r w:rsidR="000565B6">
        <w:rPr>
          <w:rFonts w:ascii="Times New Roman" w:hAnsi="Times New Roman" w:cs="Times New Roman"/>
        </w:rPr>
        <w:t>4 horas a l</w:t>
      </w:r>
      <w:r w:rsidR="000565B6" w:rsidRPr="000565B6">
        <w:rPr>
          <w:rFonts w:ascii="Times New Roman" w:hAnsi="Times New Roman" w:cs="Times New Roman"/>
        </w:rPr>
        <w:t>a magia de Oía</w:t>
      </w:r>
      <w:r w:rsidR="000565B6">
        <w:rPr>
          <w:rFonts w:ascii="Times New Roman" w:hAnsi="Times New Roman" w:cs="Times New Roman"/>
        </w:rPr>
        <w:t xml:space="preserve"> en Santorini </w:t>
      </w:r>
    </w:p>
    <w:p w14:paraId="499F5417" w14:textId="1739A8F4" w:rsidR="006C6AB0" w:rsidRPr="00CD4083" w:rsidRDefault="00D1686D" w:rsidP="00D1686D">
      <w:pPr>
        <w:pStyle w:val="Prrafodelista"/>
        <w:numPr>
          <w:ilvl w:val="0"/>
          <w:numId w:val="2"/>
        </w:numPr>
        <w:spacing w:line="240" w:lineRule="auto"/>
        <w:jc w:val="both"/>
        <w:rPr>
          <w:rFonts w:ascii="Times New Roman" w:hAnsi="Times New Roman" w:cs="Times New Roman"/>
        </w:rPr>
      </w:pPr>
      <w:r w:rsidRPr="00CD4083">
        <w:rPr>
          <w:rFonts w:ascii="Times New Roman" w:hAnsi="Times New Roman" w:cs="Times New Roman"/>
        </w:rPr>
        <w:lastRenderedPageBreak/>
        <w:t>Entradas a los sitios mencionados en</w:t>
      </w:r>
      <w:r w:rsidR="00CD4083">
        <w:rPr>
          <w:rFonts w:ascii="Times New Roman" w:hAnsi="Times New Roman" w:cs="Times New Roman"/>
        </w:rPr>
        <w:t xml:space="preserve"> </w:t>
      </w:r>
      <w:r w:rsidRPr="00CD4083">
        <w:rPr>
          <w:rFonts w:ascii="Times New Roman" w:hAnsi="Times New Roman" w:cs="Times New Roman"/>
        </w:rPr>
        <w:t>el itinerario</w:t>
      </w:r>
    </w:p>
    <w:p w14:paraId="1B3EBEFC" w14:textId="70D0C5AC" w:rsidR="00342453" w:rsidRDefault="00342453" w:rsidP="00342453">
      <w:pPr>
        <w:pStyle w:val="Prrafodelista"/>
        <w:numPr>
          <w:ilvl w:val="0"/>
          <w:numId w:val="2"/>
        </w:numPr>
        <w:spacing w:line="240" w:lineRule="auto"/>
        <w:jc w:val="both"/>
        <w:rPr>
          <w:rFonts w:ascii="Times New Roman" w:hAnsi="Times New Roman" w:cs="Times New Roman"/>
        </w:rPr>
      </w:pPr>
      <w:r w:rsidRPr="00342453">
        <w:rPr>
          <w:rFonts w:ascii="Times New Roman" w:hAnsi="Times New Roman" w:cs="Times New Roman"/>
        </w:rPr>
        <w:t xml:space="preserve">Todos los traslados Cairo – Luxor // Aswan - Cairo </w:t>
      </w:r>
      <w:r>
        <w:rPr>
          <w:rFonts w:ascii="Times New Roman" w:hAnsi="Times New Roman" w:cs="Times New Roman"/>
        </w:rPr>
        <w:t xml:space="preserve">en auto con aire </w:t>
      </w:r>
      <w:r w:rsidR="00D820CA">
        <w:rPr>
          <w:rFonts w:ascii="Times New Roman" w:hAnsi="Times New Roman" w:cs="Times New Roman"/>
        </w:rPr>
        <w:t xml:space="preserve">acondicionado </w:t>
      </w:r>
    </w:p>
    <w:p w14:paraId="5C97C55F" w14:textId="2CE8531B" w:rsidR="008829A2" w:rsidRPr="00342453" w:rsidRDefault="008829A2" w:rsidP="00342453">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Vuelo</w:t>
      </w:r>
      <w:r w:rsidR="00E67B91">
        <w:rPr>
          <w:rFonts w:ascii="Times New Roman" w:hAnsi="Times New Roman" w:cs="Times New Roman"/>
        </w:rPr>
        <w:t>s</w:t>
      </w:r>
      <w:r>
        <w:rPr>
          <w:rFonts w:ascii="Times New Roman" w:hAnsi="Times New Roman" w:cs="Times New Roman"/>
        </w:rPr>
        <w:t xml:space="preserve"> interno</w:t>
      </w:r>
      <w:r w:rsidR="00E67B91">
        <w:rPr>
          <w:rFonts w:ascii="Times New Roman" w:hAnsi="Times New Roman" w:cs="Times New Roman"/>
        </w:rPr>
        <w:t>s</w:t>
      </w:r>
      <w:r>
        <w:rPr>
          <w:rFonts w:ascii="Times New Roman" w:hAnsi="Times New Roman" w:cs="Times New Roman"/>
        </w:rPr>
        <w:t xml:space="preserve"> previsto</w:t>
      </w:r>
      <w:r w:rsidR="00E67B91">
        <w:rPr>
          <w:rFonts w:ascii="Times New Roman" w:hAnsi="Times New Roman" w:cs="Times New Roman"/>
        </w:rPr>
        <w:t>s</w:t>
      </w:r>
      <w:r>
        <w:rPr>
          <w:rFonts w:ascii="Times New Roman" w:hAnsi="Times New Roman" w:cs="Times New Roman"/>
        </w:rPr>
        <w:t xml:space="preserve"> Cairo – Luxor // Aswan – Cairo </w:t>
      </w:r>
    </w:p>
    <w:p w14:paraId="51318DF5" w14:textId="20987EBA" w:rsidR="00342453" w:rsidRPr="00342453" w:rsidRDefault="00763107" w:rsidP="00342453">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Excursión</w:t>
      </w:r>
      <w:r w:rsidR="00C410E4">
        <w:rPr>
          <w:rFonts w:ascii="Times New Roman" w:hAnsi="Times New Roman" w:cs="Times New Roman"/>
        </w:rPr>
        <w:t xml:space="preserve"> de día completo a las </w:t>
      </w:r>
      <w:r w:rsidRPr="00342453">
        <w:rPr>
          <w:rFonts w:ascii="Times New Roman" w:hAnsi="Times New Roman" w:cs="Times New Roman"/>
        </w:rPr>
        <w:t>Pirámides</w:t>
      </w:r>
      <w:r w:rsidR="00342453" w:rsidRPr="00342453">
        <w:rPr>
          <w:rFonts w:ascii="Times New Roman" w:hAnsi="Times New Roman" w:cs="Times New Roman"/>
        </w:rPr>
        <w:t>, Museo Egipcio y Mezquita con almuerzo</w:t>
      </w:r>
      <w:r>
        <w:rPr>
          <w:rFonts w:ascii="Times New Roman" w:hAnsi="Times New Roman" w:cs="Times New Roman"/>
        </w:rPr>
        <w:t>.</w:t>
      </w:r>
    </w:p>
    <w:p w14:paraId="751FC39F" w14:textId="67969F80" w:rsidR="00342453" w:rsidRPr="00342453" w:rsidRDefault="00763107" w:rsidP="00342453">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Entrada a la tumba de </w:t>
      </w:r>
      <w:r w:rsidR="00342453" w:rsidRPr="00342453">
        <w:rPr>
          <w:rFonts w:ascii="Times New Roman" w:hAnsi="Times New Roman" w:cs="Times New Roman"/>
        </w:rPr>
        <w:t xml:space="preserve">Tut Ank Amon </w:t>
      </w:r>
    </w:p>
    <w:p w14:paraId="5EA09FE0" w14:textId="2A392750" w:rsidR="00342453" w:rsidRPr="00342453" w:rsidRDefault="00226770" w:rsidP="00342453">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Asistencia al espectáculo de </w:t>
      </w:r>
      <w:r w:rsidR="00342453" w:rsidRPr="00342453">
        <w:rPr>
          <w:rFonts w:ascii="Times New Roman" w:hAnsi="Times New Roman" w:cs="Times New Roman"/>
        </w:rPr>
        <w:t xml:space="preserve">Luz y Sonido en las </w:t>
      </w:r>
      <w:r w:rsidRPr="00342453">
        <w:rPr>
          <w:rFonts w:ascii="Times New Roman" w:hAnsi="Times New Roman" w:cs="Times New Roman"/>
        </w:rPr>
        <w:t>pirámides</w:t>
      </w:r>
      <w:r>
        <w:rPr>
          <w:rFonts w:ascii="Times New Roman" w:hAnsi="Times New Roman" w:cs="Times New Roman"/>
        </w:rPr>
        <w:t xml:space="preserve"> </w:t>
      </w:r>
      <w:r w:rsidRPr="00D62003">
        <w:rPr>
          <w:rFonts w:ascii="Times New Roman" w:hAnsi="Times New Roman" w:cs="Times New Roman"/>
          <w:i/>
          <w:iCs/>
        </w:rPr>
        <w:t xml:space="preserve">(sujeta al horario del vuelo </w:t>
      </w:r>
      <w:r w:rsidR="00A41534">
        <w:rPr>
          <w:rFonts w:ascii="Times New Roman" w:hAnsi="Times New Roman" w:cs="Times New Roman"/>
          <w:i/>
          <w:iCs/>
        </w:rPr>
        <w:t xml:space="preserve">de llegada </w:t>
      </w:r>
      <w:r w:rsidRPr="00D62003">
        <w:rPr>
          <w:rFonts w:ascii="Times New Roman" w:hAnsi="Times New Roman" w:cs="Times New Roman"/>
          <w:i/>
          <w:iCs/>
        </w:rPr>
        <w:t>entre Aswan – El Cairo)</w:t>
      </w:r>
    </w:p>
    <w:p w14:paraId="53222A9E" w14:textId="5D1FE585" w:rsidR="00342453" w:rsidRPr="00342453" w:rsidRDefault="00342453" w:rsidP="00342453">
      <w:pPr>
        <w:pStyle w:val="Prrafodelista"/>
        <w:numPr>
          <w:ilvl w:val="0"/>
          <w:numId w:val="2"/>
        </w:numPr>
        <w:spacing w:line="240" w:lineRule="auto"/>
        <w:jc w:val="both"/>
        <w:rPr>
          <w:rFonts w:ascii="Times New Roman" w:hAnsi="Times New Roman" w:cs="Times New Roman"/>
        </w:rPr>
      </w:pPr>
      <w:r w:rsidRPr="00342453">
        <w:rPr>
          <w:rFonts w:ascii="Times New Roman" w:hAnsi="Times New Roman" w:cs="Times New Roman"/>
        </w:rPr>
        <w:t xml:space="preserve">Las visitas del </w:t>
      </w:r>
      <w:r w:rsidR="00A41534" w:rsidRPr="00342453">
        <w:rPr>
          <w:rFonts w:ascii="Times New Roman" w:hAnsi="Times New Roman" w:cs="Times New Roman"/>
        </w:rPr>
        <w:t>crucero (</w:t>
      </w:r>
      <w:r w:rsidRPr="00342453">
        <w:rPr>
          <w:rFonts w:ascii="Times New Roman" w:hAnsi="Times New Roman" w:cs="Times New Roman"/>
        </w:rPr>
        <w:t xml:space="preserve">Alta Presa, Feluca, Templo de </w:t>
      </w:r>
      <w:proofErr w:type="spellStart"/>
      <w:r w:rsidRPr="00342453">
        <w:rPr>
          <w:rFonts w:ascii="Times New Roman" w:hAnsi="Times New Roman" w:cs="Times New Roman"/>
        </w:rPr>
        <w:t>Philae</w:t>
      </w:r>
      <w:proofErr w:type="spellEnd"/>
      <w:r w:rsidRPr="00342453">
        <w:rPr>
          <w:rFonts w:ascii="Times New Roman" w:hAnsi="Times New Roman" w:cs="Times New Roman"/>
        </w:rPr>
        <w:t xml:space="preserve">, Edfu, Kom Ombo, Valle de Reyes, Colosos de </w:t>
      </w:r>
      <w:proofErr w:type="spellStart"/>
      <w:r w:rsidRPr="00342453">
        <w:rPr>
          <w:rFonts w:ascii="Times New Roman" w:hAnsi="Times New Roman" w:cs="Times New Roman"/>
        </w:rPr>
        <w:t>Memnon</w:t>
      </w:r>
      <w:proofErr w:type="spellEnd"/>
      <w:r w:rsidRPr="00342453">
        <w:rPr>
          <w:rFonts w:ascii="Times New Roman" w:hAnsi="Times New Roman" w:cs="Times New Roman"/>
        </w:rPr>
        <w:t xml:space="preserve">, Templo de </w:t>
      </w:r>
      <w:proofErr w:type="spellStart"/>
      <w:r w:rsidRPr="00342453">
        <w:rPr>
          <w:rFonts w:ascii="Times New Roman" w:hAnsi="Times New Roman" w:cs="Times New Roman"/>
        </w:rPr>
        <w:t>Hatshpsut</w:t>
      </w:r>
      <w:proofErr w:type="spellEnd"/>
      <w:r w:rsidRPr="00342453">
        <w:rPr>
          <w:rFonts w:ascii="Times New Roman" w:hAnsi="Times New Roman" w:cs="Times New Roman"/>
        </w:rPr>
        <w:t xml:space="preserve">, Luxor y Karnak). </w:t>
      </w:r>
    </w:p>
    <w:p w14:paraId="28690344" w14:textId="0AFDB03A" w:rsidR="00024282" w:rsidRPr="00376F19" w:rsidRDefault="000242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Tarjeta de asistencia </w:t>
      </w:r>
      <w:r w:rsidR="008D1B88" w:rsidRPr="00376F19">
        <w:rPr>
          <w:rFonts w:ascii="Times New Roman" w:hAnsi="Times New Roman" w:cs="Times New Roman"/>
        </w:rPr>
        <w:t>médica</w:t>
      </w:r>
      <w:r w:rsidRPr="00376F19">
        <w:rPr>
          <w:rFonts w:ascii="Times New Roman" w:hAnsi="Times New Roman" w:cs="Times New Roman"/>
        </w:rPr>
        <w:t xml:space="preserve"> (pasajeros a partir de 70 años deberán pagar un suplemento de </w:t>
      </w:r>
      <w:r w:rsidRPr="00376F19">
        <w:rPr>
          <w:rFonts w:ascii="Times New Roman" w:hAnsi="Times New Roman" w:cs="Times New Roman"/>
          <w:b/>
          <w:bCs/>
        </w:rPr>
        <w:t>USD</w:t>
      </w:r>
      <w:r w:rsidR="00952811">
        <w:rPr>
          <w:rFonts w:ascii="Times New Roman" w:hAnsi="Times New Roman" w:cs="Times New Roman"/>
          <w:b/>
          <w:bCs/>
        </w:rPr>
        <w:t xml:space="preserve"> 40</w:t>
      </w:r>
      <w:r w:rsidRPr="00376F19">
        <w:rPr>
          <w:rFonts w:ascii="Times New Roman" w:hAnsi="Times New Roman" w:cs="Times New Roman"/>
        </w:rPr>
        <w:t xml:space="preserve">) </w:t>
      </w:r>
    </w:p>
    <w:p w14:paraId="5280C41A" w14:textId="7C6BA82B" w:rsidR="00B43C0E" w:rsidRPr="00376F19" w:rsidRDefault="00B43C0E"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Traslados Aeropuerto / Hotel / Aeropuerto </w:t>
      </w:r>
      <w:r w:rsidR="00CD4083" w:rsidRPr="00CD4083">
        <w:rPr>
          <w:rFonts w:ascii="Times New Roman" w:hAnsi="Times New Roman" w:cs="Times New Roman"/>
        </w:rPr>
        <w:t>con asistencia en español</w:t>
      </w:r>
      <w:r w:rsidR="00CD4083">
        <w:rPr>
          <w:rFonts w:ascii="Times New Roman" w:hAnsi="Times New Roman" w:cs="Times New Roman"/>
        </w:rPr>
        <w:t xml:space="preserve"> en Atenas. En el Cairo los traslados serán en auto con aire acondicionado </w:t>
      </w:r>
    </w:p>
    <w:p w14:paraId="63A8409C" w14:textId="77777777" w:rsidR="00A15082" w:rsidRDefault="00A15082" w:rsidP="00BB6A22">
      <w:pPr>
        <w:spacing w:line="240" w:lineRule="auto"/>
        <w:jc w:val="both"/>
        <w:rPr>
          <w:rFonts w:ascii="Times New Roman" w:hAnsi="Times New Roman" w:cs="Times New Roman"/>
        </w:rPr>
      </w:pPr>
    </w:p>
    <w:p w14:paraId="46FE7215" w14:textId="77777777" w:rsidR="00731C35" w:rsidRDefault="00731C35" w:rsidP="00BB6A22">
      <w:pPr>
        <w:spacing w:line="240" w:lineRule="auto"/>
        <w:jc w:val="both"/>
        <w:rPr>
          <w:rFonts w:ascii="Times New Roman" w:hAnsi="Times New Roman" w:cs="Times New Roman"/>
          <w:b/>
          <w:bCs/>
        </w:rPr>
      </w:pPr>
    </w:p>
    <w:p w14:paraId="0F119BD3" w14:textId="40E5B285" w:rsidR="00A15082" w:rsidRPr="001406CE" w:rsidRDefault="00A15082" w:rsidP="00BB6A22">
      <w:pPr>
        <w:spacing w:line="240" w:lineRule="auto"/>
        <w:jc w:val="both"/>
        <w:rPr>
          <w:rFonts w:ascii="Times New Roman" w:hAnsi="Times New Roman" w:cs="Times New Roman"/>
          <w:b/>
          <w:bCs/>
        </w:rPr>
      </w:pPr>
      <w:r w:rsidRPr="001406CE">
        <w:rPr>
          <w:rFonts w:ascii="Times New Roman" w:hAnsi="Times New Roman" w:cs="Times New Roman"/>
          <w:b/>
          <w:bCs/>
        </w:rPr>
        <w:t>LOS PRECIOS NO INCLUYEN:</w:t>
      </w:r>
    </w:p>
    <w:p w14:paraId="59162E7A" w14:textId="54353232"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2% fee bancario </w:t>
      </w:r>
    </w:p>
    <w:p w14:paraId="27B0B7BA" w14:textId="4D6DBB19"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Tiquetes aéreos </w:t>
      </w:r>
    </w:p>
    <w:p w14:paraId="2DC41875" w14:textId="565336FD" w:rsidR="002535C0" w:rsidRDefault="00DE5CEF" w:rsidP="00376F19">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Trámite</w:t>
      </w:r>
      <w:r w:rsidR="002535C0">
        <w:rPr>
          <w:rFonts w:ascii="Times New Roman" w:hAnsi="Times New Roman" w:cs="Times New Roman"/>
        </w:rPr>
        <w:t xml:space="preserve"> de visas </w:t>
      </w:r>
      <w:r>
        <w:rPr>
          <w:rFonts w:ascii="Times New Roman" w:hAnsi="Times New Roman" w:cs="Times New Roman"/>
        </w:rPr>
        <w:t xml:space="preserve">para Egipto </w:t>
      </w:r>
      <w:r w:rsidR="0006455D" w:rsidRPr="0006455D">
        <w:rPr>
          <w:rFonts w:ascii="Times New Roman" w:hAnsi="Times New Roman" w:cs="Times New Roman"/>
          <w:b/>
          <w:bCs/>
        </w:rPr>
        <w:t>USD 45 por persona</w:t>
      </w:r>
      <w:r w:rsidR="0006455D">
        <w:rPr>
          <w:rFonts w:ascii="Times New Roman" w:hAnsi="Times New Roman" w:cs="Times New Roman"/>
        </w:rPr>
        <w:t>.</w:t>
      </w:r>
    </w:p>
    <w:p w14:paraId="125F62BA" w14:textId="3B6506D6"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Tasas aeroportuarias </w:t>
      </w:r>
    </w:p>
    <w:p w14:paraId="4B4BFEAD" w14:textId="13476AC0"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Traslados donde no este contemplado </w:t>
      </w:r>
    </w:p>
    <w:p w14:paraId="16730F16" w14:textId="383044B7"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Comidas y bebidas no indicadas</w:t>
      </w:r>
    </w:p>
    <w:p w14:paraId="6B8ED79E" w14:textId="33134C72" w:rsidR="00A15082"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Excursiones y/o tours opcionales</w:t>
      </w:r>
    </w:p>
    <w:p w14:paraId="54B3FE6F" w14:textId="504BB503" w:rsidR="00B541B5" w:rsidRPr="00B541B5" w:rsidRDefault="00B541B5" w:rsidP="00376F19">
      <w:pPr>
        <w:pStyle w:val="Prrafodelista"/>
        <w:numPr>
          <w:ilvl w:val="0"/>
          <w:numId w:val="2"/>
        </w:numPr>
        <w:spacing w:line="240" w:lineRule="auto"/>
        <w:jc w:val="both"/>
        <w:rPr>
          <w:rFonts w:ascii="Times New Roman" w:hAnsi="Times New Roman" w:cs="Times New Roman"/>
        </w:rPr>
      </w:pPr>
      <w:r w:rsidRPr="00B541B5">
        <w:rPr>
          <w:rFonts w:ascii="Times New Roman" w:hAnsi="Times New Roman" w:cs="Times New Roman"/>
        </w:rPr>
        <w:t>Tour opcional de medio día en autobús por la Isla de Mykonos</w:t>
      </w:r>
    </w:p>
    <w:p w14:paraId="71ECE2B7" w14:textId="16C33F32"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Entradas a lugares no indicados </w:t>
      </w:r>
    </w:p>
    <w:p w14:paraId="7571362E" w14:textId="1CEA2619" w:rsidR="00A15082" w:rsidRPr="00376F19" w:rsidRDefault="00A15082" w:rsidP="00376F19">
      <w:pPr>
        <w:pStyle w:val="Prrafodelista"/>
        <w:numPr>
          <w:ilvl w:val="0"/>
          <w:numId w:val="2"/>
        </w:numPr>
        <w:spacing w:line="240" w:lineRule="auto"/>
        <w:jc w:val="both"/>
        <w:rPr>
          <w:rFonts w:ascii="Times New Roman" w:hAnsi="Times New Roman" w:cs="Times New Roman"/>
          <w:lang w:val="en-ZA"/>
        </w:rPr>
      </w:pPr>
      <w:r w:rsidRPr="00376F19">
        <w:rPr>
          <w:rFonts w:ascii="Times New Roman" w:hAnsi="Times New Roman" w:cs="Times New Roman"/>
          <w:lang w:val="en-ZA"/>
        </w:rPr>
        <w:t xml:space="preserve">Early check in, late check out </w:t>
      </w:r>
    </w:p>
    <w:p w14:paraId="5176CB5F" w14:textId="4D6D7488" w:rsidR="00A15082" w:rsidRDefault="00C3322C" w:rsidP="00376F19">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Propinas a conductores, maleteros y guías </w:t>
      </w:r>
    </w:p>
    <w:p w14:paraId="68B55228" w14:textId="4211EC32" w:rsidR="00716906" w:rsidRPr="00376F19" w:rsidRDefault="00716906" w:rsidP="00376F19">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 xml:space="preserve">Las propinas durante el crucero por el Nilo son obligatorias </w:t>
      </w:r>
      <w:r w:rsidRPr="001B4BE2">
        <w:rPr>
          <w:rFonts w:ascii="Times New Roman" w:hAnsi="Times New Roman" w:cs="Times New Roman"/>
          <w:b/>
          <w:bCs/>
        </w:rPr>
        <w:t>USD 25 por persona</w:t>
      </w:r>
      <w:r>
        <w:rPr>
          <w:rFonts w:ascii="Times New Roman" w:hAnsi="Times New Roman" w:cs="Times New Roman"/>
        </w:rPr>
        <w:t xml:space="preserve">. </w:t>
      </w:r>
    </w:p>
    <w:p w14:paraId="2D5E3470" w14:textId="7E77F7A7" w:rsidR="00A15082" w:rsidRPr="00376F19"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Servicios no especificados </w:t>
      </w:r>
    </w:p>
    <w:p w14:paraId="44D5A985" w14:textId="557D4FAF" w:rsidR="00A15082" w:rsidRDefault="00A15082" w:rsidP="00376F19">
      <w:pPr>
        <w:pStyle w:val="Prrafodelista"/>
        <w:numPr>
          <w:ilvl w:val="0"/>
          <w:numId w:val="2"/>
        </w:numPr>
        <w:spacing w:line="240" w:lineRule="auto"/>
        <w:jc w:val="both"/>
        <w:rPr>
          <w:rFonts w:ascii="Times New Roman" w:hAnsi="Times New Roman" w:cs="Times New Roman"/>
        </w:rPr>
      </w:pPr>
      <w:r w:rsidRPr="00376F19">
        <w:rPr>
          <w:rFonts w:ascii="Times New Roman" w:hAnsi="Times New Roman" w:cs="Times New Roman"/>
        </w:rPr>
        <w:t xml:space="preserve">Gastos personales </w:t>
      </w:r>
    </w:p>
    <w:p w14:paraId="32CA55D5" w14:textId="68FF4440" w:rsidR="00CC3C24" w:rsidRDefault="00CC3C24" w:rsidP="00CC3C24">
      <w:pPr>
        <w:pStyle w:val="Prrafodelista"/>
        <w:numPr>
          <w:ilvl w:val="0"/>
          <w:numId w:val="2"/>
        </w:numPr>
        <w:spacing w:line="240" w:lineRule="auto"/>
        <w:jc w:val="both"/>
        <w:rPr>
          <w:rFonts w:ascii="Times New Roman" w:hAnsi="Times New Roman" w:cs="Times New Roman"/>
        </w:rPr>
      </w:pPr>
      <w:r w:rsidRPr="00CC3C24">
        <w:rPr>
          <w:rFonts w:ascii="Times New Roman" w:hAnsi="Times New Roman" w:cs="Times New Roman"/>
        </w:rPr>
        <w:t>Impuesto hotelero aplicable por habitación / por noche en EUROS (CAT. 4* =</w:t>
      </w:r>
      <w:r>
        <w:rPr>
          <w:rFonts w:ascii="Times New Roman" w:hAnsi="Times New Roman" w:cs="Times New Roman"/>
        </w:rPr>
        <w:t xml:space="preserve"> </w:t>
      </w:r>
      <w:r w:rsidRPr="00CC3C24">
        <w:rPr>
          <w:rFonts w:ascii="Times New Roman" w:hAnsi="Times New Roman" w:cs="Times New Roman"/>
        </w:rPr>
        <w:t>10,00 €)</w:t>
      </w:r>
      <w:r>
        <w:rPr>
          <w:rFonts w:ascii="Times New Roman" w:hAnsi="Times New Roman" w:cs="Times New Roman"/>
        </w:rPr>
        <w:t xml:space="preserve"> en Grecia </w:t>
      </w:r>
    </w:p>
    <w:p w14:paraId="6B21980E" w14:textId="6C292EF8" w:rsidR="00CC3C24" w:rsidRDefault="00B02C0D" w:rsidP="00CC3C24">
      <w:pPr>
        <w:pStyle w:val="Prrafodelista"/>
        <w:numPr>
          <w:ilvl w:val="0"/>
          <w:numId w:val="2"/>
        </w:numPr>
        <w:spacing w:line="240" w:lineRule="auto"/>
        <w:jc w:val="both"/>
        <w:rPr>
          <w:rFonts w:ascii="Times New Roman" w:hAnsi="Times New Roman" w:cs="Times New Roman"/>
        </w:rPr>
      </w:pPr>
      <w:r>
        <w:rPr>
          <w:rFonts w:ascii="Times New Roman" w:hAnsi="Times New Roman" w:cs="Times New Roman"/>
        </w:rPr>
        <w:t>Aplica s</w:t>
      </w:r>
      <w:r w:rsidR="00CC3C24" w:rsidRPr="00CC3C24">
        <w:rPr>
          <w:rFonts w:ascii="Times New Roman" w:hAnsi="Times New Roman" w:cs="Times New Roman"/>
        </w:rPr>
        <w:t>uplemento nocturno</w:t>
      </w:r>
      <w:r w:rsidR="00CC3C24">
        <w:rPr>
          <w:rFonts w:ascii="Times New Roman" w:hAnsi="Times New Roman" w:cs="Times New Roman"/>
        </w:rPr>
        <w:t xml:space="preserve"> </w:t>
      </w:r>
      <w:r w:rsidR="00CC3C24" w:rsidRPr="00CC3C24">
        <w:rPr>
          <w:rFonts w:ascii="Times New Roman" w:hAnsi="Times New Roman" w:cs="Times New Roman"/>
        </w:rPr>
        <w:t xml:space="preserve">para los traslados entre </w:t>
      </w:r>
      <w:r>
        <w:rPr>
          <w:rFonts w:ascii="Times New Roman" w:hAnsi="Times New Roman" w:cs="Times New Roman"/>
        </w:rPr>
        <w:t xml:space="preserve">las </w:t>
      </w:r>
      <w:r w:rsidR="00CC3C24" w:rsidRPr="00CC3C24">
        <w:rPr>
          <w:rFonts w:ascii="Times New Roman" w:hAnsi="Times New Roman" w:cs="Times New Roman"/>
        </w:rPr>
        <w:t>23:00 y 06:00</w:t>
      </w:r>
      <w:r>
        <w:rPr>
          <w:rFonts w:ascii="Times New Roman" w:hAnsi="Times New Roman" w:cs="Times New Roman"/>
        </w:rPr>
        <w:t xml:space="preserve"> </w:t>
      </w:r>
      <w:proofErr w:type="spellStart"/>
      <w:r>
        <w:rPr>
          <w:rFonts w:ascii="Times New Roman" w:hAnsi="Times New Roman" w:cs="Times New Roman"/>
        </w:rPr>
        <w:t>hrs</w:t>
      </w:r>
      <w:proofErr w:type="spellEnd"/>
      <w:r>
        <w:rPr>
          <w:rFonts w:ascii="Times New Roman" w:hAnsi="Times New Roman" w:cs="Times New Roman"/>
        </w:rPr>
        <w:t xml:space="preserve"> en Grecia</w:t>
      </w:r>
      <w:r w:rsidR="00A25CB8">
        <w:rPr>
          <w:rFonts w:ascii="Times New Roman" w:hAnsi="Times New Roman" w:cs="Times New Roman"/>
        </w:rPr>
        <w:t xml:space="preserve">, por favor consultar. </w:t>
      </w:r>
    </w:p>
    <w:p w14:paraId="176DC314" w14:textId="77777777" w:rsidR="00D80C0E" w:rsidRDefault="00D80C0E" w:rsidP="00BB6A22">
      <w:pPr>
        <w:spacing w:line="240" w:lineRule="auto"/>
        <w:jc w:val="both"/>
        <w:rPr>
          <w:rFonts w:ascii="Times New Roman" w:hAnsi="Times New Roman" w:cs="Times New Roman"/>
        </w:rPr>
      </w:pPr>
    </w:p>
    <w:p w14:paraId="288FACA3" w14:textId="77777777" w:rsidR="00897F68" w:rsidRDefault="00897F68" w:rsidP="00BB6A22">
      <w:pPr>
        <w:spacing w:line="240" w:lineRule="auto"/>
        <w:jc w:val="both"/>
        <w:rPr>
          <w:rFonts w:ascii="Times New Roman" w:hAnsi="Times New Roman" w:cs="Times New Roman"/>
        </w:rPr>
      </w:pPr>
    </w:p>
    <w:p w14:paraId="2806EE28" w14:textId="723570BA" w:rsidR="00D80C0E" w:rsidRPr="001406CE" w:rsidRDefault="00D80C0E" w:rsidP="00BB6A22">
      <w:pPr>
        <w:spacing w:line="240" w:lineRule="auto"/>
        <w:jc w:val="both"/>
        <w:rPr>
          <w:rFonts w:ascii="Times New Roman" w:hAnsi="Times New Roman" w:cs="Times New Roman"/>
          <w:b/>
          <w:bCs/>
        </w:rPr>
      </w:pPr>
      <w:r w:rsidRPr="001406CE">
        <w:rPr>
          <w:rFonts w:ascii="Times New Roman" w:hAnsi="Times New Roman" w:cs="Times New Roman"/>
          <w:b/>
          <w:bCs/>
        </w:rPr>
        <w:t xml:space="preserve">HOTELES PREVISTOS O SIMILARES </w:t>
      </w:r>
    </w:p>
    <w:p w14:paraId="37FC451C" w14:textId="77777777" w:rsidR="00D80C0E" w:rsidRDefault="00D80C0E" w:rsidP="00BB6A22">
      <w:pPr>
        <w:spacing w:line="240" w:lineRule="auto"/>
        <w:jc w:val="both"/>
        <w:rPr>
          <w:rFonts w:ascii="Times New Roman" w:hAnsi="Times New Roman" w:cs="Times New Roman"/>
        </w:rPr>
      </w:pPr>
    </w:p>
    <w:p w14:paraId="6311D0A5" w14:textId="374A522A" w:rsidR="009E7C1C" w:rsidRPr="00874943" w:rsidRDefault="003C27D8" w:rsidP="00452B00">
      <w:pPr>
        <w:spacing w:line="240" w:lineRule="auto"/>
        <w:jc w:val="both"/>
        <w:rPr>
          <w:rFonts w:ascii="Times New Roman" w:hAnsi="Times New Roman" w:cs="Times New Roman"/>
          <w:b/>
          <w:bCs/>
        </w:rPr>
      </w:pPr>
      <w:r w:rsidRPr="0006455D">
        <w:rPr>
          <w:rFonts w:ascii="Times New Roman" w:hAnsi="Times New Roman" w:cs="Times New Roman"/>
          <w:b/>
          <w:bCs/>
        </w:rPr>
        <w:t xml:space="preserve">ATENAS </w:t>
      </w:r>
      <w:r w:rsidRPr="0006455D">
        <w:rPr>
          <w:rFonts w:ascii="Times New Roman" w:hAnsi="Times New Roman" w:cs="Times New Roman"/>
          <w:b/>
          <w:bCs/>
        </w:rPr>
        <w:tab/>
      </w:r>
      <w:r w:rsidRPr="0006455D">
        <w:rPr>
          <w:rFonts w:ascii="Times New Roman" w:hAnsi="Times New Roman" w:cs="Times New Roman"/>
          <w:b/>
          <w:bCs/>
        </w:rPr>
        <w:tab/>
      </w:r>
      <w:r w:rsidRPr="0006455D">
        <w:rPr>
          <w:rFonts w:ascii="Times New Roman" w:hAnsi="Times New Roman" w:cs="Times New Roman"/>
          <w:b/>
          <w:bCs/>
        </w:rPr>
        <w:tab/>
      </w:r>
      <w:r w:rsidRPr="00874943">
        <w:rPr>
          <w:rFonts w:ascii="Times New Roman" w:hAnsi="Times New Roman" w:cs="Times New Roman"/>
          <w:b/>
          <w:bCs/>
        </w:rPr>
        <w:t>STANLEY</w:t>
      </w:r>
      <w:r w:rsidR="006D0E19">
        <w:rPr>
          <w:rFonts w:ascii="Times New Roman" w:hAnsi="Times New Roman" w:cs="Times New Roman"/>
          <w:b/>
          <w:bCs/>
        </w:rPr>
        <w:t xml:space="preserve"> 4*</w:t>
      </w:r>
    </w:p>
    <w:p w14:paraId="3B4E0773" w14:textId="71BE9849" w:rsidR="00452B00" w:rsidRDefault="003C27D8" w:rsidP="00452B00">
      <w:pPr>
        <w:spacing w:line="240" w:lineRule="auto"/>
        <w:jc w:val="both"/>
        <w:rPr>
          <w:rFonts w:ascii="Times New Roman" w:hAnsi="Times New Roman" w:cs="Times New Roman"/>
          <w:b/>
          <w:bCs/>
        </w:rPr>
      </w:pPr>
      <w:r w:rsidRPr="00874943">
        <w:rPr>
          <w:rFonts w:ascii="Times New Roman" w:hAnsi="Times New Roman" w:cs="Times New Roman"/>
          <w:b/>
          <w:bCs/>
        </w:rPr>
        <w:t xml:space="preserve">SANTORINI </w:t>
      </w:r>
      <w:r w:rsidRPr="00874943">
        <w:rPr>
          <w:rFonts w:ascii="Times New Roman" w:hAnsi="Times New Roman" w:cs="Times New Roman"/>
          <w:b/>
          <w:bCs/>
        </w:rPr>
        <w:tab/>
      </w:r>
      <w:r w:rsidRPr="00874943">
        <w:rPr>
          <w:rFonts w:ascii="Times New Roman" w:hAnsi="Times New Roman" w:cs="Times New Roman"/>
          <w:b/>
          <w:bCs/>
        </w:rPr>
        <w:tab/>
      </w:r>
      <w:r w:rsidRPr="00874943">
        <w:rPr>
          <w:rFonts w:ascii="Times New Roman" w:hAnsi="Times New Roman" w:cs="Times New Roman"/>
          <w:b/>
          <w:bCs/>
        </w:rPr>
        <w:tab/>
      </w:r>
      <w:r w:rsidR="00452B00" w:rsidRPr="00452B00">
        <w:rPr>
          <w:rFonts w:ascii="Times New Roman" w:hAnsi="Times New Roman" w:cs="Times New Roman"/>
          <w:b/>
          <w:bCs/>
        </w:rPr>
        <w:t>STROGILI</w:t>
      </w:r>
      <w:r w:rsidR="00452B00">
        <w:rPr>
          <w:rFonts w:ascii="Times New Roman" w:hAnsi="Times New Roman" w:cs="Times New Roman"/>
          <w:b/>
          <w:bCs/>
        </w:rPr>
        <w:t xml:space="preserve"> 4*</w:t>
      </w:r>
    </w:p>
    <w:p w14:paraId="7C3139E3" w14:textId="69DFDAFD" w:rsidR="00B76352" w:rsidRPr="00B7152F" w:rsidRDefault="003C27D8" w:rsidP="00452B00">
      <w:pPr>
        <w:spacing w:line="240" w:lineRule="auto"/>
        <w:jc w:val="both"/>
        <w:rPr>
          <w:rFonts w:ascii="Times New Roman" w:hAnsi="Times New Roman" w:cs="Times New Roman"/>
          <w:b/>
          <w:bCs/>
        </w:rPr>
      </w:pPr>
      <w:r w:rsidRPr="00874943">
        <w:rPr>
          <w:rFonts w:ascii="Times New Roman" w:hAnsi="Times New Roman" w:cs="Times New Roman"/>
          <w:b/>
          <w:bCs/>
        </w:rPr>
        <w:t xml:space="preserve">MYKONOS </w:t>
      </w:r>
      <w:r w:rsidRPr="00874943">
        <w:rPr>
          <w:rFonts w:ascii="Times New Roman" w:hAnsi="Times New Roman" w:cs="Times New Roman"/>
          <w:b/>
          <w:bCs/>
        </w:rPr>
        <w:tab/>
      </w:r>
      <w:r w:rsidRPr="00874943">
        <w:rPr>
          <w:rFonts w:ascii="Times New Roman" w:hAnsi="Times New Roman" w:cs="Times New Roman"/>
          <w:b/>
          <w:bCs/>
        </w:rPr>
        <w:tab/>
      </w:r>
      <w:r w:rsidRPr="00874943">
        <w:rPr>
          <w:rFonts w:ascii="Times New Roman" w:hAnsi="Times New Roman" w:cs="Times New Roman"/>
          <w:b/>
          <w:bCs/>
        </w:rPr>
        <w:tab/>
      </w:r>
      <w:r w:rsidRPr="00B7152F">
        <w:rPr>
          <w:rFonts w:ascii="Times New Roman" w:hAnsi="Times New Roman" w:cs="Times New Roman"/>
          <w:b/>
          <w:bCs/>
        </w:rPr>
        <w:t>YIANNAKI</w:t>
      </w:r>
      <w:r w:rsidR="006D0E19" w:rsidRPr="00B7152F">
        <w:rPr>
          <w:rFonts w:ascii="Times New Roman" w:hAnsi="Times New Roman" w:cs="Times New Roman"/>
          <w:b/>
          <w:bCs/>
        </w:rPr>
        <w:t xml:space="preserve"> 4*</w:t>
      </w:r>
    </w:p>
    <w:p w14:paraId="68CC5B7B" w14:textId="62759B84" w:rsidR="00B76352" w:rsidRPr="00B7152F" w:rsidRDefault="003C27D8" w:rsidP="009E7C1C">
      <w:pPr>
        <w:spacing w:line="240" w:lineRule="auto"/>
        <w:jc w:val="both"/>
        <w:rPr>
          <w:rFonts w:ascii="Times New Roman" w:hAnsi="Times New Roman" w:cs="Times New Roman"/>
          <w:b/>
          <w:bCs/>
        </w:rPr>
      </w:pPr>
      <w:r w:rsidRPr="00B7152F">
        <w:rPr>
          <w:rFonts w:ascii="Times New Roman" w:hAnsi="Times New Roman" w:cs="Times New Roman"/>
          <w:b/>
          <w:bCs/>
        </w:rPr>
        <w:t>CAIRO</w:t>
      </w:r>
      <w:r w:rsidRPr="00B7152F">
        <w:rPr>
          <w:rFonts w:ascii="Times New Roman" w:hAnsi="Times New Roman" w:cs="Times New Roman"/>
          <w:b/>
          <w:bCs/>
        </w:rPr>
        <w:tab/>
      </w:r>
      <w:r w:rsidRPr="00B7152F">
        <w:rPr>
          <w:rFonts w:ascii="Times New Roman" w:hAnsi="Times New Roman" w:cs="Times New Roman"/>
          <w:b/>
          <w:bCs/>
        </w:rPr>
        <w:tab/>
      </w:r>
      <w:r w:rsidRPr="00B7152F">
        <w:rPr>
          <w:rFonts w:ascii="Times New Roman" w:hAnsi="Times New Roman" w:cs="Times New Roman"/>
          <w:b/>
          <w:bCs/>
        </w:rPr>
        <w:tab/>
      </w:r>
      <w:r w:rsidR="00B7152F" w:rsidRPr="00B7152F">
        <w:rPr>
          <w:rFonts w:ascii="Times New Roman" w:hAnsi="Times New Roman" w:cs="Times New Roman"/>
          <w:b/>
          <w:bCs/>
        </w:rPr>
        <w:t>SWISS INN PYRAMIDS GOLF 5*</w:t>
      </w:r>
    </w:p>
    <w:p w14:paraId="471405E8" w14:textId="75D3FC3D" w:rsidR="00B76352" w:rsidRPr="00B76352" w:rsidRDefault="003C27D8" w:rsidP="009E7C1C">
      <w:pPr>
        <w:spacing w:line="240" w:lineRule="auto"/>
        <w:jc w:val="both"/>
        <w:rPr>
          <w:rFonts w:ascii="Times New Roman" w:hAnsi="Times New Roman" w:cs="Times New Roman"/>
          <w:b/>
          <w:bCs/>
        </w:rPr>
      </w:pPr>
      <w:r w:rsidRPr="00B76352">
        <w:rPr>
          <w:rFonts w:ascii="Times New Roman" w:hAnsi="Times New Roman" w:cs="Times New Roman"/>
          <w:b/>
          <w:bCs/>
        </w:rPr>
        <w:t>CRUCERO POR EL NI</w:t>
      </w:r>
      <w:r>
        <w:rPr>
          <w:rFonts w:ascii="Times New Roman" w:hAnsi="Times New Roman" w:cs="Times New Roman"/>
          <w:b/>
          <w:bCs/>
        </w:rPr>
        <w:t xml:space="preserve">LO </w:t>
      </w:r>
      <w:r>
        <w:rPr>
          <w:rFonts w:ascii="Times New Roman" w:hAnsi="Times New Roman" w:cs="Times New Roman"/>
          <w:b/>
          <w:bCs/>
        </w:rPr>
        <w:tab/>
        <w:t xml:space="preserve">M/S </w:t>
      </w:r>
      <w:r w:rsidR="001E535F">
        <w:rPr>
          <w:rFonts w:ascii="Times New Roman" w:hAnsi="Times New Roman" w:cs="Times New Roman"/>
          <w:b/>
          <w:bCs/>
        </w:rPr>
        <w:t>R</w:t>
      </w:r>
      <w:r w:rsidR="00B7152F">
        <w:rPr>
          <w:rFonts w:ascii="Times New Roman" w:hAnsi="Times New Roman" w:cs="Times New Roman"/>
          <w:b/>
          <w:bCs/>
        </w:rPr>
        <w:t>OYAL SIGNATURE 5*</w:t>
      </w:r>
    </w:p>
    <w:p w14:paraId="7E9278F4" w14:textId="77777777" w:rsidR="00832EF1" w:rsidRPr="00B76352" w:rsidRDefault="00832EF1" w:rsidP="00BB6A22">
      <w:pPr>
        <w:spacing w:line="240" w:lineRule="auto"/>
        <w:jc w:val="both"/>
        <w:rPr>
          <w:rFonts w:ascii="Times New Roman" w:hAnsi="Times New Roman" w:cs="Times New Roman"/>
          <w:b/>
          <w:bCs/>
        </w:rPr>
      </w:pPr>
    </w:p>
    <w:p w14:paraId="497B3019" w14:textId="77777777" w:rsidR="0029493D" w:rsidRPr="00B76352" w:rsidRDefault="0029493D" w:rsidP="00BB6A22">
      <w:pPr>
        <w:spacing w:line="240" w:lineRule="auto"/>
        <w:jc w:val="both"/>
        <w:rPr>
          <w:rFonts w:ascii="Times New Roman" w:hAnsi="Times New Roman" w:cs="Times New Roman"/>
          <w:b/>
          <w:bCs/>
        </w:rPr>
      </w:pPr>
    </w:p>
    <w:p w14:paraId="28907C31" w14:textId="77777777" w:rsidR="00A9684D" w:rsidRPr="00FB0664" w:rsidRDefault="00A9684D" w:rsidP="00A9684D">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49F92AFB" w14:textId="77777777" w:rsidR="00A9684D" w:rsidRPr="00FB0664" w:rsidRDefault="00A9684D" w:rsidP="00A9684D">
      <w:pPr>
        <w:pStyle w:val="Prrafodelista"/>
        <w:numPr>
          <w:ilvl w:val="0"/>
          <w:numId w:val="1"/>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49258D50" w14:textId="77777777" w:rsidR="00A9684D" w:rsidRPr="00FB0664" w:rsidRDefault="00A9684D" w:rsidP="00A9684D">
      <w:pPr>
        <w:pStyle w:val="Prrafodelista"/>
        <w:numPr>
          <w:ilvl w:val="0"/>
          <w:numId w:val="1"/>
        </w:numPr>
        <w:spacing w:line="240" w:lineRule="auto"/>
        <w:jc w:val="both"/>
        <w:rPr>
          <w:rFonts w:ascii="Times New Roman" w:hAnsi="Times New Roman" w:cs="Times New Roman"/>
        </w:rPr>
      </w:pPr>
      <w:r w:rsidRPr="00FB0664">
        <w:rPr>
          <w:rFonts w:ascii="Times New Roman" w:hAnsi="Times New Roman" w:cs="Times New Roman"/>
        </w:rPr>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40AB22B5" w14:textId="77777777" w:rsidR="00A9684D" w:rsidRPr="00FB0664" w:rsidRDefault="00A9684D" w:rsidP="00A9684D">
      <w:pPr>
        <w:pStyle w:val="Prrafodelista"/>
        <w:numPr>
          <w:ilvl w:val="0"/>
          <w:numId w:val="1"/>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005F6222" w14:textId="77777777" w:rsidR="00A9684D" w:rsidRPr="00FB0664" w:rsidRDefault="00A9684D" w:rsidP="00A9684D">
      <w:pPr>
        <w:pStyle w:val="Prrafodelista"/>
        <w:numPr>
          <w:ilvl w:val="0"/>
          <w:numId w:val="1"/>
        </w:numPr>
        <w:spacing w:line="240" w:lineRule="auto"/>
        <w:jc w:val="both"/>
        <w:rPr>
          <w:rFonts w:ascii="Times New Roman" w:hAnsi="Times New Roman" w:cs="Times New Roman"/>
        </w:rPr>
      </w:pPr>
      <w:r w:rsidRPr="00FB0664">
        <w:rPr>
          <w:rFonts w:ascii="Times New Roman" w:hAnsi="Times New Roman" w:cs="Times New Roman"/>
        </w:rPr>
        <w:lastRenderedPageBreak/>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664466CD" w14:textId="77777777" w:rsidR="00A9684D" w:rsidRDefault="00A9684D" w:rsidP="00A9684D">
      <w:pPr>
        <w:pStyle w:val="Prrafodelista"/>
        <w:numPr>
          <w:ilvl w:val="0"/>
          <w:numId w:val="1"/>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6928A601" w14:textId="77777777" w:rsidR="00A9684D" w:rsidRPr="00F847F6" w:rsidRDefault="00A9684D" w:rsidP="00A9684D">
      <w:pPr>
        <w:pStyle w:val="Prrafodelista"/>
        <w:numPr>
          <w:ilvl w:val="0"/>
          <w:numId w:val="1"/>
        </w:numPr>
        <w:spacing w:line="240" w:lineRule="auto"/>
        <w:jc w:val="both"/>
        <w:rPr>
          <w:rFonts w:ascii="Times New Roman" w:hAnsi="Times New Roman" w:cs="Times New Roman"/>
        </w:rPr>
      </w:pP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en su página web </w:t>
      </w:r>
      <w:hyperlink r:id="rId5" w:history="1">
        <w:r w:rsidRPr="00F847F6">
          <w:rPr>
            <w:rStyle w:val="Hipervnculo"/>
            <w:rFonts w:ascii="Times New Roman" w:hAnsi="Times New Roman" w:cs="Times New Roman"/>
          </w:rPr>
          <w:t>www.giraturtravel.com</w:t>
        </w:r>
      </w:hyperlink>
    </w:p>
    <w:p w14:paraId="459D61B5" w14:textId="77777777" w:rsidR="00A9684D" w:rsidRPr="001406CE" w:rsidRDefault="00A9684D" w:rsidP="00BB6A22">
      <w:pPr>
        <w:spacing w:line="240" w:lineRule="auto"/>
        <w:jc w:val="both"/>
        <w:rPr>
          <w:rFonts w:ascii="Times New Roman" w:hAnsi="Times New Roman" w:cs="Times New Roman"/>
          <w:b/>
          <w:bCs/>
        </w:rPr>
      </w:pPr>
    </w:p>
    <w:p w14:paraId="62CAE619" w14:textId="77777777" w:rsidR="00A15082" w:rsidRPr="00DA6868" w:rsidRDefault="00A15082" w:rsidP="00BB6A22">
      <w:pPr>
        <w:spacing w:line="240" w:lineRule="auto"/>
        <w:jc w:val="both"/>
        <w:rPr>
          <w:rFonts w:ascii="Times New Roman" w:hAnsi="Times New Roman" w:cs="Times New Roman"/>
        </w:rPr>
      </w:pPr>
    </w:p>
    <w:p w14:paraId="636B5FB7" w14:textId="77777777" w:rsidR="007E4CDC" w:rsidRPr="00DA6868" w:rsidRDefault="007E4CDC" w:rsidP="00460D7C">
      <w:pPr>
        <w:spacing w:line="240" w:lineRule="auto"/>
        <w:jc w:val="both"/>
        <w:rPr>
          <w:rFonts w:ascii="Times New Roman" w:hAnsi="Times New Roman" w:cs="Times New Roman"/>
        </w:rPr>
      </w:pPr>
    </w:p>
    <w:p w14:paraId="73FE1564" w14:textId="77777777" w:rsidR="00B74E9F" w:rsidRPr="00DA6868" w:rsidRDefault="00B74E9F" w:rsidP="00953CE2">
      <w:pPr>
        <w:jc w:val="both"/>
        <w:rPr>
          <w:rFonts w:ascii="Times New Roman" w:hAnsi="Times New Roman" w:cs="Times New Roman"/>
        </w:rPr>
      </w:pPr>
    </w:p>
    <w:sectPr w:rsidR="00B74E9F" w:rsidRPr="00DA68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42A7B48"/>
    <w:multiLevelType w:val="hybridMultilevel"/>
    <w:tmpl w:val="97144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7444614"/>
    <w:multiLevelType w:val="hybridMultilevel"/>
    <w:tmpl w:val="68F030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7751512">
    <w:abstractNumId w:val="0"/>
  </w:num>
  <w:num w:numId="2" w16cid:durableId="732772395">
    <w:abstractNumId w:val="2"/>
  </w:num>
  <w:num w:numId="3" w16cid:durableId="11017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F5"/>
    <w:rsid w:val="000024A8"/>
    <w:rsid w:val="000043C7"/>
    <w:rsid w:val="00006918"/>
    <w:rsid w:val="000113B4"/>
    <w:rsid w:val="000203C4"/>
    <w:rsid w:val="0002218A"/>
    <w:rsid w:val="00024282"/>
    <w:rsid w:val="000461D8"/>
    <w:rsid w:val="00050C94"/>
    <w:rsid w:val="00051016"/>
    <w:rsid w:val="000565B6"/>
    <w:rsid w:val="0006248A"/>
    <w:rsid w:val="0006455D"/>
    <w:rsid w:val="00072984"/>
    <w:rsid w:val="00073FE9"/>
    <w:rsid w:val="000754B4"/>
    <w:rsid w:val="000811AB"/>
    <w:rsid w:val="00084FDA"/>
    <w:rsid w:val="00087B6B"/>
    <w:rsid w:val="000A1A9E"/>
    <w:rsid w:val="000A319C"/>
    <w:rsid w:val="000C0BE3"/>
    <w:rsid w:val="000C41D9"/>
    <w:rsid w:val="000C4DC5"/>
    <w:rsid w:val="000C5B5D"/>
    <w:rsid w:val="000D02CF"/>
    <w:rsid w:val="000D3959"/>
    <w:rsid w:val="000E1637"/>
    <w:rsid w:val="000E3D23"/>
    <w:rsid w:val="000F544E"/>
    <w:rsid w:val="0010006F"/>
    <w:rsid w:val="00100335"/>
    <w:rsid w:val="0010068D"/>
    <w:rsid w:val="001130BB"/>
    <w:rsid w:val="00126104"/>
    <w:rsid w:val="001263F5"/>
    <w:rsid w:val="001270D1"/>
    <w:rsid w:val="00130B74"/>
    <w:rsid w:val="001406CE"/>
    <w:rsid w:val="0014128E"/>
    <w:rsid w:val="00151319"/>
    <w:rsid w:val="00164C15"/>
    <w:rsid w:val="00183C36"/>
    <w:rsid w:val="001B4BE2"/>
    <w:rsid w:val="001C5CE9"/>
    <w:rsid w:val="001C6798"/>
    <w:rsid w:val="001E535F"/>
    <w:rsid w:val="001F6D98"/>
    <w:rsid w:val="001F7761"/>
    <w:rsid w:val="00206A99"/>
    <w:rsid w:val="00210ECC"/>
    <w:rsid w:val="00213317"/>
    <w:rsid w:val="00226770"/>
    <w:rsid w:val="00240613"/>
    <w:rsid w:val="002524A1"/>
    <w:rsid w:val="002535C0"/>
    <w:rsid w:val="002571DB"/>
    <w:rsid w:val="002700DF"/>
    <w:rsid w:val="00273B00"/>
    <w:rsid w:val="002740E9"/>
    <w:rsid w:val="00275D27"/>
    <w:rsid w:val="0028175F"/>
    <w:rsid w:val="0029110C"/>
    <w:rsid w:val="0029190C"/>
    <w:rsid w:val="00293896"/>
    <w:rsid w:val="0029493D"/>
    <w:rsid w:val="002B08C1"/>
    <w:rsid w:val="002B7ABA"/>
    <w:rsid w:val="002C54F1"/>
    <w:rsid w:val="002E483F"/>
    <w:rsid w:val="003262FD"/>
    <w:rsid w:val="00342453"/>
    <w:rsid w:val="00342898"/>
    <w:rsid w:val="00376F19"/>
    <w:rsid w:val="00377967"/>
    <w:rsid w:val="00386F3F"/>
    <w:rsid w:val="003A21F5"/>
    <w:rsid w:val="003B10BF"/>
    <w:rsid w:val="003B21CC"/>
    <w:rsid w:val="003B55E8"/>
    <w:rsid w:val="003B7BB0"/>
    <w:rsid w:val="003C0DAE"/>
    <w:rsid w:val="003C27D8"/>
    <w:rsid w:val="003C3A97"/>
    <w:rsid w:val="003E1134"/>
    <w:rsid w:val="003E6DF3"/>
    <w:rsid w:val="003F6351"/>
    <w:rsid w:val="00403026"/>
    <w:rsid w:val="00406786"/>
    <w:rsid w:val="004136AF"/>
    <w:rsid w:val="00425C18"/>
    <w:rsid w:val="00430947"/>
    <w:rsid w:val="00452B00"/>
    <w:rsid w:val="00454EBF"/>
    <w:rsid w:val="00457333"/>
    <w:rsid w:val="00460D7C"/>
    <w:rsid w:val="0046306A"/>
    <w:rsid w:val="00466B80"/>
    <w:rsid w:val="00477DC4"/>
    <w:rsid w:val="0048149C"/>
    <w:rsid w:val="00482F71"/>
    <w:rsid w:val="00484432"/>
    <w:rsid w:val="004A0AEB"/>
    <w:rsid w:val="004B1D10"/>
    <w:rsid w:val="004B54E1"/>
    <w:rsid w:val="004C7E3B"/>
    <w:rsid w:val="004D2A4E"/>
    <w:rsid w:val="004E45A6"/>
    <w:rsid w:val="004F5CA7"/>
    <w:rsid w:val="00511739"/>
    <w:rsid w:val="00516291"/>
    <w:rsid w:val="0052521F"/>
    <w:rsid w:val="00526AB7"/>
    <w:rsid w:val="00551003"/>
    <w:rsid w:val="005515E7"/>
    <w:rsid w:val="00555D1D"/>
    <w:rsid w:val="00560FD1"/>
    <w:rsid w:val="0057424F"/>
    <w:rsid w:val="00585EAE"/>
    <w:rsid w:val="005900FE"/>
    <w:rsid w:val="005A01A9"/>
    <w:rsid w:val="005A4FB9"/>
    <w:rsid w:val="005A6AA7"/>
    <w:rsid w:val="005B1F71"/>
    <w:rsid w:val="005D1A95"/>
    <w:rsid w:val="005D4B5E"/>
    <w:rsid w:val="005F07F4"/>
    <w:rsid w:val="00601776"/>
    <w:rsid w:val="006031C0"/>
    <w:rsid w:val="006047B9"/>
    <w:rsid w:val="006055E0"/>
    <w:rsid w:val="0061417F"/>
    <w:rsid w:val="00624418"/>
    <w:rsid w:val="00631ED0"/>
    <w:rsid w:val="00652428"/>
    <w:rsid w:val="00683123"/>
    <w:rsid w:val="0069313C"/>
    <w:rsid w:val="006A6E66"/>
    <w:rsid w:val="006C6AB0"/>
    <w:rsid w:val="006D0E19"/>
    <w:rsid w:val="006E1A9D"/>
    <w:rsid w:val="006F189B"/>
    <w:rsid w:val="006F614E"/>
    <w:rsid w:val="006F7F27"/>
    <w:rsid w:val="00701496"/>
    <w:rsid w:val="00716906"/>
    <w:rsid w:val="007216F2"/>
    <w:rsid w:val="00727A1E"/>
    <w:rsid w:val="00731C35"/>
    <w:rsid w:val="007535CC"/>
    <w:rsid w:val="0075789D"/>
    <w:rsid w:val="00763107"/>
    <w:rsid w:val="007709EC"/>
    <w:rsid w:val="00775F7D"/>
    <w:rsid w:val="00776EC7"/>
    <w:rsid w:val="00797EF6"/>
    <w:rsid w:val="007A1094"/>
    <w:rsid w:val="007B17F4"/>
    <w:rsid w:val="007C5B63"/>
    <w:rsid w:val="007E4CDC"/>
    <w:rsid w:val="008125C0"/>
    <w:rsid w:val="00812F70"/>
    <w:rsid w:val="00832EF1"/>
    <w:rsid w:val="0083566D"/>
    <w:rsid w:val="008420FB"/>
    <w:rsid w:val="00850227"/>
    <w:rsid w:val="00855990"/>
    <w:rsid w:val="00874943"/>
    <w:rsid w:val="008829A2"/>
    <w:rsid w:val="0089221E"/>
    <w:rsid w:val="00894777"/>
    <w:rsid w:val="00897F68"/>
    <w:rsid w:val="008A03F0"/>
    <w:rsid w:val="008B0EE9"/>
    <w:rsid w:val="008B1BAC"/>
    <w:rsid w:val="008C3F13"/>
    <w:rsid w:val="008D1B88"/>
    <w:rsid w:val="008E6077"/>
    <w:rsid w:val="009073DA"/>
    <w:rsid w:val="00912FE5"/>
    <w:rsid w:val="0092699B"/>
    <w:rsid w:val="0092706B"/>
    <w:rsid w:val="00931339"/>
    <w:rsid w:val="00945984"/>
    <w:rsid w:val="0094721A"/>
    <w:rsid w:val="00952811"/>
    <w:rsid w:val="00953CE2"/>
    <w:rsid w:val="00954D7E"/>
    <w:rsid w:val="0095507F"/>
    <w:rsid w:val="009777A0"/>
    <w:rsid w:val="00984D24"/>
    <w:rsid w:val="00990BF8"/>
    <w:rsid w:val="00996A2B"/>
    <w:rsid w:val="009975E4"/>
    <w:rsid w:val="009B3A7C"/>
    <w:rsid w:val="009D17E5"/>
    <w:rsid w:val="009D3AAF"/>
    <w:rsid w:val="009E08EC"/>
    <w:rsid w:val="009E7C1C"/>
    <w:rsid w:val="009F4AD8"/>
    <w:rsid w:val="009F7FCC"/>
    <w:rsid w:val="00A03E34"/>
    <w:rsid w:val="00A12E5F"/>
    <w:rsid w:val="00A15082"/>
    <w:rsid w:val="00A15F8E"/>
    <w:rsid w:val="00A21FF6"/>
    <w:rsid w:val="00A23069"/>
    <w:rsid w:val="00A25CB8"/>
    <w:rsid w:val="00A349F7"/>
    <w:rsid w:val="00A36379"/>
    <w:rsid w:val="00A36455"/>
    <w:rsid w:val="00A4137E"/>
    <w:rsid w:val="00A41534"/>
    <w:rsid w:val="00A46E38"/>
    <w:rsid w:val="00A67B21"/>
    <w:rsid w:val="00A845B4"/>
    <w:rsid w:val="00A90212"/>
    <w:rsid w:val="00A94C98"/>
    <w:rsid w:val="00A9684D"/>
    <w:rsid w:val="00A968ED"/>
    <w:rsid w:val="00AA0BC1"/>
    <w:rsid w:val="00AB10CC"/>
    <w:rsid w:val="00AB61E3"/>
    <w:rsid w:val="00AF5D7F"/>
    <w:rsid w:val="00B02C0D"/>
    <w:rsid w:val="00B0341F"/>
    <w:rsid w:val="00B1570C"/>
    <w:rsid w:val="00B20455"/>
    <w:rsid w:val="00B20DD1"/>
    <w:rsid w:val="00B30A7A"/>
    <w:rsid w:val="00B43C0E"/>
    <w:rsid w:val="00B45DFD"/>
    <w:rsid w:val="00B541B5"/>
    <w:rsid w:val="00B7152F"/>
    <w:rsid w:val="00B726C9"/>
    <w:rsid w:val="00B74610"/>
    <w:rsid w:val="00B74E9F"/>
    <w:rsid w:val="00B76352"/>
    <w:rsid w:val="00B7781E"/>
    <w:rsid w:val="00B83E09"/>
    <w:rsid w:val="00B90DFA"/>
    <w:rsid w:val="00B90E17"/>
    <w:rsid w:val="00B9149B"/>
    <w:rsid w:val="00B93A36"/>
    <w:rsid w:val="00BB0C6A"/>
    <w:rsid w:val="00BB6A22"/>
    <w:rsid w:val="00BC4363"/>
    <w:rsid w:val="00BC46F7"/>
    <w:rsid w:val="00BD4C3B"/>
    <w:rsid w:val="00BD557A"/>
    <w:rsid w:val="00BD6743"/>
    <w:rsid w:val="00BE7BA2"/>
    <w:rsid w:val="00BF1CBC"/>
    <w:rsid w:val="00BF4873"/>
    <w:rsid w:val="00BF58B3"/>
    <w:rsid w:val="00C14EC7"/>
    <w:rsid w:val="00C15111"/>
    <w:rsid w:val="00C15BA6"/>
    <w:rsid w:val="00C22355"/>
    <w:rsid w:val="00C3322C"/>
    <w:rsid w:val="00C410E4"/>
    <w:rsid w:val="00C4509D"/>
    <w:rsid w:val="00C578D5"/>
    <w:rsid w:val="00C60351"/>
    <w:rsid w:val="00C611B5"/>
    <w:rsid w:val="00C66642"/>
    <w:rsid w:val="00C73767"/>
    <w:rsid w:val="00C8113B"/>
    <w:rsid w:val="00C830CF"/>
    <w:rsid w:val="00C9133A"/>
    <w:rsid w:val="00C92AF2"/>
    <w:rsid w:val="00C93938"/>
    <w:rsid w:val="00C94687"/>
    <w:rsid w:val="00CA5CE9"/>
    <w:rsid w:val="00CA617F"/>
    <w:rsid w:val="00CB3CCF"/>
    <w:rsid w:val="00CC3C24"/>
    <w:rsid w:val="00CC575C"/>
    <w:rsid w:val="00CC70EE"/>
    <w:rsid w:val="00CD4083"/>
    <w:rsid w:val="00CE06C8"/>
    <w:rsid w:val="00CE25E0"/>
    <w:rsid w:val="00CE5262"/>
    <w:rsid w:val="00CF70F9"/>
    <w:rsid w:val="00CF77CE"/>
    <w:rsid w:val="00D06A85"/>
    <w:rsid w:val="00D10A48"/>
    <w:rsid w:val="00D1143D"/>
    <w:rsid w:val="00D1686D"/>
    <w:rsid w:val="00D16C62"/>
    <w:rsid w:val="00D17091"/>
    <w:rsid w:val="00D30F1E"/>
    <w:rsid w:val="00D32B4D"/>
    <w:rsid w:val="00D351C8"/>
    <w:rsid w:val="00D4443E"/>
    <w:rsid w:val="00D46F2B"/>
    <w:rsid w:val="00D54950"/>
    <w:rsid w:val="00D62003"/>
    <w:rsid w:val="00D80C0E"/>
    <w:rsid w:val="00D81EDD"/>
    <w:rsid w:val="00D820CA"/>
    <w:rsid w:val="00DA6868"/>
    <w:rsid w:val="00DB54DA"/>
    <w:rsid w:val="00DB5ACF"/>
    <w:rsid w:val="00DC1901"/>
    <w:rsid w:val="00DC3171"/>
    <w:rsid w:val="00DC3582"/>
    <w:rsid w:val="00DC4A15"/>
    <w:rsid w:val="00DC6FE5"/>
    <w:rsid w:val="00DD5A2E"/>
    <w:rsid w:val="00DD6AA6"/>
    <w:rsid w:val="00DE5CEF"/>
    <w:rsid w:val="00DE61D1"/>
    <w:rsid w:val="00E019D4"/>
    <w:rsid w:val="00E038C4"/>
    <w:rsid w:val="00E0657F"/>
    <w:rsid w:val="00E21F08"/>
    <w:rsid w:val="00E229A3"/>
    <w:rsid w:val="00E23426"/>
    <w:rsid w:val="00E334EA"/>
    <w:rsid w:val="00E352FA"/>
    <w:rsid w:val="00E37233"/>
    <w:rsid w:val="00E46DC9"/>
    <w:rsid w:val="00E63514"/>
    <w:rsid w:val="00E6463E"/>
    <w:rsid w:val="00E65630"/>
    <w:rsid w:val="00E66E61"/>
    <w:rsid w:val="00E67B91"/>
    <w:rsid w:val="00E70996"/>
    <w:rsid w:val="00E73E95"/>
    <w:rsid w:val="00E7440F"/>
    <w:rsid w:val="00E74B6C"/>
    <w:rsid w:val="00E86945"/>
    <w:rsid w:val="00E9061E"/>
    <w:rsid w:val="00E95E06"/>
    <w:rsid w:val="00E96E76"/>
    <w:rsid w:val="00EA197D"/>
    <w:rsid w:val="00EB286C"/>
    <w:rsid w:val="00EB5A9F"/>
    <w:rsid w:val="00EB719E"/>
    <w:rsid w:val="00ED04F3"/>
    <w:rsid w:val="00EE7E6A"/>
    <w:rsid w:val="00F006A8"/>
    <w:rsid w:val="00F05965"/>
    <w:rsid w:val="00F07141"/>
    <w:rsid w:val="00F23FCB"/>
    <w:rsid w:val="00F26446"/>
    <w:rsid w:val="00F41F6B"/>
    <w:rsid w:val="00F5334B"/>
    <w:rsid w:val="00F72D89"/>
    <w:rsid w:val="00F7427F"/>
    <w:rsid w:val="00F77138"/>
    <w:rsid w:val="00F94513"/>
    <w:rsid w:val="00FB4E67"/>
    <w:rsid w:val="00FC2BEE"/>
    <w:rsid w:val="00FD0B17"/>
    <w:rsid w:val="00FE099A"/>
    <w:rsid w:val="00FE5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959F"/>
  <w15:chartTrackingRefBased/>
  <w15:docId w15:val="{A1A4C2A8-F2DF-49ED-819B-66FE5DF9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126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26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263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263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263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263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3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3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3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3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263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263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263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263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263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3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3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3F5"/>
    <w:rPr>
      <w:rFonts w:eastAsiaTheme="majorEastAsia" w:cstheme="majorBidi"/>
      <w:color w:val="272727" w:themeColor="text1" w:themeTint="D8"/>
    </w:rPr>
  </w:style>
  <w:style w:type="paragraph" w:styleId="Ttulo">
    <w:name w:val="Title"/>
    <w:basedOn w:val="Normal"/>
    <w:next w:val="Normal"/>
    <w:link w:val="TtuloCar"/>
    <w:uiPriority w:val="10"/>
    <w:qFormat/>
    <w:rsid w:val="00126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3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3F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3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3F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263F5"/>
    <w:rPr>
      <w:i/>
      <w:iCs/>
      <w:color w:val="404040" w:themeColor="text1" w:themeTint="BF"/>
    </w:rPr>
  </w:style>
  <w:style w:type="paragraph" w:styleId="Prrafodelista">
    <w:name w:val="List Paragraph"/>
    <w:basedOn w:val="Normal"/>
    <w:uiPriority w:val="34"/>
    <w:qFormat/>
    <w:rsid w:val="001263F5"/>
    <w:pPr>
      <w:ind w:left="720"/>
      <w:contextualSpacing/>
    </w:pPr>
  </w:style>
  <w:style w:type="character" w:styleId="nfasisintenso">
    <w:name w:val="Intense Emphasis"/>
    <w:basedOn w:val="Fuentedeprrafopredeter"/>
    <w:uiPriority w:val="21"/>
    <w:qFormat/>
    <w:rsid w:val="001263F5"/>
    <w:rPr>
      <w:i/>
      <w:iCs/>
      <w:color w:val="2F5496" w:themeColor="accent1" w:themeShade="BF"/>
    </w:rPr>
  </w:style>
  <w:style w:type="paragraph" w:styleId="Citadestacada">
    <w:name w:val="Intense Quote"/>
    <w:basedOn w:val="Normal"/>
    <w:next w:val="Normal"/>
    <w:link w:val="CitadestacadaCar"/>
    <w:uiPriority w:val="30"/>
    <w:qFormat/>
    <w:rsid w:val="00126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263F5"/>
    <w:rPr>
      <w:i/>
      <w:iCs/>
      <w:color w:val="2F5496" w:themeColor="accent1" w:themeShade="BF"/>
    </w:rPr>
  </w:style>
  <w:style w:type="character" w:styleId="Referenciaintensa">
    <w:name w:val="Intense Reference"/>
    <w:basedOn w:val="Fuentedeprrafopredeter"/>
    <w:uiPriority w:val="32"/>
    <w:qFormat/>
    <w:rsid w:val="001263F5"/>
    <w:rPr>
      <w:b/>
      <w:bCs/>
      <w:smallCaps/>
      <w:color w:val="2F5496" w:themeColor="accent1" w:themeShade="BF"/>
      <w:spacing w:val="5"/>
    </w:rPr>
  </w:style>
  <w:style w:type="table" w:styleId="Tablaconcuadrcula">
    <w:name w:val="Table Grid"/>
    <w:basedOn w:val="Tablanormal"/>
    <w:uiPriority w:val="59"/>
    <w:rsid w:val="00E06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6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1763</Words>
  <Characters>9700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227</cp:revision>
  <cp:lastPrinted>2026-05-09T15:14:00Z</cp:lastPrinted>
  <dcterms:created xsi:type="dcterms:W3CDTF">2025-11-10T22:27:00Z</dcterms:created>
  <dcterms:modified xsi:type="dcterms:W3CDTF">2026-05-09T15:16:00Z</dcterms:modified>
</cp:coreProperties>
</file>