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859E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b/>
          <w:sz w:val="26"/>
          <w:szCs w:val="26"/>
        </w:rPr>
        <w:t>MAR DE</w:t>
      </w:r>
      <w:r>
        <w:rPr>
          <w:rFonts w:ascii="Arial" w:hAnsi="Arial" w:cs="Arial"/>
          <w:b/>
          <w:sz w:val="26"/>
          <w:szCs w:val="26"/>
        </w:rPr>
        <w:t xml:space="preserve"> DUNAS 4X4</w:t>
      </w:r>
    </w:p>
    <w:p w14:paraId="5D18DDEE" w14:textId="77777777" w:rsidR="002E6B5B" w:rsidRPr="001C110B" w:rsidRDefault="002E6B5B" w:rsidP="002E6B5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G-421</w:t>
      </w:r>
    </w:p>
    <w:p w14:paraId="1E06E401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</w:p>
    <w:p w14:paraId="0965CD76" w14:textId="77777777" w:rsidR="002E6B5B" w:rsidRPr="001C110B" w:rsidRDefault="002E6B5B" w:rsidP="002E6B5B">
      <w:pPr>
        <w:jc w:val="both"/>
        <w:rPr>
          <w:rFonts w:ascii="Arial" w:hAnsi="Arial" w:cs="Arial"/>
          <w:b/>
          <w:bCs/>
          <w:sz w:val="20"/>
        </w:rPr>
      </w:pPr>
      <w:r w:rsidRPr="001C110B">
        <w:rPr>
          <w:rFonts w:ascii="Arial" w:hAnsi="Arial" w:cs="Arial"/>
          <w:b/>
          <w:bCs/>
          <w:sz w:val="20"/>
        </w:rPr>
        <w:t xml:space="preserve">Salidas </w:t>
      </w:r>
      <w:r>
        <w:rPr>
          <w:rFonts w:ascii="Arial" w:hAnsi="Arial" w:cs="Arial"/>
          <w:b/>
          <w:bCs/>
          <w:sz w:val="20"/>
        </w:rPr>
        <w:t>Domingos</w:t>
      </w:r>
      <w:r w:rsidRPr="001C110B">
        <w:rPr>
          <w:rFonts w:ascii="Arial" w:hAnsi="Arial" w:cs="Arial"/>
          <w:b/>
          <w:bCs/>
          <w:sz w:val="20"/>
        </w:rPr>
        <w:t>:</w:t>
      </w:r>
    </w:p>
    <w:p w14:paraId="2187EC34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Marzo:</w:t>
      </w:r>
      <w:r w:rsidRPr="004D6DA4">
        <w:rPr>
          <w:rFonts w:ascii="Arial" w:hAnsi="Arial" w:cs="Arial"/>
          <w:sz w:val="20"/>
        </w:rPr>
        <w:tab/>
      </w:r>
      <w:proofErr w:type="gramStart"/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3</w:t>
      </w:r>
      <w:proofErr w:type="gramEnd"/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</w:t>
      </w:r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31</w:t>
      </w:r>
    </w:p>
    <w:p w14:paraId="767D538A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Abril:</w:t>
      </w:r>
      <w:r w:rsidRPr="004D6DA4">
        <w:rPr>
          <w:rFonts w:ascii="Arial" w:hAnsi="Arial" w:cs="Arial"/>
          <w:sz w:val="20"/>
        </w:rPr>
        <w:tab/>
      </w:r>
      <w:proofErr w:type="gramStart"/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7</w:t>
      </w:r>
      <w:proofErr w:type="gramEnd"/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21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8</w:t>
      </w:r>
      <w:r w:rsidRPr="004D6DA4">
        <w:rPr>
          <w:rFonts w:ascii="Arial" w:hAnsi="Arial" w:cs="Arial"/>
          <w:sz w:val="20"/>
        </w:rPr>
        <w:tab/>
      </w:r>
    </w:p>
    <w:p w14:paraId="40FACE5E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Mayo:</w:t>
      </w:r>
      <w:r w:rsidRPr="004D6DA4">
        <w:rPr>
          <w:rFonts w:ascii="Arial" w:hAnsi="Arial" w:cs="Arial"/>
          <w:sz w:val="20"/>
        </w:rPr>
        <w:tab/>
      </w:r>
      <w:proofErr w:type="gramStart"/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5</w:t>
      </w:r>
      <w:proofErr w:type="gramEnd"/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2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19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6</w:t>
      </w:r>
    </w:p>
    <w:p w14:paraId="70CBC217" w14:textId="77777777" w:rsidR="002E6B5B" w:rsidRPr="00B029C2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Junio:</w:t>
      </w:r>
      <w:r w:rsidRPr="00B029C2">
        <w:rPr>
          <w:rFonts w:ascii="Arial" w:hAnsi="Arial" w:cs="Arial"/>
          <w:sz w:val="20"/>
        </w:rPr>
        <w:tab/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color w:val="00B050"/>
          <w:sz w:val="20"/>
        </w:rPr>
        <w:t>2</w:t>
      </w:r>
      <w:proofErr w:type="gramEnd"/>
      <w:r w:rsidRPr="004D6DA4">
        <w:rPr>
          <w:rFonts w:ascii="Arial" w:hAnsi="Arial" w:cs="Arial"/>
          <w:color w:val="00B050"/>
          <w:sz w:val="20"/>
        </w:rPr>
        <w:tab/>
      </w:r>
      <w:r>
        <w:rPr>
          <w:rFonts w:ascii="Arial" w:hAnsi="Arial" w:cs="Arial"/>
          <w:color w:val="00B050"/>
          <w:sz w:val="20"/>
        </w:rPr>
        <w:t xml:space="preserve">  9</w:t>
      </w:r>
      <w:r w:rsidRPr="004D6DA4">
        <w:rPr>
          <w:rFonts w:ascii="Arial" w:hAnsi="Arial" w:cs="Arial"/>
          <w:color w:val="00B050"/>
          <w:sz w:val="20"/>
        </w:rPr>
        <w:tab/>
        <w:t>1</w:t>
      </w:r>
      <w:r>
        <w:rPr>
          <w:rFonts w:ascii="Arial" w:hAnsi="Arial" w:cs="Arial"/>
          <w:color w:val="00B050"/>
          <w:sz w:val="20"/>
        </w:rPr>
        <w:t>6</w:t>
      </w:r>
      <w:r w:rsidRPr="004D6DA4">
        <w:rPr>
          <w:rFonts w:ascii="Arial" w:hAnsi="Arial" w:cs="Arial"/>
          <w:color w:val="00B050"/>
          <w:sz w:val="20"/>
        </w:rPr>
        <w:tab/>
        <w:t>2</w:t>
      </w:r>
      <w:r>
        <w:rPr>
          <w:rFonts w:ascii="Arial" w:hAnsi="Arial" w:cs="Arial"/>
          <w:color w:val="00B050"/>
          <w:sz w:val="20"/>
        </w:rPr>
        <w:t>3</w:t>
      </w:r>
      <w:r>
        <w:rPr>
          <w:rFonts w:ascii="Arial" w:hAnsi="Arial" w:cs="Arial"/>
          <w:color w:val="00B050"/>
          <w:sz w:val="20"/>
        </w:rPr>
        <w:tab/>
      </w:r>
      <w:r w:rsidRPr="009F047B">
        <w:rPr>
          <w:rFonts w:ascii="Arial" w:hAnsi="Arial" w:cs="Arial"/>
          <w:sz w:val="20"/>
        </w:rPr>
        <w:t>30</w:t>
      </w:r>
    </w:p>
    <w:p w14:paraId="53E1D34E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Julio.</w:t>
      </w:r>
      <w:r w:rsidRPr="004D6DA4">
        <w:rPr>
          <w:rFonts w:ascii="Arial" w:hAnsi="Arial" w:cs="Arial"/>
          <w:sz w:val="20"/>
        </w:rPr>
        <w:tab/>
      </w:r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7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21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8</w:t>
      </w:r>
    </w:p>
    <w:p w14:paraId="1974475B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Agosto:</w:t>
      </w:r>
      <w:r w:rsidRPr="004D6DA4">
        <w:rPr>
          <w:rFonts w:ascii="Arial" w:hAnsi="Arial" w:cs="Arial"/>
          <w:sz w:val="20"/>
        </w:rPr>
        <w:tab/>
      </w:r>
      <w:proofErr w:type="gramStart"/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4</w:t>
      </w:r>
      <w:proofErr w:type="gramEnd"/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1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18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5</w:t>
      </w:r>
    </w:p>
    <w:p w14:paraId="1CE236BE" w14:textId="77777777" w:rsidR="002E6B5B" w:rsidRPr="00B029C2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Septiembre: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color w:val="00B050"/>
          <w:sz w:val="20"/>
        </w:rPr>
        <w:t>1</w:t>
      </w:r>
      <w:proofErr w:type="gramEnd"/>
      <w:r w:rsidRPr="004D6DA4">
        <w:rPr>
          <w:rFonts w:ascii="Arial" w:hAnsi="Arial" w:cs="Arial"/>
          <w:color w:val="00B050"/>
          <w:sz w:val="20"/>
        </w:rPr>
        <w:tab/>
      </w:r>
      <w:r>
        <w:rPr>
          <w:rFonts w:ascii="Arial" w:hAnsi="Arial" w:cs="Arial"/>
          <w:color w:val="00B050"/>
          <w:sz w:val="20"/>
        </w:rPr>
        <w:t xml:space="preserve">  8</w:t>
      </w:r>
      <w:r w:rsidRPr="004D6DA4">
        <w:rPr>
          <w:rFonts w:ascii="Arial" w:hAnsi="Arial" w:cs="Arial"/>
          <w:color w:val="00B050"/>
          <w:sz w:val="20"/>
        </w:rPr>
        <w:tab/>
        <w:t>1</w:t>
      </w:r>
      <w:r>
        <w:rPr>
          <w:rFonts w:ascii="Arial" w:hAnsi="Arial" w:cs="Arial"/>
          <w:color w:val="00B050"/>
          <w:sz w:val="20"/>
        </w:rPr>
        <w:t>5</w:t>
      </w:r>
      <w:r w:rsidRPr="004D6DA4">
        <w:rPr>
          <w:rFonts w:ascii="Arial" w:hAnsi="Arial" w:cs="Arial"/>
          <w:color w:val="00B050"/>
          <w:sz w:val="20"/>
        </w:rPr>
        <w:tab/>
        <w:t>2</w:t>
      </w:r>
      <w:r>
        <w:rPr>
          <w:rFonts w:ascii="Arial" w:hAnsi="Arial" w:cs="Arial"/>
          <w:color w:val="00B050"/>
          <w:sz w:val="20"/>
        </w:rPr>
        <w:t>2</w:t>
      </w:r>
      <w:r>
        <w:rPr>
          <w:rFonts w:ascii="Arial" w:hAnsi="Arial" w:cs="Arial"/>
          <w:color w:val="00B050"/>
          <w:sz w:val="20"/>
        </w:rPr>
        <w:tab/>
      </w:r>
      <w:r w:rsidRPr="009F047B">
        <w:rPr>
          <w:rFonts w:ascii="Arial" w:hAnsi="Arial" w:cs="Arial"/>
          <w:sz w:val="20"/>
        </w:rPr>
        <w:t>29</w:t>
      </w:r>
      <w:r w:rsidRPr="00B029C2">
        <w:rPr>
          <w:rFonts w:ascii="Arial" w:hAnsi="Arial" w:cs="Arial"/>
          <w:sz w:val="20"/>
        </w:rPr>
        <w:tab/>
      </w:r>
    </w:p>
    <w:p w14:paraId="2D5AD1D8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Octubre: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6</w:t>
      </w:r>
      <w:proofErr w:type="gramEnd"/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13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4D6DA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7</w:t>
      </w:r>
    </w:p>
    <w:p w14:paraId="10311580" w14:textId="77777777" w:rsidR="002E6B5B" w:rsidRPr="004D6DA4" w:rsidRDefault="002E6B5B" w:rsidP="002E6B5B">
      <w:pPr>
        <w:jc w:val="both"/>
        <w:rPr>
          <w:rFonts w:ascii="Arial" w:hAnsi="Arial" w:cs="Arial"/>
          <w:sz w:val="20"/>
        </w:rPr>
      </w:pPr>
      <w:r w:rsidRPr="004D6DA4">
        <w:rPr>
          <w:rFonts w:ascii="Arial" w:hAnsi="Arial" w:cs="Arial"/>
          <w:sz w:val="20"/>
        </w:rPr>
        <w:t>Noviembre:</w:t>
      </w:r>
      <w:proofErr w:type="gramStart"/>
      <w:r w:rsidRPr="004D6DA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3</w:t>
      </w:r>
      <w:proofErr w:type="gramEnd"/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</w:t>
      </w:r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24</w:t>
      </w:r>
    </w:p>
    <w:p w14:paraId="461294A9" w14:textId="77777777" w:rsidR="002E6B5B" w:rsidRPr="00B029C2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Diciembre:</w:t>
      </w:r>
      <w:proofErr w:type="gramStart"/>
      <w:r w:rsidRPr="00B029C2">
        <w:rPr>
          <w:rFonts w:ascii="Arial" w:hAnsi="Arial" w:cs="Arial"/>
          <w:sz w:val="20"/>
        </w:rPr>
        <w:tab/>
      </w:r>
      <w:r w:rsidRPr="004D6DA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1</w:t>
      </w:r>
      <w:proofErr w:type="gramEnd"/>
      <w:r w:rsidRPr="004D6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8</w:t>
      </w:r>
      <w:r w:rsidRPr="004D6DA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ab/>
      </w:r>
      <w:r w:rsidRPr="004D6DA4">
        <w:rPr>
          <w:rFonts w:ascii="Arial" w:hAnsi="Arial" w:cs="Arial"/>
          <w:color w:val="00B0F0"/>
          <w:sz w:val="20"/>
        </w:rPr>
        <w:t>2</w:t>
      </w:r>
      <w:r>
        <w:rPr>
          <w:rFonts w:ascii="Arial" w:hAnsi="Arial" w:cs="Arial"/>
          <w:color w:val="00B0F0"/>
          <w:sz w:val="20"/>
        </w:rPr>
        <w:t>2</w:t>
      </w:r>
      <w:r w:rsidRPr="004D6DA4">
        <w:rPr>
          <w:rFonts w:ascii="Arial" w:hAnsi="Arial" w:cs="Arial"/>
          <w:color w:val="00B0F0"/>
          <w:sz w:val="20"/>
        </w:rPr>
        <w:tab/>
      </w:r>
      <w:r>
        <w:rPr>
          <w:rFonts w:ascii="Arial" w:hAnsi="Arial" w:cs="Arial"/>
          <w:color w:val="00B0F0"/>
          <w:sz w:val="20"/>
        </w:rPr>
        <w:t>29</w:t>
      </w:r>
      <w:r w:rsidRPr="00B029C2">
        <w:rPr>
          <w:rFonts w:ascii="Arial" w:hAnsi="Arial" w:cs="Arial"/>
          <w:sz w:val="20"/>
        </w:rPr>
        <w:tab/>
      </w:r>
    </w:p>
    <w:p w14:paraId="51DDE3F8" w14:textId="77777777" w:rsidR="002E6B5B" w:rsidRPr="00B029C2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Enero 202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>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5</w:t>
      </w:r>
      <w:proofErr w:type="gramEnd"/>
      <w:r w:rsidRPr="00B029C2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2</w:t>
      </w:r>
      <w:r w:rsidRPr="00B029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19</w:t>
      </w:r>
      <w:r w:rsidRPr="00B029C2">
        <w:rPr>
          <w:rFonts w:ascii="Arial" w:hAnsi="Arial" w:cs="Arial"/>
          <w:sz w:val="20"/>
        </w:rPr>
        <w:tab/>
      </w:r>
      <w:r w:rsidRPr="004D6DA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6</w:t>
      </w:r>
    </w:p>
    <w:p w14:paraId="487F935C" w14:textId="77777777" w:rsidR="002E6B5B" w:rsidRPr="004D6DA4" w:rsidRDefault="002E6B5B" w:rsidP="002E6B5B">
      <w:pPr>
        <w:jc w:val="both"/>
        <w:rPr>
          <w:rFonts w:ascii="Arial" w:hAnsi="Arial" w:cs="Arial"/>
          <w:color w:val="00B0F0"/>
          <w:sz w:val="20"/>
        </w:rPr>
      </w:pPr>
      <w:r w:rsidRPr="00B029C2">
        <w:rPr>
          <w:rFonts w:ascii="Arial" w:hAnsi="Arial" w:cs="Arial"/>
          <w:sz w:val="20"/>
        </w:rPr>
        <w:t>Febrero 202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>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 w:rsidRPr="00933F8D">
        <w:rPr>
          <w:rFonts w:ascii="Arial" w:hAnsi="Arial" w:cs="Arial"/>
          <w:sz w:val="20"/>
        </w:rPr>
        <w:t>2</w:t>
      </w:r>
      <w:proofErr w:type="gramEnd"/>
      <w:r w:rsidRPr="00933F8D">
        <w:rPr>
          <w:rFonts w:ascii="Arial" w:hAnsi="Arial" w:cs="Arial"/>
          <w:sz w:val="20"/>
        </w:rPr>
        <w:tab/>
        <w:t xml:space="preserve">  9</w:t>
      </w:r>
      <w:r w:rsidRPr="00933F8D">
        <w:rPr>
          <w:rFonts w:ascii="Arial" w:hAnsi="Arial" w:cs="Arial"/>
          <w:sz w:val="20"/>
        </w:rPr>
        <w:tab/>
        <w:t>16</w:t>
      </w:r>
      <w:r w:rsidRPr="00933F8D">
        <w:rPr>
          <w:rFonts w:ascii="Arial" w:hAnsi="Arial" w:cs="Arial"/>
          <w:sz w:val="20"/>
        </w:rPr>
        <w:tab/>
        <w:t>23</w:t>
      </w:r>
    </w:p>
    <w:p w14:paraId="61450A56" w14:textId="77777777" w:rsidR="002E6B5B" w:rsidRDefault="002E6B5B" w:rsidP="002E6B5B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Marzo 202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>:</w:t>
      </w:r>
      <w:proofErr w:type="gramStart"/>
      <w:r w:rsidRPr="00B029C2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FF0000"/>
          <w:sz w:val="20"/>
        </w:rPr>
        <w:t xml:space="preserve">  </w:t>
      </w:r>
      <w:r>
        <w:rPr>
          <w:rFonts w:ascii="Arial" w:hAnsi="Arial" w:cs="Arial"/>
          <w:color w:val="00B0F0"/>
          <w:sz w:val="20"/>
        </w:rPr>
        <w:t>2</w:t>
      </w:r>
      <w:proofErr w:type="gramEnd"/>
      <w:r w:rsidRPr="004D6DA4">
        <w:rPr>
          <w:rFonts w:ascii="Arial" w:hAnsi="Arial" w:cs="Arial"/>
          <w:color w:val="00B0F0"/>
          <w:sz w:val="20"/>
        </w:rPr>
        <w:tab/>
      </w:r>
      <w:r>
        <w:rPr>
          <w:rFonts w:ascii="Arial" w:hAnsi="Arial" w:cs="Arial"/>
          <w:color w:val="00B0F0"/>
          <w:sz w:val="20"/>
        </w:rPr>
        <w:t xml:space="preserve">  9</w:t>
      </w:r>
      <w:r w:rsidRPr="004D6DA4">
        <w:rPr>
          <w:rFonts w:ascii="Arial" w:hAnsi="Arial" w:cs="Arial"/>
          <w:color w:val="00B0F0"/>
          <w:sz w:val="20"/>
        </w:rPr>
        <w:tab/>
        <w:t>1</w:t>
      </w:r>
      <w:r>
        <w:rPr>
          <w:rFonts w:ascii="Arial" w:hAnsi="Arial" w:cs="Arial"/>
          <w:color w:val="00B0F0"/>
          <w:sz w:val="20"/>
        </w:rPr>
        <w:t>6</w:t>
      </w:r>
      <w:r w:rsidRPr="004D6DA4">
        <w:rPr>
          <w:rFonts w:ascii="Arial" w:hAnsi="Arial" w:cs="Arial"/>
          <w:color w:val="00B0F0"/>
          <w:sz w:val="20"/>
        </w:rPr>
        <w:tab/>
        <w:t>2</w:t>
      </w:r>
      <w:r>
        <w:rPr>
          <w:rFonts w:ascii="Arial" w:hAnsi="Arial" w:cs="Arial"/>
          <w:color w:val="00B0F0"/>
          <w:sz w:val="20"/>
        </w:rPr>
        <w:t>3</w:t>
      </w:r>
      <w:r w:rsidRPr="004D6DA4">
        <w:rPr>
          <w:rFonts w:ascii="Arial" w:hAnsi="Arial" w:cs="Arial"/>
          <w:color w:val="00B0F0"/>
          <w:sz w:val="20"/>
        </w:rPr>
        <w:tab/>
        <w:t>3</w:t>
      </w:r>
      <w:r>
        <w:rPr>
          <w:rFonts w:ascii="Arial" w:hAnsi="Arial" w:cs="Arial"/>
          <w:color w:val="00B0F0"/>
          <w:sz w:val="20"/>
        </w:rPr>
        <w:t>0</w:t>
      </w:r>
    </w:p>
    <w:p w14:paraId="30AA5DE2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</w:p>
    <w:p w14:paraId="12E07C5F" w14:textId="77777777" w:rsidR="002E6B5B" w:rsidRPr="001C110B" w:rsidRDefault="002E6B5B" w:rsidP="002E6B5B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1C110B">
        <w:rPr>
          <w:rFonts w:ascii="Arial" w:hAnsi="Arial" w:cs="Arial"/>
          <w:b/>
          <w:bCs/>
          <w:sz w:val="20"/>
        </w:rPr>
        <w:t>Hoteles previstos*:</w:t>
      </w:r>
    </w:p>
    <w:p w14:paraId="4910171C" w14:textId="77777777" w:rsidR="002E6B5B" w:rsidRPr="001C110B" w:rsidRDefault="002E6B5B" w:rsidP="002E6B5B">
      <w:pPr>
        <w:jc w:val="both"/>
        <w:rPr>
          <w:rFonts w:ascii="Arial" w:hAnsi="Arial" w:cs="Arial"/>
          <w:sz w:val="20"/>
          <w:u w:val="single"/>
        </w:rPr>
      </w:pPr>
      <w:r w:rsidRPr="001C110B">
        <w:rPr>
          <w:rFonts w:ascii="Arial" w:hAnsi="Arial" w:cs="Arial"/>
          <w:sz w:val="20"/>
          <w:u w:val="single"/>
        </w:rPr>
        <w:t xml:space="preserve">Categoría </w:t>
      </w:r>
      <w:proofErr w:type="spellStart"/>
      <w:r w:rsidRPr="001C110B">
        <w:rPr>
          <w:rFonts w:ascii="Arial" w:hAnsi="Arial" w:cs="Arial"/>
          <w:sz w:val="20"/>
          <w:u w:val="single"/>
        </w:rPr>
        <w:t>Estandar</w:t>
      </w:r>
      <w:proofErr w:type="spellEnd"/>
      <w:r w:rsidRPr="001C110B">
        <w:rPr>
          <w:rFonts w:ascii="Arial" w:hAnsi="Arial" w:cs="Arial"/>
          <w:sz w:val="20"/>
          <w:u w:val="single"/>
        </w:rPr>
        <w:t xml:space="preserve"> </w:t>
      </w:r>
    </w:p>
    <w:p w14:paraId="09537BC5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Marrakech:</w:t>
      </w:r>
      <w:r w:rsidRPr="001C110B">
        <w:rPr>
          <w:rFonts w:ascii="Arial" w:hAnsi="Arial" w:cs="Arial"/>
          <w:sz w:val="20"/>
        </w:rPr>
        <w:tab/>
        <w:t xml:space="preserve">             </w:t>
      </w:r>
      <w:proofErr w:type="spellStart"/>
      <w:r w:rsidRPr="001C110B">
        <w:rPr>
          <w:rFonts w:ascii="Arial" w:hAnsi="Arial" w:cs="Arial"/>
          <w:sz w:val="20"/>
        </w:rPr>
        <w:t>Meriem</w:t>
      </w:r>
      <w:proofErr w:type="spellEnd"/>
    </w:p>
    <w:p w14:paraId="62BFEBF0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proofErr w:type="spellStart"/>
      <w:r w:rsidRPr="001C110B">
        <w:rPr>
          <w:rFonts w:ascii="Arial" w:hAnsi="Arial" w:cs="Arial"/>
          <w:sz w:val="20"/>
        </w:rPr>
        <w:t>Boulmane</w:t>
      </w:r>
      <w:proofErr w:type="spellEnd"/>
      <w:r w:rsidRPr="001C110B">
        <w:rPr>
          <w:rFonts w:ascii="Arial" w:hAnsi="Arial" w:cs="Arial"/>
          <w:sz w:val="20"/>
        </w:rPr>
        <w:t xml:space="preserve"> de Dades:</w:t>
      </w:r>
      <w:r w:rsidRPr="001C110B">
        <w:rPr>
          <w:rFonts w:ascii="Arial" w:hAnsi="Arial" w:cs="Arial"/>
          <w:sz w:val="20"/>
        </w:rPr>
        <w:tab/>
      </w:r>
      <w:proofErr w:type="spellStart"/>
      <w:r w:rsidRPr="001C110B">
        <w:rPr>
          <w:rFonts w:ascii="Arial" w:hAnsi="Arial" w:cs="Arial"/>
          <w:sz w:val="20"/>
        </w:rPr>
        <w:t>Kasbah</w:t>
      </w:r>
      <w:proofErr w:type="spellEnd"/>
      <w:r w:rsidRPr="001C110B">
        <w:rPr>
          <w:rFonts w:ascii="Arial" w:hAnsi="Arial" w:cs="Arial"/>
          <w:sz w:val="20"/>
        </w:rPr>
        <w:t xml:space="preserve"> Panorama</w:t>
      </w:r>
    </w:p>
    <w:p w14:paraId="77CB38F1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proofErr w:type="spellStart"/>
      <w:r w:rsidRPr="001C110B">
        <w:rPr>
          <w:rFonts w:ascii="Arial" w:hAnsi="Arial" w:cs="Arial"/>
          <w:sz w:val="20"/>
        </w:rPr>
        <w:t>Merzouga</w:t>
      </w:r>
      <w:proofErr w:type="spellEnd"/>
      <w:r w:rsidRPr="001C110B">
        <w:rPr>
          <w:rFonts w:ascii="Arial" w:hAnsi="Arial" w:cs="Arial"/>
          <w:sz w:val="20"/>
        </w:rPr>
        <w:t>:</w:t>
      </w:r>
      <w:r w:rsidRPr="001C110B">
        <w:rPr>
          <w:rFonts w:ascii="Arial" w:hAnsi="Arial" w:cs="Arial"/>
          <w:sz w:val="20"/>
        </w:rPr>
        <w:tab/>
      </w:r>
      <w:r w:rsidRPr="001C110B">
        <w:rPr>
          <w:rFonts w:ascii="Arial" w:hAnsi="Arial" w:cs="Arial"/>
          <w:sz w:val="20"/>
        </w:rPr>
        <w:tab/>
      </w:r>
      <w:r w:rsidRPr="009F047B">
        <w:rPr>
          <w:rFonts w:ascii="Arial" w:hAnsi="Arial" w:cs="Arial"/>
          <w:sz w:val="20"/>
        </w:rPr>
        <w:t>Golden Camp</w:t>
      </w:r>
    </w:p>
    <w:p w14:paraId="4A545ED3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 xml:space="preserve">Zagora:  </w:t>
      </w:r>
      <w:r w:rsidRPr="001C110B">
        <w:rPr>
          <w:rFonts w:ascii="Arial" w:hAnsi="Arial" w:cs="Arial"/>
          <w:sz w:val="20"/>
        </w:rPr>
        <w:tab/>
      </w:r>
      <w:r w:rsidRPr="001C110B">
        <w:rPr>
          <w:rFonts w:ascii="Arial" w:hAnsi="Arial" w:cs="Arial"/>
          <w:sz w:val="20"/>
        </w:rPr>
        <w:tab/>
        <w:t xml:space="preserve">Riad </w:t>
      </w:r>
      <w:proofErr w:type="spellStart"/>
      <w:r w:rsidRPr="001C110B">
        <w:rPr>
          <w:rFonts w:ascii="Arial" w:hAnsi="Arial" w:cs="Arial"/>
          <w:sz w:val="20"/>
        </w:rPr>
        <w:t>Salam</w:t>
      </w:r>
      <w:proofErr w:type="spellEnd"/>
    </w:p>
    <w:p w14:paraId="21C6A670" w14:textId="77777777" w:rsidR="002E6B5B" w:rsidRPr="009F047B" w:rsidRDefault="002E6B5B" w:rsidP="002E6B5B">
      <w:pPr>
        <w:jc w:val="both"/>
        <w:rPr>
          <w:rFonts w:ascii="Arial" w:hAnsi="Arial" w:cs="Arial"/>
          <w:sz w:val="20"/>
          <w:lang w:val="es-ES"/>
        </w:rPr>
      </w:pPr>
      <w:proofErr w:type="spellStart"/>
      <w:r w:rsidRPr="009F047B">
        <w:rPr>
          <w:rFonts w:ascii="Arial" w:hAnsi="Arial" w:cs="Arial"/>
          <w:sz w:val="20"/>
        </w:rPr>
        <w:t>Ouarzazate</w:t>
      </w:r>
      <w:proofErr w:type="spellEnd"/>
      <w:r w:rsidRPr="009F047B">
        <w:rPr>
          <w:rFonts w:ascii="Arial" w:hAnsi="Arial" w:cs="Arial"/>
          <w:sz w:val="20"/>
        </w:rPr>
        <w:t xml:space="preserve">:                  </w:t>
      </w:r>
      <w:proofErr w:type="spellStart"/>
      <w:r w:rsidRPr="009F047B">
        <w:rPr>
          <w:rFonts w:ascii="Arial" w:hAnsi="Arial" w:cs="Arial"/>
          <w:sz w:val="20"/>
        </w:rPr>
        <w:t>Tirika</w:t>
      </w:r>
      <w:proofErr w:type="spellEnd"/>
    </w:p>
    <w:p w14:paraId="5CEBCBBC" w14:textId="77777777" w:rsidR="002E6B5B" w:rsidRPr="001C110B" w:rsidRDefault="002E6B5B" w:rsidP="002E6B5B">
      <w:pPr>
        <w:jc w:val="both"/>
        <w:rPr>
          <w:rFonts w:ascii="Arial" w:hAnsi="Arial" w:cs="Arial"/>
          <w:sz w:val="20"/>
          <w:u w:val="single"/>
        </w:rPr>
      </w:pPr>
      <w:r w:rsidRPr="001C110B">
        <w:rPr>
          <w:rFonts w:ascii="Arial" w:hAnsi="Arial" w:cs="Arial"/>
          <w:sz w:val="20"/>
          <w:u w:val="single"/>
        </w:rPr>
        <w:t xml:space="preserve">Categoría </w:t>
      </w:r>
      <w:proofErr w:type="spellStart"/>
      <w:r w:rsidRPr="001C110B">
        <w:rPr>
          <w:rFonts w:ascii="Arial" w:hAnsi="Arial" w:cs="Arial"/>
          <w:sz w:val="20"/>
          <w:u w:val="single"/>
        </w:rPr>
        <w:t>Premiun</w:t>
      </w:r>
      <w:proofErr w:type="spellEnd"/>
    </w:p>
    <w:p w14:paraId="5CF3DC36" w14:textId="77777777" w:rsidR="002E6B5B" w:rsidRPr="002E6B5B" w:rsidRDefault="002E6B5B" w:rsidP="002E6B5B">
      <w:pPr>
        <w:jc w:val="both"/>
        <w:rPr>
          <w:rFonts w:ascii="Arial" w:hAnsi="Arial" w:cs="Arial"/>
          <w:sz w:val="20"/>
        </w:rPr>
      </w:pPr>
      <w:r w:rsidRPr="002E6B5B">
        <w:rPr>
          <w:rFonts w:ascii="Arial" w:hAnsi="Arial" w:cs="Arial"/>
          <w:sz w:val="20"/>
        </w:rPr>
        <w:t>Marrakech:</w:t>
      </w:r>
      <w:r w:rsidRPr="002E6B5B">
        <w:rPr>
          <w:rFonts w:ascii="Arial" w:hAnsi="Arial" w:cs="Arial"/>
          <w:sz w:val="20"/>
        </w:rPr>
        <w:tab/>
        <w:t xml:space="preserve">             Adam Park</w:t>
      </w:r>
    </w:p>
    <w:p w14:paraId="1253F98F" w14:textId="77777777" w:rsidR="002E6B5B" w:rsidRPr="002E6B5B" w:rsidRDefault="002E6B5B" w:rsidP="002E6B5B">
      <w:pPr>
        <w:jc w:val="both"/>
        <w:rPr>
          <w:rFonts w:ascii="Arial" w:hAnsi="Arial" w:cs="Arial"/>
          <w:sz w:val="20"/>
        </w:rPr>
      </w:pPr>
      <w:proofErr w:type="spellStart"/>
      <w:r w:rsidRPr="002E6B5B">
        <w:rPr>
          <w:rFonts w:ascii="Arial" w:hAnsi="Arial" w:cs="Arial"/>
          <w:sz w:val="20"/>
        </w:rPr>
        <w:t>Boulmane</w:t>
      </w:r>
      <w:proofErr w:type="spellEnd"/>
      <w:r w:rsidRPr="002E6B5B">
        <w:rPr>
          <w:rFonts w:ascii="Arial" w:hAnsi="Arial" w:cs="Arial"/>
          <w:sz w:val="20"/>
        </w:rPr>
        <w:t xml:space="preserve"> de Dades:</w:t>
      </w:r>
      <w:r w:rsidRPr="002E6B5B">
        <w:rPr>
          <w:rFonts w:ascii="Arial" w:hAnsi="Arial" w:cs="Arial"/>
          <w:sz w:val="20"/>
        </w:rPr>
        <w:tab/>
      </w:r>
      <w:proofErr w:type="spellStart"/>
      <w:r w:rsidRPr="002E6B5B">
        <w:rPr>
          <w:rFonts w:ascii="Arial" w:hAnsi="Arial" w:cs="Arial"/>
          <w:sz w:val="20"/>
        </w:rPr>
        <w:t>Kasbah</w:t>
      </w:r>
      <w:proofErr w:type="spellEnd"/>
      <w:r w:rsidRPr="002E6B5B">
        <w:rPr>
          <w:rFonts w:ascii="Arial" w:hAnsi="Arial" w:cs="Arial"/>
          <w:sz w:val="20"/>
        </w:rPr>
        <w:t xml:space="preserve"> </w:t>
      </w:r>
      <w:proofErr w:type="spellStart"/>
      <w:r w:rsidRPr="002E6B5B">
        <w:rPr>
          <w:rFonts w:ascii="Arial" w:hAnsi="Arial" w:cs="Arial"/>
          <w:sz w:val="20"/>
        </w:rPr>
        <w:t>Tizzarouine</w:t>
      </w:r>
      <w:proofErr w:type="spellEnd"/>
      <w:r w:rsidRPr="002E6B5B">
        <w:rPr>
          <w:rFonts w:ascii="Arial" w:hAnsi="Arial" w:cs="Arial"/>
          <w:sz w:val="20"/>
        </w:rPr>
        <w:t xml:space="preserve"> </w:t>
      </w:r>
    </w:p>
    <w:p w14:paraId="3A9992AE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proofErr w:type="spellStart"/>
      <w:r w:rsidRPr="001C110B">
        <w:rPr>
          <w:rFonts w:ascii="Arial" w:hAnsi="Arial" w:cs="Arial"/>
          <w:sz w:val="20"/>
        </w:rPr>
        <w:t>Merzouga</w:t>
      </w:r>
      <w:proofErr w:type="spellEnd"/>
      <w:r w:rsidRPr="001C110B">
        <w:rPr>
          <w:rFonts w:ascii="Arial" w:hAnsi="Arial" w:cs="Arial"/>
          <w:sz w:val="20"/>
        </w:rPr>
        <w:t>:</w:t>
      </w:r>
      <w:r w:rsidRPr="001C110B">
        <w:rPr>
          <w:rFonts w:ascii="Arial" w:hAnsi="Arial" w:cs="Arial"/>
          <w:sz w:val="20"/>
        </w:rPr>
        <w:tab/>
      </w:r>
      <w:r w:rsidRPr="001C110B">
        <w:rPr>
          <w:rFonts w:ascii="Arial" w:hAnsi="Arial" w:cs="Arial"/>
          <w:sz w:val="20"/>
        </w:rPr>
        <w:tab/>
      </w:r>
      <w:proofErr w:type="spellStart"/>
      <w:r w:rsidRPr="001C110B">
        <w:rPr>
          <w:rFonts w:ascii="Arial" w:hAnsi="Arial" w:cs="Arial"/>
          <w:sz w:val="20"/>
        </w:rPr>
        <w:t>Bivouac</w:t>
      </w:r>
      <w:proofErr w:type="spellEnd"/>
      <w:r w:rsidRPr="001C110B">
        <w:rPr>
          <w:rFonts w:ascii="Arial" w:hAnsi="Arial" w:cs="Arial"/>
          <w:sz w:val="20"/>
        </w:rPr>
        <w:t xml:space="preserve"> Le Belle </w:t>
      </w:r>
      <w:proofErr w:type="spellStart"/>
      <w:r w:rsidRPr="001C110B">
        <w:rPr>
          <w:rFonts w:ascii="Arial" w:hAnsi="Arial" w:cs="Arial"/>
          <w:sz w:val="20"/>
        </w:rPr>
        <w:t>Etoile</w:t>
      </w:r>
      <w:proofErr w:type="spellEnd"/>
    </w:p>
    <w:p w14:paraId="309CEBBD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 xml:space="preserve">Zagora:  </w:t>
      </w:r>
      <w:r w:rsidRPr="001C110B">
        <w:rPr>
          <w:rFonts w:ascii="Arial" w:hAnsi="Arial" w:cs="Arial"/>
          <w:sz w:val="20"/>
        </w:rPr>
        <w:tab/>
      </w:r>
      <w:r w:rsidRPr="001C110B">
        <w:rPr>
          <w:rFonts w:ascii="Arial" w:hAnsi="Arial" w:cs="Arial"/>
          <w:sz w:val="20"/>
        </w:rPr>
        <w:tab/>
      </w:r>
      <w:proofErr w:type="spellStart"/>
      <w:r w:rsidRPr="001C110B">
        <w:rPr>
          <w:rFonts w:ascii="Arial" w:hAnsi="Arial" w:cs="Arial"/>
          <w:sz w:val="20"/>
        </w:rPr>
        <w:t>Palais</w:t>
      </w:r>
      <w:proofErr w:type="spellEnd"/>
      <w:r w:rsidRPr="001C110B">
        <w:rPr>
          <w:rFonts w:ascii="Arial" w:hAnsi="Arial" w:cs="Arial"/>
          <w:sz w:val="20"/>
        </w:rPr>
        <w:t xml:space="preserve"> </w:t>
      </w:r>
      <w:proofErr w:type="spellStart"/>
      <w:r w:rsidRPr="001C110B">
        <w:rPr>
          <w:rFonts w:ascii="Arial" w:hAnsi="Arial" w:cs="Arial"/>
          <w:sz w:val="20"/>
        </w:rPr>
        <w:t>Asma</w:t>
      </w:r>
      <w:r>
        <w:rPr>
          <w:rFonts w:ascii="Arial" w:hAnsi="Arial" w:cs="Arial"/>
          <w:sz w:val="20"/>
        </w:rPr>
        <w:t>a</w:t>
      </w:r>
      <w:proofErr w:type="spellEnd"/>
    </w:p>
    <w:p w14:paraId="0F0C72ED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proofErr w:type="spellStart"/>
      <w:r w:rsidRPr="001C110B">
        <w:rPr>
          <w:rFonts w:ascii="Arial" w:hAnsi="Arial" w:cs="Arial"/>
          <w:sz w:val="20"/>
          <w:lang w:val="es-ES"/>
        </w:rPr>
        <w:t>Ouarzazate</w:t>
      </w:r>
      <w:proofErr w:type="spellEnd"/>
      <w:r w:rsidRPr="001C110B">
        <w:rPr>
          <w:rFonts w:ascii="Arial" w:hAnsi="Arial" w:cs="Arial"/>
          <w:sz w:val="20"/>
          <w:lang w:val="es-ES"/>
        </w:rPr>
        <w:t xml:space="preserve">:                  </w:t>
      </w:r>
      <w:proofErr w:type="spellStart"/>
      <w:r w:rsidRPr="001C110B">
        <w:rPr>
          <w:rFonts w:ascii="Arial" w:hAnsi="Arial" w:cs="Arial"/>
          <w:sz w:val="20"/>
          <w:lang w:val="es-ES"/>
        </w:rPr>
        <w:t>Kenzi</w:t>
      </w:r>
      <w:proofErr w:type="spellEnd"/>
      <w:r w:rsidRPr="001C110B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1C110B">
        <w:rPr>
          <w:rFonts w:ascii="Arial" w:hAnsi="Arial" w:cs="Arial"/>
          <w:sz w:val="20"/>
          <w:lang w:val="es-ES"/>
        </w:rPr>
        <w:t>Azghor</w:t>
      </w:r>
      <w:proofErr w:type="spellEnd"/>
      <w:r w:rsidRPr="001C110B">
        <w:rPr>
          <w:rFonts w:ascii="Arial" w:hAnsi="Arial" w:cs="Arial"/>
          <w:sz w:val="20"/>
          <w:lang w:val="es-ES"/>
        </w:rPr>
        <w:t xml:space="preserve"> </w:t>
      </w:r>
    </w:p>
    <w:p w14:paraId="6BA1A997" w14:textId="77777777" w:rsidR="002E6B5B" w:rsidRPr="001C110B" w:rsidRDefault="002E6B5B" w:rsidP="002E6B5B">
      <w:pPr>
        <w:jc w:val="both"/>
        <w:rPr>
          <w:rFonts w:ascii="Arial" w:hAnsi="Arial" w:cs="Arial"/>
          <w:sz w:val="16"/>
          <w:szCs w:val="16"/>
        </w:rPr>
      </w:pPr>
      <w:r w:rsidRPr="001C110B">
        <w:rPr>
          <w:rFonts w:ascii="Arial" w:hAnsi="Arial" w:cs="Arial"/>
          <w:sz w:val="16"/>
          <w:szCs w:val="16"/>
        </w:rPr>
        <w:t>*   U otros de similar categoría.</w:t>
      </w:r>
    </w:p>
    <w:p w14:paraId="33F3E83D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</w:p>
    <w:p w14:paraId="2F2132AB" w14:textId="77777777" w:rsidR="002E6B5B" w:rsidRPr="001C110B" w:rsidRDefault="002E6B5B" w:rsidP="002E6B5B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1C110B">
        <w:rPr>
          <w:rFonts w:ascii="Arial" w:hAnsi="Arial" w:cs="Arial"/>
          <w:b/>
          <w:bCs/>
          <w:sz w:val="20"/>
        </w:rPr>
        <w:t xml:space="preserve">Servicios incluidos: </w:t>
      </w:r>
    </w:p>
    <w:p w14:paraId="27A1A10A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Vehículo 4x4 con conduc</w:t>
      </w:r>
      <w:r>
        <w:rPr>
          <w:rFonts w:ascii="Arial" w:hAnsi="Arial" w:cs="Arial"/>
          <w:sz w:val="20"/>
        </w:rPr>
        <w:t xml:space="preserve">tor especializado desde el </w:t>
      </w:r>
      <w:r w:rsidRPr="004D6DA4">
        <w:rPr>
          <w:rFonts w:ascii="Arial" w:hAnsi="Arial" w:cs="Arial"/>
          <w:sz w:val="20"/>
        </w:rPr>
        <w:t>día 3º hasta el 7º</w:t>
      </w:r>
      <w:r w:rsidRPr="00A25B17">
        <w:rPr>
          <w:rFonts w:ascii="Arial" w:hAnsi="Arial" w:cs="Arial"/>
          <w:color w:val="FF0000"/>
          <w:sz w:val="20"/>
        </w:rPr>
        <w:t>.</w:t>
      </w:r>
    </w:p>
    <w:p w14:paraId="7EABCB14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Alojamiento en habitaciones con baño privado.</w:t>
      </w:r>
    </w:p>
    <w:p w14:paraId="1F9AC54A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Las visitas que se indican en el itinerario.</w:t>
      </w:r>
    </w:p>
    <w:p w14:paraId="0F8F67A6" w14:textId="77777777" w:rsidR="002E6B5B" w:rsidRPr="001C110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Desayunos y media pensión (7 cenas) todo el recorrido.</w:t>
      </w:r>
    </w:p>
    <w:p w14:paraId="0B8814E3" w14:textId="77777777" w:rsidR="002E6B5B" w:rsidRDefault="002E6B5B" w:rsidP="002E6B5B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Traslados de llegada y salida en Marrakech. Solo el día de inicio y fin del tour, en caso de noches adicionales, los traslados serán con cargo adicional.</w:t>
      </w:r>
    </w:p>
    <w:p w14:paraId="49D30C67" w14:textId="77777777" w:rsidR="002E6B5B" w:rsidRDefault="002E6B5B" w:rsidP="002E6B5B">
      <w:pPr>
        <w:jc w:val="both"/>
        <w:rPr>
          <w:rFonts w:ascii="Arial" w:hAnsi="Arial" w:cs="Arial"/>
          <w:sz w:val="20"/>
        </w:rPr>
      </w:pPr>
    </w:p>
    <w:p w14:paraId="01A36BE2" w14:textId="77777777" w:rsidR="002E6B5B" w:rsidRPr="00641FB4" w:rsidRDefault="002E6B5B" w:rsidP="002E6B5B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756E66FC" w14:textId="77777777" w:rsidR="002E6B5B" w:rsidRPr="000815E3" w:rsidRDefault="002E6B5B" w:rsidP="002E6B5B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2771BFFF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51DF4E9C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7ED7A09E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3139C775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10A5A94D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3E5CA1A0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02B148E0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6645735E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1167CD9F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56480987" w14:textId="77777777" w:rsidR="002E6B5B" w:rsidRPr="000815E3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24A265CC" w14:textId="77777777" w:rsidR="002E6B5B" w:rsidRDefault="002E6B5B" w:rsidP="002E6B5B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7E960A2C" w14:textId="77777777" w:rsidR="002E6B5B" w:rsidRDefault="002E6B5B" w:rsidP="002E6B5B">
      <w:pPr>
        <w:jc w:val="both"/>
        <w:rPr>
          <w:rFonts w:ascii="Arial" w:hAnsi="Arial" w:cs="Arial"/>
          <w:sz w:val="20"/>
        </w:rPr>
      </w:pPr>
    </w:p>
    <w:tbl>
      <w:tblPr>
        <w:tblW w:w="7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1985"/>
      </w:tblGrid>
      <w:tr w:rsidR="002E6B5B" w:rsidRPr="001C110B" w14:paraId="7AA9E152" w14:textId="77777777" w:rsidTr="002E6B5B">
        <w:trPr>
          <w:trHeight w:val="306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45A6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2E6B5B" w:rsidRPr="001C110B" w14:paraId="0B54E3EA" w14:textId="77777777" w:rsidTr="002E6B5B">
        <w:trPr>
          <w:trHeight w:val="342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5D5" w14:textId="77777777" w:rsidR="002E6B5B" w:rsidRPr="002E6B5B" w:rsidRDefault="002E6B5B" w:rsidP="002E6B5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DB6" w14:textId="2A3DCFA9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Categ</w:t>
            </w:r>
            <w:proofErr w:type="spellEnd"/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Estándar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9715" w14:textId="5FD7BFD5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Categ</w:t>
            </w:r>
            <w:proofErr w:type="spellEnd"/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E6B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Premiu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m</w:t>
            </w:r>
          </w:p>
        </w:tc>
      </w:tr>
      <w:tr w:rsidR="002E6B5B" w:rsidRPr="001C110B" w14:paraId="12AAF350" w14:textId="77777777" w:rsidTr="002E6B5B">
        <w:trPr>
          <w:trHeight w:val="27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EF8" w14:textId="77777777" w:rsidR="002E6B5B" w:rsidRPr="002E6B5B" w:rsidRDefault="002E6B5B" w:rsidP="002E6B5B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Temporada alta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B50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97F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1.425</w:t>
            </w:r>
          </w:p>
        </w:tc>
      </w:tr>
      <w:tr w:rsidR="002E6B5B" w:rsidRPr="001C110B" w14:paraId="2D703329" w14:textId="77777777" w:rsidTr="002E6B5B">
        <w:trPr>
          <w:trHeight w:val="281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40D" w14:textId="77777777" w:rsidR="002E6B5B" w:rsidRPr="002E6B5B" w:rsidRDefault="002E6B5B" w:rsidP="002E6B5B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Supl</w:t>
            </w:r>
            <w:proofErr w:type="spellEnd"/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4535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DF7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340</w:t>
            </w:r>
          </w:p>
        </w:tc>
      </w:tr>
      <w:tr w:rsidR="002E6B5B" w:rsidRPr="001C110B" w14:paraId="7D35DFE2" w14:textId="77777777" w:rsidTr="002E6B5B">
        <w:trPr>
          <w:trHeight w:val="256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6AFC" w14:textId="77777777" w:rsidR="002E6B5B" w:rsidRPr="002E6B5B" w:rsidRDefault="002E6B5B" w:rsidP="002E6B5B">
            <w:pPr>
              <w:rPr>
                <w:rFonts w:ascii="Arial" w:eastAsia="Times New Roman" w:hAnsi="Arial" w:cs="Arial"/>
                <w:color w:val="538135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color w:val="538135"/>
                <w:sz w:val="22"/>
                <w:szCs w:val="22"/>
                <w:lang w:val="es-ES"/>
              </w:rPr>
              <w:t>Temporada media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1D23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AE85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1.350</w:t>
            </w:r>
          </w:p>
        </w:tc>
      </w:tr>
      <w:tr w:rsidR="002E6B5B" w:rsidRPr="001C110B" w14:paraId="1263D810" w14:textId="77777777" w:rsidTr="002E6B5B">
        <w:trPr>
          <w:trHeight w:val="274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A74" w14:textId="77777777" w:rsidR="002E6B5B" w:rsidRPr="002E6B5B" w:rsidRDefault="002E6B5B" w:rsidP="002E6B5B">
            <w:pPr>
              <w:rPr>
                <w:rFonts w:ascii="Arial" w:eastAsia="Times New Roman" w:hAnsi="Arial" w:cs="Arial"/>
                <w:color w:val="538135"/>
                <w:sz w:val="22"/>
                <w:szCs w:val="22"/>
                <w:lang w:val="es-ES"/>
              </w:rPr>
            </w:pPr>
            <w:proofErr w:type="spellStart"/>
            <w:r w:rsidRPr="002E6B5B">
              <w:rPr>
                <w:rFonts w:ascii="Arial" w:eastAsia="Times New Roman" w:hAnsi="Arial" w:cs="Arial"/>
                <w:color w:val="538135"/>
                <w:sz w:val="22"/>
                <w:szCs w:val="22"/>
                <w:lang w:val="es-ES"/>
              </w:rPr>
              <w:t>Supl</w:t>
            </w:r>
            <w:proofErr w:type="spellEnd"/>
            <w:r w:rsidRPr="002E6B5B">
              <w:rPr>
                <w:rFonts w:ascii="Arial" w:eastAsia="Times New Roman" w:hAnsi="Arial" w:cs="Arial"/>
                <w:color w:val="538135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869A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A035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320</w:t>
            </w:r>
          </w:p>
        </w:tc>
      </w:tr>
      <w:tr w:rsidR="002E6B5B" w:rsidRPr="001C110B" w14:paraId="72E835B7" w14:textId="77777777" w:rsidTr="002E6B5B">
        <w:trPr>
          <w:trHeight w:val="292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A3E" w14:textId="77777777" w:rsidR="002E6B5B" w:rsidRPr="002E6B5B" w:rsidRDefault="002E6B5B" w:rsidP="002E6B5B">
            <w:pPr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  <w:t xml:space="preserve">Salida 24 y 31 </w:t>
            </w:r>
            <w:proofErr w:type="gramStart"/>
            <w:r w:rsidRPr="002E6B5B"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  <w:t>Dic.</w:t>
            </w:r>
            <w:proofErr w:type="gramEnd"/>
            <w:r w:rsidRPr="002E6B5B"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  <w:t xml:space="preserve"> y Marzo 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CA7C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FF91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1.590</w:t>
            </w:r>
          </w:p>
        </w:tc>
      </w:tr>
      <w:tr w:rsidR="002E6B5B" w:rsidRPr="001C110B" w14:paraId="2E386064" w14:textId="77777777" w:rsidTr="002E6B5B">
        <w:trPr>
          <w:trHeight w:val="281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7BA" w14:textId="77777777" w:rsidR="002E6B5B" w:rsidRPr="002E6B5B" w:rsidRDefault="002E6B5B" w:rsidP="002E6B5B">
            <w:pPr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</w:pPr>
            <w:proofErr w:type="spellStart"/>
            <w:r w:rsidRPr="002E6B5B"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  <w:t>Supl</w:t>
            </w:r>
            <w:proofErr w:type="spellEnd"/>
            <w:r w:rsidRPr="002E6B5B">
              <w:rPr>
                <w:rFonts w:ascii="Arial" w:eastAsia="Times New Roman" w:hAnsi="Arial" w:cs="Arial"/>
                <w:color w:val="0070C0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AA4A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AC0E" w14:textId="77777777" w:rsidR="002E6B5B" w:rsidRPr="002E6B5B" w:rsidRDefault="002E6B5B" w:rsidP="002E6B5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E6B5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340</w:t>
            </w:r>
          </w:p>
        </w:tc>
      </w:tr>
    </w:tbl>
    <w:p w14:paraId="43D6A4DC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6D02BDEF" w14:textId="77777777" w:rsidR="002E6B5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1C7F5F2B" w14:textId="0528103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1.º (DOM.) MARRAKECH</w:t>
      </w:r>
    </w:p>
    <w:p w14:paraId="5D72C6E4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Llegada al aeropuerto de Marrakech. Traslado al hotel.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alojamiento.</w:t>
      </w:r>
    </w:p>
    <w:p w14:paraId="1745039B" w14:textId="77777777" w:rsidR="002E6B5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4DA7FE91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2.º (LUN.) MARRAKECH</w:t>
      </w:r>
    </w:p>
    <w:p w14:paraId="40DDCF6D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Desayuno. Salida para realizar la visita de la ciudad, llamada "perla del Sur". Visita que comienza en los grandiosos Jardines de la Menara, que cuenta con un pabellón lateral y con infinidad de olivos. Después, visita exterior del minarete de la </w:t>
      </w:r>
      <w:proofErr w:type="spellStart"/>
      <w:r w:rsidRPr="001C110B">
        <w:rPr>
          <w:rFonts w:ascii="Arial" w:eastAsia="Times New Roman" w:hAnsi="Arial" w:cs="Arial"/>
          <w:sz w:val="20"/>
        </w:rPr>
        <w:t>Koutoubia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hermana gemela de la Giralda de Sevilla. Una vez dentro de la parte </w:t>
      </w:r>
      <w:proofErr w:type="spellStart"/>
      <w:r w:rsidRPr="001C110B">
        <w:rPr>
          <w:rFonts w:ascii="Arial" w:eastAsia="Times New Roman" w:hAnsi="Arial" w:cs="Arial"/>
          <w:sz w:val="20"/>
        </w:rPr>
        <w:t>semi-antigüa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de la ciudad, se realiza la visita al Palacio del Bahía, propiedad de un noble de la ciudad. Finalmente se dirigen a la plaza de </w:t>
      </w:r>
      <w:proofErr w:type="spellStart"/>
      <w:r w:rsidRPr="001C110B">
        <w:rPr>
          <w:rFonts w:ascii="Arial" w:eastAsia="Times New Roman" w:hAnsi="Arial" w:cs="Arial"/>
          <w:sz w:val="20"/>
        </w:rPr>
        <w:t>Jmaa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el </w:t>
      </w:r>
      <w:proofErr w:type="spellStart"/>
      <w:r w:rsidRPr="001C110B">
        <w:rPr>
          <w:rFonts w:ascii="Arial" w:eastAsia="Times New Roman" w:hAnsi="Arial" w:cs="Arial"/>
          <w:sz w:val="20"/>
        </w:rPr>
        <w:t>Fnaa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patrimonio de la humanidad por la UNESCO y uno de los lugares más interesantes de Marruecos desde donde acceden a los zocos y la medina. Gremios de artesanos de madera, cerámica, peleteros etc. serán los lugares que visitan.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alojamiento.  </w:t>
      </w:r>
    </w:p>
    <w:p w14:paraId="186B5EC5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</w:p>
    <w:p w14:paraId="6A1F5AB2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3.º (MAR.) MARRAKECH - DADES</w:t>
      </w:r>
    </w:p>
    <w:p w14:paraId="4FE7422B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 y salida en vehículos 4x4 en dirección a </w:t>
      </w:r>
      <w:proofErr w:type="spellStart"/>
      <w:r w:rsidRPr="001C110B">
        <w:rPr>
          <w:rFonts w:ascii="Arial" w:eastAsia="Times New Roman" w:hAnsi="Arial" w:cs="Arial"/>
          <w:sz w:val="20"/>
        </w:rPr>
        <w:t>Ouarzazate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cruzando este día el Col du </w:t>
      </w:r>
      <w:proofErr w:type="spellStart"/>
      <w:r w:rsidRPr="001C110B">
        <w:rPr>
          <w:rFonts w:ascii="Arial" w:eastAsia="Times New Roman" w:hAnsi="Arial" w:cs="Arial"/>
          <w:sz w:val="20"/>
        </w:rPr>
        <w:t>Tichka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a más de 2.000m de altura, desde donde podrá disfrutar de unas espectaculares vistas de las montañas del Atlas. Llegada en primer lugar a </w:t>
      </w:r>
      <w:proofErr w:type="spellStart"/>
      <w:r w:rsidRPr="001C110B">
        <w:rPr>
          <w:rFonts w:ascii="Arial" w:eastAsia="Times New Roman" w:hAnsi="Arial" w:cs="Arial"/>
          <w:sz w:val="20"/>
        </w:rPr>
        <w:t>Ouarzazate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parada y tiempo libre para visitar esta ciudad. Continuamos la ruta hacia el Valle del Dades y disfrutando de la variedad de paisajes como cañones kársticos, verdaderas gargantas y espectaculares relieves erosionados y abundantes yacimientos geológicos, podremos visitar las Gargantas del Dades. Llegada al Hotel. Alojamiento y tiempo libre.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 en el hotel.  </w:t>
      </w:r>
    </w:p>
    <w:p w14:paraId="75E24DD9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sz w:val="20"/>
        </w:rPr>
      </w:pPr>
    </w:p>
    <w:p w14:paraId="05D1830F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  <w:lang w:val="es-ES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Día 4.º </w:t>
      </w:r>
      <w:r w:rsidRPr="001C110B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>(MIE.) DADES – TODRA - MERZOUGA</w:t>
      </w:r>
    </w:p>
    <w:p w14:paraId="519D886D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 y salida en vehículos 4X4 hacia las Gargantas del </w:t>
      </w:r>
      <w:proofErr w:type="spellStart"/>
      <w:r w:rsidRPr="001C110B">
        <w:rPr>
          <w:rFonts w:ascii="Arial" w:eastAsia="Times New Roman" w:hAnsi="Arial" w:cs="Arial"/>
          <w:sz w:val="20"/>
        </w:rPr>
        <w:t>Todra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para visitar este accidente geográfico. Continuación de la ruta hacia </w:t>
      </w:r>
      <w:proofErr w:type="spellStart"/>
      <w:r w:rsidRPr="001C110B">
        <w:rPr>
          <w:rFonts w:ascii="Arial" w:eastAsia="Times New Roman" w:hAnsi="Arial" w:cs="Arial"/>
          <w:sz w:val="20"/>
        </w:rPr>
        <w:t>Erfoud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y finalmente las dunas de Erg </w:t>
      </w:r>
      <w:proofErr w:type="spellStart"/>
      <w:r w:rsidRPr="001C110B">
        <w:rPr>
          <w:rFonts w:ascii="Arial" w:eastAsia="Times New Roman" w:hAnsi="Arial" w:cs="Arial"/>
          <w:sz w:val="20"/>
        </w:rPr>
        <w:t>Chebbi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donde tendrán una tarde decidida a visitar esta gran extensión de arena. Podrán ver atardecer en las dunas uno de los espectáculos visuales más impresionantes. Acomodación en un campamento nómada en las dunas.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 en el campamento. </w:t>
      </w:r>
    </w:p>
    <w:p w14:paraId="23879D5C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</w:p>
    <w:p w14:paraId="24AC8B25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5.º (JUE.) MERZOUGA - ZAGORA</w:t>
      </w:r>
    </w:p>
    <w:p w14:paraId="0A62D12D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 en el campamento y salida en vehículos 4x4 hacia Zagora. Esta ruta nos lleva desde las dunas de Er </w:t>
      </w:r>
      <w:proofErr w:type="spellStart"/>
      <w:r w:rsidRPr="001C110B">
        <w:rPr>
          <w:rFonts w:ascii="Arial" w:eastAsia="Times New Roman" w:hAnsi="Arial" w:cs="Arial"/>
          <w:sz w:val="20"/>
        </w:rPr>
        <w:t>Chebbi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hasta Zagora pasando por desiertos y hamadas del sur de Marruecos. Salimos hacia </w:t>
      </w:r>
      <w:proofErr w:type="spellStart"/>
      <w:proofErr w:type="gramStart"/>
      <w:r w:rsidRPr="001C110B">
        <w:rPr>
          <w:rFonts w:ascii="Arial" w:eastAsia="Times New Roman" w:hAnsi="Arial" w:cs="Arial"/>
          <w:sz w:val="20"/>
        </w:rPr>
        <w:t>Taouz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,</w:t>
      </w:r>
      <w:proofErr w:type="gramEnd"/>
      <w:r w:rsidRPr="001C110B">
        <w:rPr>
          <w:rFonts w:ascii="Arial" w:eastAsia="Times New Roman" w:hAnsi="Arial" w:cs="Arial"/>
          <w:sz w:val="20"/>
        </w:rPr>
        <w:t xml:space="preserve"> población muy cercana a Argelia, desde allí tomaremos rumbo hacia la ciudad de Zagora, bordeando la frontera con Argelia vía </w:t>
      </w:r>
      <w:proofErr w:type="spellStart"/>
      <w:r w:rsidRPr="001C110B">
        <w:rPr>
          <w:rFonts w:ascii="Arial" w:eastAsia="Times New Roman" w:hAnsi="Arial" w:cs="Arial"/>
          <w:sz w:val="20"/>
        </w:rPr>
        <w:t>Ouzina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y </w:t>
      </w:r>
      <w:proofErr w:type="spellStart"/>
      <w:r w:rsidRPr="001C110B">
        <w:rPr>
          <w:rFonts w:ascii="Arial" w:eastAsia="Times New Roman" w:hAnsi="Arial" w:cs="Arial"/>
          <w:sz w:val="20"/>
        </w:rPr>
        <w:t>Oumjrane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. Llegada prevista a Zagora a media tarde. Acomodación en el hotel y tiempo libre hasta la hora de la cena.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alojamiento.             </w:t>
      </w:r>
    </w:p>
    <w:p w14:paraId="0BFF70CF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61977749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6.º (VIE.) ZAGORA - OUARZAZATE</w:t>
      </w:r>
    </w:p>
    <w:p w14:paraId="0AC80D4E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 y tiempo libre en Zagora, antes de emprender de nuevo nuestra ruta en vehículo 4x4 hacia </w:t>
      </w:r>
      <w:proofErr w:type="spellStart"/>
      <w:r w:rsidRPr="001C110B">
        <w:rPr>
          <w:rFonts w:ascii="Arial" w:eastAsia="Times New Roman" w:hAnsi="Arial" w:cs="Arial"/>
          <w:sz w:val="20"/>
        </w:rPr>
        <w:t>Ouarzazate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cruzando los extensos palmerales del </w:t>
      </w:r>
      <w:proofErr w:type="spellStart"/>
      <w:r w:rsidRPr="001C110B">
        <w:rPr>
          <w:rFonts w:ascii="Arial" w:eastAsia="Times New Roman" w:hAnsi="Arial" w:cs="Arial"/>
          <w:sz w:val="20"/>
        </w:rPr>
        <w:t>Drâa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y las </w:t>
      </w:r>
      <w:proofErr w:type="spellStart"/>
      <w:r w:rsidRPr="001C110B">
        <w:rPr>
          <w:rFonts w:ascii="Arial" w:eastAsia="Times New Roman" w:hAnsi="Arial" w:cs="Arial"/>
          <w:sz w:val="20"/>
        </w:rPr>
        <w:t>kasbahs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que lo adornan. Llegada a </w:t>
      </w:r>
      <w:proofErr w:type="spellStart"/>
      <w:r w:rsidRPr="001C110B">
        <w:rPr>
          <w:rFonts w:ascii="Arial" w:eastAsia="Times New Roman" w:hAnsi="Arial" w:cs="Arial"/>
          <w:sz w:val="20"/>
        </w:rPr>
        <w:t>Ouarzazate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acomodación en el hotel y tiempo libre hasta la hora de la cena.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 en el hotel.</w:t>
      </w:r>
    </w:p>
    <w:p w14:paraId="37B31E63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</w:p>
    <w:p w14:paraId="6DA18684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7.º (SAB.) OUARZAZATE - MARRAKECH</w:t>
      </w:r>
    </w:p>
    <w:p w14:paraId="68B26BE3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  <w:r w:rsidRPr="001C110B">
        <w:rPr>
          <w:rFonts w:ascii="Arial" w:eastAsia="Times New Roman" w:hAnsi="Arial" w:cs="Arial"/>
          <w:sz w:val="20"/>
        </w:rPr>
        <w:t xml:space="preserve">Desayuno en el hotel y salida en vehículo 4x4 hacia la ciudad fortificada de </w:t>
      </w:r>
      <w:proofErr w:type="spellStart"/>
      <w:r w:rsidRPr="001C110B">
        <w:rPr>
          <w:rFonts w:ascii="Arial" w:eastAsia="Times New Roman" w:hAnsi="Arial" w:cs="Arial"/>
          <w:sz w:val="20"/>
        </w:rPr>
        <w:t>Ait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C110B">
        <w:rPr>
          <w:rFonts w:ascii="Arial" w:eastAsia="Times New Roman" w:hAnsi="Arial" w:cs="Arial"/>
          <w:sz w:val="20"/>
        </w:rPr>
        <w:t>Benhaddou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para la visita de su célebre </w:t>
      </w:r>
      <w:proofErr w:type="spellStart"/>
      <w:r w:rsidRPr="001C110B">
        <w:rPr>
          <w:rFonts w:ascii="Arial" w:eastAsia="Times New Roman" w:hAnsi="Arial" w:cs="Arial"/>
          <w:sz w:val="20"/>
        </w:rPr>
        <w:t>kasbah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, declarada patrimonio de la humanidad por la UNESCO. Salida en dirección a Marrakech cruzando el collado </w:t>
      </w:r>
      <w:proofErr w:type="spellStart"/>
      <w:r w:rsidRPr="001C110B">
        <w:rPr>
          <w:rFonts w:ascii="Arial" w:eastAsia="Times New Roman" w:hAnsi="Arial" w:cs="Arial"/>
          <w:sz w:val="20"/>
        </w:rPr>
        <w:t>Tizi’n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1C110B">
        <w:rPr>
          <w:rFonts w:ascii="Arial" w:eastAsia="Times New Roman" w:hAnsi="Arial" w:cs="Arial"/>
          <w:sz w:val="20"/>
        </w:rPr>
        <w:t>Tichka</w:t>
      </w:r>
      <w:proofErr w:type="spellEnd"/>
      <w:r w:rsidRPr="001C110B">
        <w:rPr>
          <w:rFonts w:ascii="Arial" w:eastAsia="Times New Roman" w:hAnsi="Arial" w:cs="Arial"/>
          <w:sz w:val="20"/>
        </w:rPr>
        <w:t xml:space="preserve"> puerto de montaña situado a 2.260 metros de altitud. Llegada a Marrakech, acomodación en el hotel. Tiempo libre hasta la hora de la cena. </w:t>
      </w:r>
      <w:r w:rsidRPr="001C110B">
        <w:rPr>
          <w:rFonts w:ascii="Arial" w:eastAsia="Times New Roman" w:hAnsi="Arial" w:cs="Arial"/>
          <w:b/>
          <w:sz w:val="20"/>
        </w:rPr>
        <w:t>Cena</w:t>
      </w:r>
      <w:r w:rsidRPr="001C110B">
        <w:rPr>
          <w:rFonts w:ascii="Arial" w:eastAsia="Times New Roman" w:hAnsi="Arial" w:cs="Arial"/>
          <w:sz w:val="20"/>
        </w:rPr>
        <w:t xml:space="preserve"> y alojamiento en el hotel.</w:t>
      </w:r>
    </w:p>
    <w:p w14:paraId="1FE1E013" w14:textId="77777777" w:rsidR="002E6B5B" w:rsidRPr="001C110B" w:rsidRDefault="002E6B5B" w:rsidP="002E6B5B">
      <w:pPr>
        <w:jc w:val="both"/>
        <w:rPr>
          <w:rFonts w:ascii="Arial" w:eastAsia="Times New Roman" w:hAnsi="Arial" w:cs="Arial"/>
          <w:sz w:val="20"/>
        </w:rPr>
      </w:pPr>
    </w:p>
    <w:p w14:paraId="375DEF00" w14:textId="77777777" w:rsidR="002E6B5B" w:rsidRPr="001C110B" w:rsidRDefault="002E6B5B" w:rsidP="002E6B5B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DIA 8.º (DOM.) MARRAKECH </w:t>
      </w:r>
    </w:p>
    <w:p w14:paraId="29A6B263" w14:textId="77777777" w:rsidR="002E6B5B" w:rsidRPr="00C633F8" w:rsidRDefault="002E6B5B" w:rsidP="002E6B5B">
      <w:pPr>
        <w:jc w:val="both"/>
        <w:rPr>
          <w:rFonts w:ascii="Arial" w:hAnsi="Arial" w:cs="Arial"/>
          <w:color w:val="FF0000"/>
          <w:sz w:val="20"/>
        </w:rPr>
      </w:pPr>
      <w:r w:rsidRPr="001C110B">
        <w:rPr>
          <w:rFonts w:ascii="Arial" w:eastAsia="Times New Roman" w:hAnsi="Arial" w:cs="Arial"/>
          <w:sz w:val="20"/>
        </w:rPr>
        <w:t>Desayuno, traslado al aeropuerto</w:t>
      </w:r>
      <w:r w:rsidRPr="001C110B">
        <w:rPr>
          <w:rFonts w:ascii="Arial" w:hAnsi="Arial" w:cs="Arial"/>
          <w:sz w:val="20"/>
        </w:rPr>
        <w:t xml:space="preserve"> </w:t>
      </w:r>
      <w:r w:rsidRPr="001C110B">
        <w:rPr>
          <w:rFonts w:ascii="Arial" w:hAnsi="Arial" w:cs="Arial"/>
          <w:color w:val="FF0000"/>
          <w:sz w:val="20"/>
        </w:rPr>
        <w:t>y fin de nuestros servicios.</w:t>
      </w:r>
    </w:p>
    <w:p w14:paraId="5EF20EF2" w14:textId="77777777" w:rsidR="0095507F" w:rsidRDefault="0095507F"/>
    <w:sectPr w:rsidR="0095507F" w:rsidSect="009758BA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B"/>
    <w:rsid w:val="002E6B5B"/>
    <w:rsid w:val="0095507F"/>
    <w:rsid w:val="009758BA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078"/>
  <w15:chartTrackingRefBased/>
  <w15:docId w15:val="{80D5EFEE-1F2E-4E83-98D2-831BDF2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5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2024-03-11T16:55:00Z</dcterms:created>
  <dcterms:modified xsi:type="dcterms:W3CDTF">2024-03-11T17:00:00Z</dcterms:modified>
</cp:coreProperties>
</file>