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524C8" w14:textId="0550D1FD" w:rsidR="0095507F" w:rsidRPr="003D4620" w:rsidRDefault="002B1FB2" w:rsidP="002B1FB2">
      <w:pPr>
        <w:jc w:val="center"/>
        <w:rPr>
          <w:rFonts w:ascii="Times" w:hAnsi="Times"/>
          <w:b/>
          <w:sz w:val="38"/>
          <w:szCs w:val="38"/>
          <w:lang w:val="es-ES"/>
        </w:rPr>
      </w:pPr>
      <w:r w:rsidRPr="004067AA">
        <w:rPr>
          <w:rFonts w:ascii="Times" w:hAnsi="Times"/>
          <w:b/>
          <w:sz w:val="38"/>
          <w:szCs w:val="38"/>
          <w:lang w:val="es-CO"/>
        </w:rPr>
        <w:t xml:space="preserve">PERÚ </w:t>
      </w:r>
      <w:r w:rsidRPr="003D4620">
        <w:rPr>
          <w:rFonts w:ascii="Times" w:hAnsi="Times"/>
          <w:b/>
          <w:sz w:val="38"/>
          <w:szCs w:val="38"/>
          <w:lang w:val="es-ES"/>
        </w:rPr>
        <w:t>ESPECIAL</w:t>
      </w:r>
    </w:p>
    <w:p w14:paraId="5214E1C9" w14:textId="617297AD" w:rsidR="002B1FB2" w:rsidRDefault="002B1FB2" w:rsidP="002B1FB2">
      <w:pPr>
        <w:jc w:val="center"/>
        <w:rPr>
          <w:rFonts w:ascii="Times" w:hAnsi="Times"/>
          <w:b/>
          <w:lang w:val="es-ES"/>
        </w:rPr>
      </w:pPr>
      <w:r>
        <w:rPr>
          <w:rFonts w:ascii="Times" w:hAnsi="Times"/>
          <w:b/>
          <w:lang w:val="es-ES"/>
        </w:rPr>
        <w:t xml:space="preserve">Visitando: </w:t>
      </w:r>
      <w:r w:rsidR="0053301E">
        <w:rPr>
          <w:rFonts w:ascii="Times" w:hAnsi="Times"/>
          <w:b/>
          <w:lang w:val="es-ES"/>
        </w:rPr>
        <w:t xml:space="preserve">Lima, Cusco, Valle Sagrado y Machu Picchu. </w:t>
      </w:r>
    </w:p>
    <w:p w14:paraId="1D0E6C33" w14:textId="44978F74" w:rsidR="002B1FB2" w:rsidRDefault="001746CC" w:rsidP="002B1FB2">
      <w:pPr>
        <w:jc w:val="center"/>
        <w:rPr>
          <w:rFonts w:ascii="Times" w:hAnsi="Times"/>
          <w:b/>
          <w:lang w:val="es-ES"/>
        </w:rPr>
      </w:pPr>
      <w:r>
        <w:rPr>
          <w:rFonts w:ascii="Times" w:hAnsi="Times"/>
          <w:b/>
          <w:lang w:val="es-ES"/>
        </w:rPr>
        <w:t xml:space="preserve">6 </w:t>
      </w:r>
      <w:proofErr w:type="gramStart"/>
      <w:r w:rsidR="002B1FB2">
        <w:rPr>
          <w:rFonts w:ascii="Times" w:hAnsi="Times"/>
          <w:b/>
          <w:lang w:val="es-ES"/>
        </w:rPr>
        <w:t>Días</w:t>
      </w:r>
      <w:proofErr w:type="gramEnd"/>
      <w:r w:rsidR="002B1FB2">
        <w:rPr>
          <w:rFonts w:ascii="Times" w:hAnsi="Times"/>
          <w:b/>
          <w:lang w:val="es-ES"/>
        </w:rPr>
        <w:t xml:space="preserve"> / </w:t>
      </w:r>
      <w:r>
        <w:rPr>
          <w:rFonts w:ascii="Times" w:hAnsi="Times"/>
          <w:b/>
          <w:lang w:val="es-ES"/>
        </w:rPr>
        <w:t xml:space="preserve">5 </w:t>
      </w:r>
      <w:r w:rsidR="002B1FB2">
        <w:rPr>
          <w:rFonts w:ascii="Times" w:hAnsi="Times"/>
          <w:b/>
          <w:lang w:val="es-ES"/>
        </w:rPr>
        <w:t>Noches</w:t>
      </w:r>
    </w:p>
    <w:p w14:paraId="226D5349" w14:textId="77777777" w:rsidR="002B1FB2" w:rsidRDefault="002B1FB2" w:rsidP="002B1FB2">
      <w:pPr>
        <w:jc w:val="center"/>
        <w:rPr>
          <w:rFonts w:ascii="Times" w:hAnsi="Times"/>
          <w:b/>
          <w:lang w:val="es-ES"/>
        </w:rPr>
      </w:pPr>
    </w:p>
    <w:p w14:paraId="208E4502" w14:textId="77777777" w:rsidR="002B1FB2" w:rsidRDefault="002B1FB2" w:rsidP="002B1FB2">
      <w:pPr>
        <w:jc w:val="center"/>
        <w:rPr>
          <w:rFonts w:ascii="Times" w:hAnsi="Times"/>
          <w:b/>
          <w:lang w:val="es-ES"/>
        </w:rPr>
      </w:pPr>
    </w:p>
    <w:p w14:paraId="73CE42E4" w14:textId="6BA38AB0" w:rsidR="002B1FB2" w:rsidRDefault="002B1FB2" w:rsidP="002B1FB2">
      <w:pPr>
        <w:jc w:val="both"/>
        <w:rPr>
          <w:rFonts w:ascii="Times" w:hAnsi="Times"/>
          <w:b/>
          <w:lang w:val="es-ES"/>
        </w:rPr>
      </w:pPr>
      <w:r>
        <w:rPr>
          <w:rFonts w:ascii="Times" w:hAnsi="Times"/>
          <w:b/>
          <w:lang w:val="es-ES"/>
        </w:rPr>
        <w:t>Salidas diarias</w:t>
      </w:r>
    </w:p>
    <w:p w14:paraId="05908059" w14:textId="40A3B63F" w:rsidR="002B1FB2" w:rsidRDefault="002B1FB2" w:rsidP="002B1FB2">
      <w:pPr>
        <w:jc w:val="both"/>
        <w:rPr>
          <w:rFonts w:ascii="Times" w:hAnsi="Times"/>
          <w:b/>
          <w:lang w:val="es-ES"/>
        </w:rPr>
      </w:pPr>
      <w:r>
        <w:rPr>
          <w:rFonts w:ascii="Times" w:hAnsi="Times"/>
          <w:b/>
          <w:lang w:val="es-ES"/>
        </w:rPr>
        <w:t>Vigencia: Del 2 de enero al 20 de diciembre de 2.025</w:t>
      </w:r>
    </w:p>
    <w:p w14:paraId="54E3661E" w14:textId="77777777" w:rsidR="00543E23" w:rsidRDefault="00543E23" w:rsidP="002B1FB2">
      <w:pPr>
        <w:jc w:val="both"/>
        <w:rPr>
          <w:rFonts w:ascii="Times" w:hAnsi="Times"/>
          <w:b/>
          <w:lang w:val="es-ES"/>
        </w:rPr>
      </w:pPr>
    </w:p>
    <w:p w14:paraId="257EFC6C" w14:textId="77777777" w:rsidR="00543E23" w:rsidRDefault="00543E23" w:rsidP="00543E23">
      <w:pPr>
        <w:jc w:val="center"/>
        <w:rPr>
          <w:rFonts w:ascii="Times" w:hAnsi="Times"/>
          <w:b/>
          <w:lang w:val="es-ES"/>
        </w:rPr>
      </w:pPr>
    </w:p>
    <w:p w14:paraId="750E7579" w14:textId="68827D5E" w:rsidR="00543E23" w:rsidRDefault="00543E23" w:rsidP="00543E23">
      <w:pPr>
        <w:jc w:val="center"/>
        <w:rPr>
          <w:rFonts w:ascii="Times" w:hAnsi="Times"/>
          <w:b/>
          <w:lang w:val="es-ES"/>
        </w:rPr>
      </w:pPr>
      <w:r>
        <w:rPr>
          <w:rFonts w:ascii="Times" w:hAnsi="Times"/>
          <w:b/>
          <w:lang w:val="es-ES"/>
        </w:rPr>
        <w:t xml:space="preserve">ITINERARIO </w:t>
      </w:r>
    </w:p>
    <w:p w14:paraId="1C608601" w14:textId="77777777" w:rsidR="00543E23" w:rsidRDefault="00543E23" w:rsidP="00543E23">
      <w:pPr>
        <w:jc w:val="both"/>
        <w:rPr>
          <w:rFonts w:ascii="Times" w:hAnsi="Times"/>
          <w:bCs/>
          <w:lang w:val="es-ES"/>
        </w:rPr>
      </w:pPr>
    </w:p>
    <w:p w14:paraId="7D18A31A" w14:textId="56198114" w:rsidR="0011608E" w:rsidRPr="00D57B40" w:rsidRDefault="00D57B40" w:rsidP="0011608E">
      <w:pPr>
        <w:jc w:val="both"/>
        <w:rPr>
          <w:rFonts w:ascii="Times" w:hAnsi="Times"/>
          <w:b/>
        </w:rPr>
      </w:pPr>
      <w:r w:rsidRPr="00D57B40">
        <w:rPr>
          <w:rFonts w:ascii="Times" w:hAnsi="Times"/>
          <w:b/>
        </w:rPr>
        <w:t>DÍA 1 | LLEGADA A LIMA.</w:t>
      </w:r>
    </w:p>
    <w:p w14:paraId="35361BC0" w14:textId="44F5A194" w:rsidR="0011608E" w:rsidRPr="0011608E" w:rsidRDefault="0011608E" w:rsidP="0011608E">
      <w:pPr>
        <w:jc w:val="both"/>
        <w:rPr>
          <w:rFonts w:ascii="Times" w:hAnsi="Times"/>
          <w:bCs/>
        </w:rPr>
      </w:pPr>
      <w:r w:rsidRPr="0011608E">
        <w:rPr>
          <w:rFonts w:ascii="Times" w:hAnsi="Times"/>
          <w:bCs/>
        </w:rPr>
        <w:t>A su llegada al Aeropuerto Internacional Jorge Chávez de Lima, un transporte y un representante lo recogerán para trasladarlo al hotel seleccionado.</w:t>
      </w:r>
      <w:r w:rsidR="00D57B40">
        <w:rPr>
          <w:rFonts w:ascii="Times" w:hAnsi="Times"/>
          <w:bCs/>
        </w:rPr>
        <w:t xml:space="preserve"> Alojamiento. </w:t>
      </w:r>
    </w:p>
    <w:p w14:paraId="03078266" w14:textId="77777777" w:rsidR="0011608E" w:rsidRPr="0011608E" w:rsidRDefault="0011608E" w:rsidP="0011608E">
      <w:pPr>
        <w:jc w:val="both"/>
        <w:rPr>
          <w:rFonts w:ascii="Times" w:hAnsi="Times"/>
          <w:bCs/>
        </w:rPr>
      </w:pPr>
    </w:p>
    <w:p w14:paraId="52222273" w14:textId="463DF296" w:rsidR="0011608E" w:rsidRPr="00D57B40" w:rsidRDefault="00D57B40" w:rsidP="0011608E">
      <w:pPr>
        <w:jc w:val="both"/>
        <w:rPr>
          <w:rFonts w:ascii="Times" w:hAnsi="Times"/>
          <w:b/>
        </w:rPr>
      </w:pPr>
      <w:r w:rsidRPr="00D57B40">
        <w:rPr>
          <w:rFonts w:ascii="Times" w:hAnsi="Times"/>
          <w:b/>
        </w:rPr>
        <w:t>DÍA 2 | LIMA</w:t>
      </w:r>
      <w:r>
        <w:rPr>
          <w:rFonts w:ascii="Times" w:hAnsi="Times"/>
          <w:b/>
        </w:rPr>
        <w:t xml:space="preserve"> – </w:t>
      </w:r>
      <w:r w:rsidR="0011608E" w:rsidRPr="00D57B40">
        <w:rPr>
          <w:rFonts w:ascii="Times" w:hAnsi="Times"/>
          <w:b/>
        </w:rPr>
        <w:t>City tour y Museo Larco.</w:t>
      </w:r>
    </w:p>
    <w:p w14:paraId="0D190E38" w14:textId="17668CE0" w:rsidR="0011608E" w:rsidRPr="0011608E" w:rsidRDefault="00D57B40" w:rsidP="0011608E">
      <w:pPr>
        <w:jc w:val="both"/>
        <w:rPr>
          <w:rFonts w:ascii="Times" w:hAnsi="Times"/>
          <w:bCs/>
        </w:rPr>
      </w:pPr>
      <w:r>
        <w:rPr>
          <w:rFonts w:ascii="Times" w:hAnsi="Times"/>
          <w:bCs/>
        </w:rPr>
        <w:t xml:space="preserve">Desayuno. </w:t>
      </w:r>
      <w:r w:rsidR="0011608E" w:rsidRPr="0011608E">
        <w:rPr>
          <w:rFonts w:ascii="Times" w:hAnsi="Times"/>
          <w:bCs/>
        </w:rPr>
        <w:t>Nuestro guía lo recogerá desde su hotel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Aquí, tendrá la oportunidad de sumergirse en más de 5,000 años de historia del antiguo Perú. Este tour es compartido con otros pasajeros.</w:t>
      </w:r>
      <w:r>
        <w:rPr>
          <w:rFonts w:ascii="Times" w:hAnsi="Times"/>
          <w:bCs/>
        </w:rPr>
        <w:t xml:space="preserve"> </w:t>
      </w:r>
      <w:r w:rsidR="0011608E" w:rsidRPr="0011608E">
        <w:rPr>
          <w:rFonts w:ascii="Times" w:hAnsi="Times"/>
          <w:bCs/>
        </w:rPr>
        <w:t>Alojamiento.</w:t>
      </w:r>
    </w:p>
    <w:p w14:paraId="09BAF4DA" w14:textId="77777777" w:rsidR="0011608E" w:rsidRPr="0011608E" w:rsidRDefault="0011608E" w:rsidP="0011608E">
      <w:pPr>
        <w:jc w:val="both"/>
        <w:rPr>
          <w:rFonts w:ascii="Times" w:hAnsi="Times"/>
          <w:bCs/>
        </w:rPr>
      </w:pPr>
    </w:p>
    <w:p w14:paraId="645001B2" w14:textId="4FA940FC" w:rsidR="0011608E" w:rsidRPr="00D57B40" w:rsidRDefault="00D57B40" w:rsidP="0011608E">
      <w:pPr>
        <w:jc w:val="both"/>
        <w:rPr>
          <w:rFonts w:ascii="Times" w:hAnsi="Times"/>
          <w:b/>
        </w:rPr>
      </w:pPr>
      <w:r w:rsidRPr="00D57B40">
        <w:rPr>
          <w:rFonts w:ascii="Times" w:hAnsi="Times"/>
          <w:b/>
        </w:rPr>
        <w:t xml:space="preserve">DÍA 3 | LIMA </w:t>
      </w:r>
      <w:r>
        <w:rPr>
          <w:rFonts w:ascii="Times" w:hAnsi="Times"/>
          <w:b/>
        </w:rPr>
        <w:t>–</w:t>
      </w:r>
      <w:r w:rsidRPr="00D57B40">
        <w:rPr>
          <w:rFonts w:ascii="Times" w:hAnsi="Times"/>
          <w:b/>
        </w:rPr>
        <w:t xml:space="preserve"> CUSCO</w:t>
      </w:r>
      <w:r>
        <w:rPr>
          <w:rFonts w:ascii="Times" w:hAnsi="Times"/>
          <w:b/>
        </w:rPr>
        <w:t xml:space="preserve"> - </w:t>
      </w:r>
      <w:r w:rsidR="0011608E" w:rsidRPr="00D57B40">
        <w:rPr>
          <w:rFonts w:ascii="Times" w:hAnsi="Times"/>
          <w:b/>
        </w:rPr>
        <w:t>City tour y sitios arqueológicos cercanos.</w:t>
      </w:r>
    </w:p>
    <w:p w14:paraId="2C0EC166" w14:textId="79601B56" w:rsidR="0011608E" w:rsidRPr="0011608E" w:rsidRDefault="00D57B40" w:rsidP="0011608E">
      <w:pPr>
        <w:jc w:val="both"/>
        <w:rPr>
          <w:rFonts w:ascii="Times" w:hAnsi="Times"/>
          <w:bCs/>
        </w:rPr>
      </w:pPr>
      <w:r>
        <w:rPr>
          <w:rFonts w:ascii="Times" w:hAnsi="Times"/>
          <w:bCs/>
        </w:rPr>
        <w:t xml:space="preserve">Desayuno. </w:t>
      </w:r>
      <w:r w:rsidR="0011608E" w:rsidRPr="0011608E">
        <w:rPr>
          <w:rFonts w:ascii="Times" w:hAnsi="Times"/>
          <w:bCs/>
        </w:rPr>
        <w:t>Un servicio de transporte lo llevará desde el hotel seleccionado al Aeropuerto Internacional Jorge Chávez de Lima.</w:t>
      </w:r>
      <w:r>
        <w:rPr>
          <w:rFonts w:ascii="Times" w:hAnsi="Times"/>
          <w:bCs/>
        </w:rPr>
        <w:t xml:space="preserve"> </w:t>
      </w:r>
      <w:r w:rsidR="0011608E" w:rsidRPr="0011608E">
        <w:rPr>
          <w:rFonts w:ascii="Times" w:hAnsi="Times"/>
          <w:bCs/>
        </w:rPr>
        <w:t>Vuelo doméstico desde Lima a Cusco.</w:t>
      </w:r>
      <w:r>
        <w:rPr>
          <w:rFonts w:ascii="Times" w:hAnsi="Times"/>
          <w:bCs/>
        </w:rPr>
        <w:t xml:space="preserve"> (</w:t>
      </w:r>
      <w:r w:rsidRPr="00D57B40">
        <w:rPr>
          <w:rFonts w:ascii="Times" w:hAnsi="Times"/>
          <w:b/>
          <w:i/>
          <w:iCs/>
          <w:color w:val="FF0000"/>
        </w:rPr>
        <w:t xml:space="preserve">Se recomienda que el vuelo llegue antes de las 11:00 </w:t>
      </w:r>
      <w:proofErr w:type="spellStart"/>
      <w:r w:rsidRPr="00D57B40">
        <w:rPr>
          <w:rFonts w:ascii="Times" w:hAnsi="Times"/>
          <w:b/>
          <w:i/>
          <w:iCs/>
          <w:color w:val="FF0000"/>
        </w:rPr>
        <w:t>hrs</w:t>
      </w:r>
      <w:proofErr w:type="spellEnd"/>
      <w:r>
        <w:rPr>
          <w:rFonts w:ascii="Times" w:hAnsi="Times"/>
          <w:bCs/>
        </w:rPr>
        <w:t xml:space="preserve">). </w:t>
      </w:r>
      <w:r w:rsidR="0011608E" w:rsidRPr="0011608E">
        <w:rPr>
          <w:rFonts w:ascii="Times" w:hAnsi="Times"/>
          <w:bCs/>
        </w:rPr>
        <w:t>A su llegada al Aeropuerto Internacional Alejandro Velasco Astete de Cusco, un transporte y un representante lo recogerán para trasladarlo al hotel seleccionado.</w:t>
      </w:r>
      <w:r w:rsidR="00390721">
        <w:rPr>
          <w:rFonts w:ascii="Times" w:hAnsi="Times"/>
          <w:bCs/>
        </w:rPr>
        <w:t xml:space="preserve"> Por la tarde. </w:t>
      </w:r>
      <w:r w:rsidR="0011608E" w:rsidRPr="0011608E">
        <w:rPr>
          <w:rFonts w:ascii="Times" w:hAnsi="Times"/>
          <w:bCs/>
        </w:rPr>
        <w:t xml:space="preserve">Disfrute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w:t>
      </w:r>
      <w:proofErr w:type="spellStart"/>
      <w:r w:rsidR="0011608E" w:rsidRPr="0011608E">
        <w:rPr>
          <w:rFonts w:ascii="Times" w:hAnsi="Times"/>
          <w:bCs/>
        </w:rPr>
        <w:t>Qenqo</w:t>
      </w:r>
      <w:proofErr w:type="spellEnd"/>
      <w:r w:rsidR="0011608E" w:rsidRPr="0011608E">
        <w:rPr>
          <w:rFonts w:ascii="Times" w:hAnsi="Times"/>
          <w:bCs/>
        </w:rPr>
        <w:t xml:space="preserve">. Continuará con una visita al complejo arquitectónico militar de </w:t>
      </w:r>
      <w:proofErr w:type="spellStart"/>
      <w:r w:rsidR="0011608E" w:rsidRPr="0011608E">
        <w:rPr>
          <w:rFonts w:ascii="Times" w:hAnsi="Times"/>
          <w:bCs/>
        </w:rPr>
        <w:t>Puca</w:t>
      </w:r>
      <w:proofErr w:type="spellEnd"/>
      <w:r w:rsidR="0011608E" w:rsidRPr="0011608E">
        <w:rPr>
          <w:rFonts w:ascii="Times" w:hAnsi="Times"/>
          <w:bCs/>
        </w:rPr>
        <w:t xml:space="preserve"> Pucará y a las ruinas de Tambomachay, también conocido como el Baño del Inca. Finalmente, regresará al hotel seleccionado.</w:t>
      </w:r>
      <w:r w:rsidR="00390721">
        <w:rPr>
          <w:rFonts w:ascii="Times" w:hAnsi="Times"/>
          <w:bCs/>
        </w:rPr>
        <w:t xml:space="preserve"> Alojamiento.</w:t>
      </w:r>
    </w:p>
    <w:p w14:paraId="0021D724" w14:textId="77777777" w:rsidR="00390721" w:rsidRDefault="00390721" w:rsidP="0011608E">
      <w:pPr>
        <w:jc w:val="both"/>
        <w:rPr>
          <w:rFonts w:ascii="Times" w:hAnsi="Times"/>
          <w:bCs/>
        </w:rPr>
      </w:pPr>
    </w:p>
    <w:p w14:paraId="1B63B2ED" w14:textId="65834123" w:rsidR="0011608E" w:rsidRDefault="0011608E" w:rsidP="0011608E">
      <w:pPr>
        <w:jc w:val="both"/>
        <w:rPr>
          <w:rFonts w:ascii="Times" w:hAnsi="Times"/>
          <w:bCs/>
          <w:i/>
          <w:iCs/>
        </w:rPr>
      </w:pPr>
      <w:r w:rsidRPr="00390721">
        <w:rPr>
          <w:rFonts w:ascii="Times" w:hAnsi="Times"/>
          <w:bCs/>
          <w:i/>
          <w:iCs/>
        </w:rPr>
        <w:t>El Boleto Turístico del Cusco (BT</w:t>
      </w:r>
      <w:r w:rsidR="00390721">
        <w:rPr>
          <w:rFonts w:ascii="Times" w:hAnsi="Times"/>
          <w:bCs/>
          <w:i/>
          <w:iCs/>
        </w:rPr>
        <w:t xml:space="preserve">C), </w:t>
      </w:r>
      <w:r w:rsidRPr="00390721">
        <w:rPr>
          <w:rFonts w:ascii="Times" w:hAnsi="Times"/>
          <w:bCs/>
          <w:i/>
          <w:iCs/>
        </w:rPr>
        <w:t>in</w:t>
      </w:r>
      <w:r w:rsidR="00390721">
        <w:rPr>
          <w:rFonts w:ascii="Times" w:hAnsi="Times"/>
          <w:bCs/>
          <w:i/>
          <w:iCs/>
        </w:rPr>
        <w:t>c</w:t>
      </w:r>
      <w:r w:rsidRPr="00390721">
        <w:rPr>
          <w:rFonts w:ascii="Times" w:hAnsi="Times"/>
          <w:bCs/>
          <w:i/>
          <w:iCs/>
        </w:rPr>
        <w:t xml:space="preserve">luido en el itinerario, es un documento personal e intransferible que otorga acceso a 16 importantes atractivos de Cusco y sus alrededores, tales como Sacsayhuamán, </w:t>
      </w:r>
      <w:proofErr w:type="spellStart"/>
      <w:r w:rsidRPr="00390721">
        <w:rPr>
          <w:rFonts w:ascii="Times" w:hAnsi="Times"/>
          <w:bCs/>
          <w:i/>
          <w:iCs/>
        </w:rPr>
        <w:t>Qenqo</w:t>
      </w:r>
      <w:proofErr w:type="spellEnd"/>
      <w:r w:rsidRPr="00390721">
        <w:rPr>
          <w:rFonts w:ascii="Times" w:hAnsi="Times"/>
          <w:bCs/>
          <w:i/>
          <w:iCs/>
        </w:rPr>
        <w:t xml:space="preserve">, </w:t>
      </w:r>
      <w:proofErr w:type="spellStart"/>
      <w:r w:rsidRPr="00390721">
        <w:rPr>
          <w:rFonts w:ascii="Times" w:hAnsi="Times"/>
          <w:bCs/>
          <w:i/>
          <w:iCs/>
        </w:rPr>
        <w:t>Puca</w:t>
      </w:r>
      <w:proofErr w:type="spellEnd"/>
      <w:r w:rsidRPr="00390721">
        <w:rPr>
          <w:rFonts w:ascii="Times" w:hAnsi="Times"/>
          <w:bCs/>
          <w:i/>
          <w:iCs/>
        </w:rPr>
        <w:t xml:space="preserve"> Pucará y Tambomachay. Asimismo, permite el ingreso a diversos sitios del Circuito del Valle Sagrado, como Ollantaytambo, Pisac, Moray y Chinchero.</w:t>
      </w:r>
    </w:p>
    <w:p w14:paraId="1FD3BD49" w14:textId="77777777" w:rsidR="00390721" w:rsidRPr="00390721" w:rsidRDefault="00390721" w:rsidP="0011608E">
      <w:pPr>
        <w:jc w:val="both"/>
        <w:rPr>
          <w:rFonts w:ascii="Times" w:hAnsi="Times"/>
          <w:bCs/>
          <w:i/>
          <w:iCs/>
        </w:rPr>
      </w:pPr>
    </w:p>
    <w:p w14:paraId="0B66A364" w14:textId="15A50143" w:rsidR="0011608E" w:rsidRPr="00205453" w:rsidRDefault="0011608E" w:rsidP="0011608E">
      <w:pPr>
        <w:jc w:val="both"/>
        <w:rPr>
          <w:rFonts w:ascii="Times" w:hAnsi="Times"/>
          <w:b/>
        </w:rPr>
      </w:pPr>
      <w:r w:rsidRPr="00205453">
        <w:rPr>
          <w:rFonts w:ascii="Times" w:hAnsi="Times"/>
          <w:b/>
        </w:rPr>
        <w:t xml:space="preserve">DÍA 4 | </w:t>
      </w:r>
      <w:r w:rsidR="00205453" w:rsidRPr="00205453">
        <w:rPr>
          <w:rFonts w:ascii="Times" w:hAnsi="Times"/>
          <w:b/>
        </w:rPr>
        <w:t>CUSCO - VALLE SAGRADO</w:t>
      </w:r>
      <w:r w:rsidR="00205453">
        <w:rPr>
          <w:rFonts w:ascii="Times" w:hAnsi="Times"/>
          <w:b/>
        </w:rPr>
        <w:t xml:space="preserve"> – </w:t>
      </w:r>
      <w:r w:rsidRPr="00205453">
        <w:rPr>
          <w:rFonts w:ascii="Times" w:hAnsi="Times"/>
          <w:b/>
        </w:rPr>
        <w:t xml:space="preserve">Chinchero, Ollantaytambo &amp; Museo Vivo de </w:t>
      </w:r>
      <w:proofErr w:type="spellStart"/>
      <w:r w:rsidRPr="00205453">
        <w:rPr>
          <w:rFonts w:ascii="Times" w:hAnsi="Times"/>
          <w:b/>
        </w:rPr>
        <w:t>Yucay</w:t>
      </w:r>
      <w:proofErr w:type="spellEnd"/>
      <w:r w:rsidRPr="00205453">
        <w:rPr>
          <w:rFonts w:ascii="Times" w:hAnsi="Times"/>
          <w:b/>
        </w:rPr>
        <w:t>.</w:t>
      </w:r>
    </w:p>
    <w:p w14:paraId="667A8602" w14:textId="13C872A5" w:rsidR="0011608E" w:rsidRPr="0011608E" w:rsidRDefault="00205453" w:rsidP="0011608E">
      <w:pPr>
        <w:jc w:val="both"/>
        <w:rPr>
          <w:rFonts w:ascii="Times" w:hAnsi="Times"/>
          <w:bCs/>
        </w:rPr>
      </w:pPr>
      <w:r>
        <w:rPr>
          <w:rFonts w:ascii="Times" w:hAnsi="Times"/>
          <w:bCs/>
        </w:rPr>
        <w:t xml:space="preserve">Desayuno. </w:t>
      </w:r>
      <w:r w:rsidR="0011608E" w:rsidRPr="0011608E">
        <w:rPr>
          <w:rFonts w:ascii="Times" w:hAnsi="Times"/>
          <w:bCs/>
        </w:rPr>
        <w:t xml:space="preserve">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w:t>
      </w:r>
      <w:proofErr w:type="spellStart"/>
      <w:r w:rsidR="0011608E" w:rsidRPr="0011608E">
        <w:rPr>
          <w:rFonts w:ascii="Times" w:hAnsi="Times"/>
          <w:bCs/>
        </w:rPr>
        <w:t>Yucay</w:t>
      </w:r>
      <w:proofErr w:type="spellEnd"/>
      <w:r w:rsidR="0011608E" w:rsidRPr="0011608E">
        <w:rPr>
          <w:rFonts w:ascii="Times" w:hAnsi="Times"/>
          <w:bCs/>
        </w:rPr>
        <w:t xml:space="preserve">, donde podrá presenciar la creación de textiles, artesanías de adobe, cerámica y platería utilizando antiguas técnicas incas. Disfrutará de un exquisito </w:t>
      </w:r>
      <w:r w:rsidR="0011608E" w:rsidRPr="00AF7320">
        <w:rPr>
          <w:rFonts w:ascii="Times" w:hAnsi="Times"/>
          <w:b/>
        </w:rPr>
        <w:t>almuerzo típico en el Valle Sagrado</w:t>
      </w:r>
      <w:r w:rsidR="0011608E" w:rsidRPr="0011608E">
        <w:rPr>
          <w:rFonts w:ascii="Times" w:hAnsi="Times"/>
          <w:bCs/>
        </w:rPr>
        <w:t>.</w:t>
      </w:r>
      <w:r w:rsidR="00AF7320">
        <w:rPr>
          <w:rFonts w:ascii="Times" w:hAnsi="Times"/>
          <w:bCs/>
        </w:rPr>
        <w:t xml:space="preserve"> </w:t>
      </w:r>
      <w:r w:rsidR="0011608E" w:rsidRPr="0011608E">
        <w:rPr>
          <w:rFonts w:ascii="Times" w:hAnsi="Times"/>
          <w:bCs/>
        </w:rPr>
        <w:t xml:space="preserve">Finalizando el almuerzo se dirigirá a la imponente Fortaleza de Ollantaytambo, un importante centro ceremonial conocido por sus impresionantes terrazas agrícolas que se extienden por las laderas de las montañas circundantes. Al concluir este </w:t>
      </w:r>
      <w:r w:rsidR="0011608E" w:rsidRPr="0011608E">
        <w:rPr>
          <w:rFonts w:ascii="Times" w:hAnsi="Times"/>
          <w:bCs/>
        </w:rPr>
        <w:lastRenderedPageBreak/>
        <w:t>tour de día completo, regresará al hotel para descansar y absorber el espíritu inca renovado. Este tour es compartido con otros pasajeros.</w:t>
      </w:r>
      <w:r w:rsidR="00AF7320">
        <w:rPr>
          <w:rFonts w:ascii="Times" w:hAnsi="Times"/>
          <w:bCs/>
        </w:rPr>
        <w:t xml:space="preserve"> Alojamiento. </w:t>
      </w:r>
    </w:p>
    <w:p w14:paraId="07696968" w14:textId="77777777" w:rsidR="0011608E" w:rsidRPr="0011608E" w:rsidRDefault="0011608E" w:rsidP="0011608E">
      <w:pPr>
        <w:jc w:val="both"/>
        <w:rPr>
          <w:rFonts w:ascii="Times" w:hAnsi="Times"/>
          <w:bCs/>
        </w:rPr>
      </w:pPr>
    </w:p>
    <w:p w14:paraId="71FD80C3" w14:textId="32BE3154" w:rsidR="0011608E" w:rsidRPr="00AF7320" w:rsidRDefault="0011608E" w:rsidP="0011608E">
      <w:pPr>
        <w:jc w:val="both"/>
        <w:rPr>
          <w:rFonts w:ascii="Times" w:hAnsi="Times"/>
          <w:b/>
        </w:rPr>
      </w:pPr>
      <w:r w:rsidRPr="00AF7320">
        <w:rPr>
          <w:rFonts w:ascii="Times" w:hAnsi="Times"/>
          <w:b/>
        </w:rPr>
        <w:t xml:space="preserve">DÍA 5 | </w:t>
      </w:r>
      <w:r w:rsidR="00AF7320" w:rsidRPr="00AF7320">
        <w:rPr>
          <w:rFonts w:ascii="Times" w:hAnsi="Times"/>
          <w:b/>
        </w:rPr>
        <w:t>VALLE SAGRADO - MACHU PICCHU - CUSCO</w:t>
      </w:r>
    </w:p>
    <w:p w14:paraId="3F5B9BF8" w14:textId="5A08C0A5" w:rsidR="004067AA" w:rsidRDefault="003455EB" w:rsidP="0044257D">
      <w:pPr>
        <w:jc w:val="both"/>
        <w:rPr>
          <w:rFonts w:ascii="Times" w:hAnsi="Times"/>
          <w:bCs/>
        </w:rPr>
      </w:pPr>
      <w:r>
        <w:rPr>
          <w:rFonts w:ascii="Times" w:hAnsi="Times"/>
          <w:bCs/>
        </w:rPr>
        <w:t xml:space="preserve">Desayuno. </w:t>
      </w:r>
      <w:r w:rsidR="0011608E" w:rsidRPr="0011608E">
        <w:rPr>
          <w:rFonts w:ascii="Times" w:hAnsi="Times"/>
          <w:bCs/>
        </w:rPr>
        <w:t>Un transporte lo recogerá desde su hotel Urubamba (Valle Sagrado) y será trasladado a la estación de tren de Ollantaytambo.</w:t>
      </w:r>
      <w:r w:rsidR="00DC07D5">
        <w:rPr>
          <w:rFonts w:ascii="Times" w:hAnsi="Times"/>
          <w:bCs/>
        </w:rPr>
        <w:t xml:space="preserve"> </w:t>
      </w:r>
      <w:r w:rsidR="0011608E" w:rsidRPr="0011608E">
        <w:rPr>
          <w:rFonts w:ascii="Times" w:hAnsi="Times"/>
          <w:bCs/>
        </w:rPr>
        <w:t>Embárquese en el tren Voyager de Inca Rail desde la estación de Ollantaytambo hasta la estación de Aguas Calientes (Machu Picchu Pueblo), al llegar a su destino recibirá asistencia. Para su regreso a la estación de Ollantaytambo, abordará el tren 360°. Ambos viajes tienen una duración de una hora y media cada uno y los horarios están sujetos a disponibilidad.</w:t>
      </w:r>
      <w:r w:rsidR="00DC07D5">
        <w:rPr>
          <w:rFonts w:ascii="Times" w:hAnsi="Times"/>
          <w:bCs/>
        </w:rPr>
        <w:t xml:space="preserve"> </w:t>
      </w:r>
      <w:r w:rsidR="0011608E" w:rsidRPr="0011608E">
        <w:rPr>
          <w:rFonts w:ascii="Times" w:hAnsi="Times"/>
          <w:bCs/>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w:t>
      </w:r>
      <w:r w:rsidR="00424F2B">
        <w:rPr>
          <w:rFonts w:ascii="Times" w:hAnsi="Times"/>
          <w:bCs/>
        </w:rPr>
        <w:t xml:space="preserve">. </w:t>
      </w:r>
      <w:r w:rsidR="0011608E" w:rsidRPr="0011608E">
        <w:rPr>
          <w:rFonts w:ascii="Times" w:hAnsi="Times"/>
          <w:bCs/>
        </w:rPr>
        <w:t>Calientes</w:t>
      </w:r>
      <w:r w:rsidR="00424F2B">
        <w:rPr>
          <w:rFonts w:ascii="Times" w:hAnsi="Times"/>
          <w:bCs/>
        </w:rPr>
        <w:t xml:space="preserve"> </w:t>
      </w:r>
      <w:r w:rsidR="00424F2B" w:rsidRPr="00424F2B">
        <w:rPr>
          <w:rFonts w:ascii="Times" w:hAnsi="Times"/>
          <w:bCs/>
        </w:rPr>
        <w:t>para emprender su regreso a Cusco.</w:t>
      </w:r>
    </w:p>
    <w:p w14:paraId="1CFA2804" w14:textId="77777777" w:rsidR="004067AA" w:rsidRDefault="004067AA" w:rsidP="004067AA">
      <w:pPr>
        <w:jc w:val="both"/>
        <w:rPr>
          <w:rFonts w:ascii="Times" w:hAnsi="Times"/>
          <w:bCs/>
          <w:lang w:val="es-ES"/>
        </w:rPr>
      </w:pPr>
    </w:p>
    <w:p w14:paraId="1EA74247" w14:textId="39D434CB" w:rsidR="004067AA" w:rsidRPr="00F13C0D" w:rsidRDefault="004067AA" w:rsidP="004067AA">
      <w:pPr>
        <w:jc w:val="both"/>
        <w:rPr>
          <w:rFonts w:ascii="Times" w:hAnsi="Times"/>
          <w:bCs/>
          <w:i/>
          <w:iCs/>
          <w:lang w:val="es-ES"/>
        </w:rPr>
      </w:pPr>
      <w:r w:rsidRPr="00F13C0D">
        <w:rPr>
          <w:rFonts w:ascii="Times" w:hAnsi="Times"/>
          <w:bCs/>
          <w:i/>
          <w:iCs/>
          <w:lang w:val="es-ES"/>
        </w:rPr>
        <w:t xml:space="preserve">*Recuerde confirmar su reserva lo antes posible para proceder con la compra de entradas con anticipación debido al aforo limitado de la ciudadela. La selección del circuito a Machu Picchu y horario se realizará de acuerdo con la disponibilidad al momento de confirmar la reserva. </w:t>
      </w:r>
    </w:p>
    <w:p w14:paraId="583259AE" w14:textId="77777777" w:rsidR="004067AA" w:rsidRDefault="004067AA" w:rsidP="0044257D">
      <w:pPr>
        <w:jc w:val="both"/>
        <w:rPr>
          <w:rFonts w:ascii="Times" w:hAnsi="Times"/>
          <w:bCs/>
        </w:rPr>
      </w:pPr>
    </w:p>
    <w:p w14:paraId="54CC5140" w14:textId="57905C50" w:rsidR="0011608E" w:rsidRPr="0011608E" w:rsidRDefault="0011608E" w:rsidP="0044257D">
      <w:pPr>
        <w:jc w:val="both"/>
        <w:rPr>
          <w:rFonts w:ascii="Times" w:hAnsi="Times"/>
          <w:bCs/>
        </w:rPr>
      </w:pPr>
      <w:r w:rsidRPr="0011608E">
        <w:rPr>
          <w:rFonts w:ascii="Times" w:hAnsi="Times"/>
          <w:bCs/>
        </w:rPr>
        <w:t xml:space="preserve">Disfrutará un delicioso </w:t>
      </w:r>
      <w:r w:rsidRPr="0044257D">
        <w:rPr>
          <w:rFonts w:ascii="Times" w:hAnsi="Times"/>
          <w:b/>
        </w:rPr>
        <w:t xml:space="preserve">almuerzo menú en el Café </w:t>
      </w:r>
      <w:proofErr w:type="spellStart"/>
      <w:r w:rsidRPr="0044257D">
        <w:rPr>
          <w:rFonts w:ascii="Times" w:hAnsi="Times"/>
          <w:b/>
        </w:rPr>
        <w:t>Inkaterra</w:t>
      </w:r>
      <w:proofErr w:type="spellEnd"/>
      <w:r w:rsidRPr="0044257D">
        <w:rPr>
          <w:rFonts w:ascii="Times" w:hAnsi="Times"/>
          <w:b/>
        </w:rPr>
        <w:t xml:space="preserve"> con una vista única al río Vilcanota</w:t>
      </w:r>
      <w:r w:rsidRPr="0011608E">
        <w:rPr>
          <w:rFonts w:ascii="Times" w:hAnsi="Times"/>
          <w:bCs/>
        </w:rPr>
        <w:t>. Este restaurante combina la cocina y la arquitectura andina con tendencias contemporáneas, creando una comida con un sabor original y de estilo fusión.</w:t>
      </w:r>
      <w:r w:rsidR="0044257D">
        <w:rPr>
          <w:rFonts w:ascii="Times" w:hAnsi="Times"/>
          <w:bCs/>
        </w:rPr>
        <w:t xml:space="preserve"> </w:t>
      </w:r>
      <w:r w:rsidRPr="0011608E">
        <w:rPr>
          <w:rFonts w:ascii="Times" w:hAnsi="Times"/>
          <w:bCs/>
        </w:rPr>
        <w:t xml:space="preserve">Después de su viaje en tren de Aguas Calientes a Ollantaytambo, un transporte lo estará esperando en la estación de tren para llevarlo al hotel seleccionado en la ciudad de Cusco. </w:t>
      </w:r>
      <w:r w:rsidR="00FA03D1">
        <w:rPr>
          <w:rFonts w:ascii="Times" w:hAnsi="Times"/>
          <w:bCs/>
        </w:rPr>
        <w:t xml:space="preserve">Alojamiento. </w:t>
      </w:r>
    </w:p>
    <w:p w14:paraId="3D55F039" w14:textId="77777777" w:rsidR="0011608E" w:rsidRPr="0011608E" w:rsidRDefault="0011608E" w:rsidP="0011608E">
      <w:pPr>
        <w:jc w:val="both"/>
        <w:rPr>
          <w:rFonts w:ascii="Times" w:hAnsi="Times"/>
          <w:bCs/>
        </w:rPr>
      </w:pPr>
    </w:p>
    <w:p w14:paraId="24ED8ABC" w14:textId="27E09419" w:rsidR="0011608E" w:rsidRPr="00FA03D1" w:rsidRDefault="00FA03D1" w:rsidP="0011608E">
      <w:pPr>
        <w:jc w:val="both"/>
        <w:rPr>
          <w:rFonts w:ascii="Times" w:hAnsi="Times"/>
          <w:b/>
        </w:rPr>
      </w:pPr>
      <w:r w:rsidRPr="00FA03D1">
        <w:rPr>
          <w:rFonts w:ascii="Times" w:hAnsi="Times"/>
          <w:b/>
        </w:rPr>
        <w:t>DÍA 6 | CUSCO</w:t>
      </w:r>
    </w:p>
    <w:p w14:paraId="47F00179" w14:textId="010AD7D5" w:rsidR="0011608E" w:rsidRPr="0011608E" w:rsidRDefault="00FA03D1" w:rsidP="0011608E">
      <w:pPr>
        <w:jc w:val="both"/>
        <w:rPr>
          <w:rFonts w:ascii="Times" w:hAnsi="Times"/>
          <w:bCs/>
        </w:rPr>
      </w:pPr>
      <w:r>
        <w:rPr>
          <w:rFonts w:ascii="Times" w:hAnsi="Times"/>
          <w:bCs/>
        </w:rPr>
        <w:t xml:space="preserve">Desayuno. </w:t>
      </w:r>
      <w:r w:rsidR="0011608E" w:rsidRPr="0011608E">
        <w:rPr>
          <w:rFonts w:ascii="Times" w:hAnsi="Times"/>
          <w:bCs/>
        </w:rPr>
        <w:t>Un transporte con un representante, lo llevarán desde el hotel seleccionado al Aeropuerto Internacional Alejandro Velasco Astete de Cusco</w:t>
      </w:r>
      <w:r>
        <w:rPr>
          <w:rFonts w:ascii="Times" w:hAnsi="Times"/>
          <w:bCs/>
        </w:rPr>
        <w:t xml:space="preserve"> y…</w:t>
      </w:r>
    </w:p>
    <w:p w14:paraId="5FDB65B3" w14:textId="1806A673" w:rsidR="00543E23" w:rsidRDefault="00543E23" w:rsidP="0011608E">
      <w:pPr>
        <w:jc w:val="both"/>
        <w:rPr>
          <w:rFonts w:ascii="Times" w:hAnsi="Times"/>
          <w:bCs/>
        </w:rPr>
      </w:pPr>
    </w:p>
    <w:p w14:paraId="0A7B12A5" w14:textId="77777777" w:rsidR="00FA03D1" w:rsidRDefault="00FA03D1" w:rsidP="0011608E">
      <w:pPr>
        <w:jc w:val="both"/>
        <w:rPr>
          <w:rFonts w:ascii="Times" w:hAnsi="Times"/>
          <w:bCs/>
        </w:rPr>
      </w:pPr>
    </w:p>
    <w:p w14:paraId="0DF65135" w14:textId="31460C55" w:rsidR="00FA03D1" w:rsidRDefault="00FA03D1" w:rsidP="00FA03D1">
      <w:pPr>
        <w:jc w:val="center"/>
        <w:rPr>
          <w:rFonts w:ascii="Times" w:hAnsi="Times"/>
          <w:b/>
        </w:rPr>
      </w:pPr>
      <w:r w:rsidRPr="00FA03D1">
        <w:rPr>
          <w:rFonts w:ascii="Times" w:hAnsi="Times"/>
          <w:b/>
        </w:rPr>
        <w:t>FIN DE NUESTROS SERVICIOS</w:t>
      </w:r>
    </w:p>
    <w:p w14:paraId="7FB5FE1F" w14:textId="77777777" w:rsidR="00804BC4" w:rsidRDefault="00804BC4" w:rsidP="00FA03D1">
      <w:pPr>
        <w:jc w:val="center"/>
        <w:rPr>
          <w:rFonts w:ascii="Times" w:hAnsi="Times"/>
          <w:b/>
        </w:rPr>
      </w:pPr>
    </w:p>
    <w:p w14:paraId="3028ABBE" w14:textId="77777777" w:rsidR="00804BC4" w:rsidRDefault="00804BC4" w:rsidP="00FA03D1">
      <w:pPr>
        <w:jc w:val="center"/>
        <w:rPr>
          <w:rFonts w:ascii="Times" w:hAnsi="Times"/>
          <w:b/>
        </w:rPr>
      </w:pPr>
    </w:p>
    <w:p w14:paraId="03E0BB9C" w14:textId="4CED8994" w:rsidR="00804BC4" w:rsidRDefault="00804BC4" w:rsidP="00804BC4">
      <w:pPr>
        <w:jc w:val="both"/>
        <w:rPr>
          <w:rFonts w:ascii="Times" w:hAnsi="Times"/>
          <w:b/>
        </w:rPr>
      </w:pPr>
      <w:r>
        <w:rPr>
          <w:rFonts w:ascii="Times" w:hAnsi="Times"/>
          <w:b/>
        </w:rPr>
        <w:t>PRECIOS POR PERSONA PARA PAGAR EN DOLARES</w:t>
      </w:r>
    </w:p>
    <w:p w14:paraId="243CD71D" w14:textId="77777777" w:rsidR="00804BC4" w:rsidRDefault="00804BC4" w:rsidP="00804BC4">
      <w:pPr>
        <w:jc w:val="both"/>
        <w:rPr>
          <w:rFonts w:ascii="Times" w:hAnsi="Times"/>
          <w:b/>
        </w:rPr>
      </w:pPr>
    </w:p>
    <w:tbl>
      <w:tblPr>
        <w:tblStyle w:val="Tablaconcuadrcula"/>
        <w:tblW w:w="0" w:type="auto"/>
        <w:tblLook w:val="04A0" w:firstRow="1" w:lastRow="0" w:firstColumn="1" w:lastColumn="0" w:noHBand="0" w:noVBand="1"/>
      </w:tblPr>
      <w:tblGrid>
        <w:gridCol w:w="2093"/>
        <w:gridCol w:w="1701"/>
        <w:gridCol w:w="1315"/>
        <w:gridCol w:w="1703"/>
        <w:gridCol w:w="1704"/>
        <w:gridCol w:w="1704"/>
      </w:tblGrid>
      <w:tr w:rsidR="00FE0D04" w14:paraId="2AD86452" w14:textId="77777777" w:rsidTr="00AF5617">
        <w:trPr>
          <w:trHeight w:val="516"/>
        </w:trPr>
        <w:tc>
          <w:tcPr>
            <w:tcW w:w="2093" w:type="dxa"/>
            <w:vAlign w:val="center"/>
          </w:tcPr>
          <w:p w14:paraId="349F024A" w14:textId="6C70B20D" w:rsidR="00FE0D04" w:rsidRDefault="00FE0D04" w:rsidP="0079113F">
            <w:pPr>
              <w:jc w:val="center"/>
              <w:rPr>
                <w:rFonts w:ascii="Times" w:hAnsi="Times"/>
                <w:b/>
              </w:rPr>
            </w:pPr>
            <w:r>
              <w:rPr>
                <w:rFonts w:ascii="Times" w:hAnsi="Times"/>
                <w:b/>
              </w:rPr>
              <w:t>Categoría de Hotel</w:t>
            </w:r>
          </w:p>
        </w:tc>
        <w:tc>
          <w:tcPr>
            <w:tcW w:w="1701" w:type="dxa"/>
            <w:vAlign w:val="center"/>
          </w:tcPr>
          <w:p w14:paraId="5327A447" w14:textId="400C1DB3" w:rsidR="00FE0D04" w:rsidRDefault="00FE0D04" w:rsidP="0079113F">
            <w:pPr>
              <w:jc w:val="center"/>
              <w:rPr>
                <w:rFonts w:ascii="Times" w:hAnsi="Times"/>
                <w:b/>
              </w:rPr>
            </w:pPr>
            <w:r>
              <w:rPr>
                <w:rFonts w:ascii="Times" w:hAnsi="Times"/>
                <w:b/>
              </w:rPr>
              <w:t>Sencilla</w:t>
            </w:r>
          </w:p>
        </w:tc>
        <w:tc>
          <w:tcPr>
            <w:tcW w:w="1315" w:type="dxa"/>
            <w:vAlign w:val="center"/>
          </w:tcPr>
          <w:p w14:paraId="32D61801" w14:textId="54D63D5B" w:rsidR="00FE0D04" w:rsidRDefault="00FE0D04" w:rsidP="0079113F">
            <w:pPr>
              <w:jc w:val="center"/>
              <w:rPr>
                <w:rFonts w:ascii="Times" w:hAnsi="Times"/>
                <w:b/>
              </w:rPr>
            </w:pPr>
            <w:r>
              <w:rPr>
                <w:rFonts w:ascii="Times" w:hAnsi="Times"/>
                <w:b/>
              </w:rPr>
              <w:t>Doble</w:t>
            </w:r>
          </w:p>
        </w:tc>
        <w:tc>
          <w:tcPr>
            <w:tcW w:w="1703" w:type="dxa"/>
            <w:vAlign w:val="center"/>
          </w:tcPr>
          <w:p w14:paraId="5A639A88" w14:textId="1BD459EB" w:rsidR="00FE0D04" w:rsidRDefault="00FE0D04" w:rsidP="0079113F">
            <w:pPr>
              <w:jc w:val="center"/>
              <w:rPr>
                <w:rFonts w:ascii="Times" w:hAnsi="Times"/>
                <w:b/>
              </w:rPr>
            </w:pPr>
            <w:r>
              <w:rPr>
                <w:rFonts w:ascii="Times" w:hAnsi="Times"/>
                <w:b/>
              </w:rPr>
              <w:t>Triple</w:t>
            </w:r>
          </w:p>
        </w:tc>
        <w:tc>
          <w:tcPr>
            <w:tcW w:w="1704" w:type="dxa"/>
            <w:vAlign w:val="center"/>
          </w:tcPr>
          <w:p w14:paraId="5266ACD4" w14:textId="77777777" w:rsidR="00FE0D04" w:rsidRDefault="00FE0D04" w:rsidP="0079113F">
            <w:pPr>
              <w:jc w:val="center"/>
              <w:rPr>
                <w:rFonts w:ascii="Times" w:hAnsi="Times"/>
                <w:b/>
              </w:rPr>
            </w:pPr>
            <w:r>
              <w:rPr>
                <w:rFonts w:ascii="Times" w:hAnsi="Times"/>
                <w:b/>
              </w:rPr>
              <w:t>Niños con cama</w:t>
            </w:r>
          </w:p>
          <w:p w14:paraId="3A2C27C7" w14:textId="623CE26F" w:rsidR="00CE6CE1" w:rsidRDefault="00CE6CE1" w:rsidP="0079113F">
            <w:pPr>
              <w:jc w:val="center"/>
              <w:rPr>
                <w:rFonts w:ascii="Times" w:hAnsi="Times"/>
                <w:b/>
              </w:rPr>
            </w:pPr>
            <w:r w:rsidRPr="00CE6CE1">
              <w:rPr>
                <w:rFonts w:ascii="Times" w:hAnsi="Times"/>
                <w:b/>
              </w:rPr>
              <w:t>de 6 a 10 años</w:t>
            </w:r>
          </w:p>
        </w:tc>
        <w:tc>
          <w:tcPr>
            <w:tcW w:w="1704" w:type="dxa"/>
            <w:vAlign w:val="center"/>
          </w:tcPr>
          <w:p w14:paraId="3E711A9C" w14:textId="77777777" w:rsidR="00FE0D04" w:rsidRDefault="00FE0D04" w:rsidP="0079113F">
            <w:pPr>
              <w:jc w:val="center"/>
              <w:rPr>
                <w:rFonts w:ascii="Times" w:hAnsi="Times"/>
                <w:b/>
              </w:rPr>
            </w:pPr>
            <w:r>
              <w:rPr>
                <w:rFonts w:ascii="Times" w:hAnsi="Times"/>
                <w:b/>
              </w:rPr>
              <w:t>Niños sin cama</w:t>
            </w:r>
          </w:p>
          <w:p w14:paraId="4AFEC500" w14:textId="1CDB1313" w:rsidR="00CE6CE1" w:rsidRDefault="00CE6CE1" w:rsidP="0079113F">
            <w:pPr>
              <w:jc w:val="center"/>
              <w:rPr>
                <w:rFonts w:ascii="Times" w:hAnsi="Times"/>
                <w:b/>
              </w:rPr>
            </w:pPr>
            <w:r w:rsidRPr="00CE6CE1">
              <w:rPr>
                <w:rFonts w:ascii="Times" w:hAnsi="Times"/>
                <w:b/>
              </w:rPr>
              <w:t>de 2 a 5 años</w:t>
            </w:r>
          </w:p>
        </w:tc>
      </w:tr>
      <w:tr w:rsidR="0079113F" w14:paraId="7ED585BB" w14:textId="77777777" w:rsidTr="00FE0D04">
        <w:tc>
          <w:tcPr>
            <w:tcW w:w="2093" w:type="dxa"/>
            <w:vAlign w:val="center"/>
          </w:tcPr>
          <w:p w14:paraId="4A8D7707" w14:textId="197F906B" w:rsidR="0079113F" w:rsidRDefault="0079113F" w:rsidP="0079113F">
            <w:pPr>
              <w:jc w:val="left"/>
              <w:rPr>
                <w:rFonts w:ascii="Times" w:hAnsi="Times"/>
                <w:b/>
              </w:rPr>
            </w:pPr>
            <w:r>
              <w:rPr>
                <w:rFonts w:ascii="Times" w:hAnsi="Times"/>
                <w:b/>
              </w:rPr>
              <w:t xml:space="preserve">Turista </w:t>
            </w:r>
          </w:p>
        </w:tc>
        <w:tc>
          <w:tcPr>
            <w:tcW w:w="1701" w:type="dxa"/>
            <w:vAlign w:val="center"/>
          </w:tcPr>
          <w:p w14:paraId="301C2E32" w14:textId="6C58D462" w:rsidR="0079113F" w:rsidRPr="00BD63EA" w:rsidRDefault="00BD63EA" w:rsidP="0079113F">
            <w:pPr>
              <w:jc w:val="center"/>
              <w:rPr>
                <w:rFonts w:ascii="Times" w:hAnsi="Times"/>
                <w:bCs/>
              </w:rPr>
            </w:pPr>
            <w:r w:rsidRPr="00BD63EA">
              <w:rPr>
                <w:rFonts w:ascii="Times" w:hAnsi="Times"/>
                <w:bCs/>
              </w:rPr>
              <w:t>1.140</w:t>
            </w:r>
          </w:p>
        </w:tc>
        <w:tc>
          <w:tcPr>
            <w:tcW w:w="1315" w:type="dxa"/>
            <w:vAlign w:val="center"/>
          </w:tcPr>
          <w:p w14:paraId="44250829" w14:textId="5420B8CC" w:rsidR="0079113F" w:rsidRPr="00BD63EA" w:rsidRDefault="00BD63EA" w:rsidP="0079113F">
            <w:pPr>
              <w:jc w:val="center"/>
              <w:rPr>
                <w:rFonts w:ascii="Times" w:hAnsi="Times"/>
                <w:bCs/>
              </w:rPr>
            </w:pPr>
            <w:r w:rsidRPr="00BD63EA">
              <w:rPr>
                <w:rFonts w:ascii="Times" w:hAnsi="Times"/>
                <w:bCs/>
              </w:rPr>
              <w:t>865</w:t>
            </w:r>
          </w:p>
        </w:tc>
        <w:tc>
          <w:tcPr>
            <w:tcW w:w="1703" w:type="dxa"/>
            <w:vAlign w:val="center"/>
          </w:tcPr>
          <w:p w14:paraId="5BB6D81F" w14:textId="1DDF6736" w:rsidR="0079113F" w:rsidRPr="00BD63EA" w:rsidRDefault="00BD63EA" w:rsidP="0079113F">
            <w:pPr>
              <w:jc w:val="center"/>
              <w:rPr>
                <w:rFonts w:ascii="Times" w:hAnsi="Times"/>
                <w:bCs/>
              </w:rPr>
            </w:pPr>
            <w:r w:rsidRPr="00BD63EA">
              <w:rPr>
                <w:rFonts w:ascii="Times" w:hAnsi="Times"/>
                <w:bCs/>
              </w:rPr>
              <w:t>832</w:t>
            </w:r>
          </w:p>
        </w:tc>
        <w:tc>
          <w:tcPr>
            <w:tcW w:w="1704" w:type="dxa"/>
            <w:vAlign w:val="center"/>
          </w:tcPr>
          <w:p w14:paraId="108E0531" w14:textId="3DA2FA38" w:rsidR="0079113F" w:rsidRPr="00BD63EA" w:rsidRDefault="00BD63EA" w:rsidP="0079113F">
            <w:pPr>
              <w:jc w:val="center"/>
              <w:rPr>
                <w:rFonts w:ascii="Times" w:hAnsi="Times"/>
                <w:bCs/>
              </w:rPr>
            </w:pPr>
            <w:r w:rsidRPr="00BD63EA">
              <w:rPr>
                <w:rFonts w:ascii="Times" w:hAnsi="Times"/>
                <w:bCs/>
              </w:rPr>
              <w:t>650</w:t>
            </w:r>
          </w:p>
        </w:tc>
        <w:tc>
          <w:tcPr>
            <w:tcW w:w="1704" w:type="dxa"/>
            <w:vAlign w:val="center"/>
          </w:tcPr>
          <w:p w14:paraId="3369D9CE" w14:textId="555B063A" w:rsidR="0079113F" w:rsidRPr="00BD63EA" w:rsidRDefault="00BD63EA" w:rsidP="0079113F">
            <w:pPr>
              <w:jc w:val="center"/>
              <w:rPr>
                <w:rFonts w:ascii="Times" w:hAnsi="Times"/>
                <w:bCs/>
              </w:rPr>
            </w:pPr>
            <w:r w:rsidRPr="00BD63EA">
              <w:rPr>
                <w:rFonts w:ascii="Times" w:hAnsi="Times"/>
                <w:bCs/>
              </w:rPr>
              <w:t>304</w:t>
            </w:r>
          </w:p>
        </w:tc>
      </w:tr>
      <w:tr w:rsidR="0079113F" w14:paraId="3E681401" w14:textId="77777777" w:rsidTr="00FE0D04">
        <w:tc>
          <w:tcPr>
            <w:tcW w:w="2093" w:type="dxa"/>
            <w:vAlign w:val="center"/>
          </w:tcPr>
          <w:p w14:paraId="6078453A" w14:textId="62F3FACE" w:rsidR="0079113F" w:rsidRDefault="0079113F" w:rsidP="0079113F">
            <w:pPr>
              <w:jc w:val="left"/>
              <w:rPr>
                <w:rFonts w:ascii="Times" w:hAnsi="Times"/>
                <w:b/>
              </w:rPr>
            </w:pPr>
            <w:r>
              <w:rPr>
                <w:rFonts w:ascii="Times" w:hAnsi="Times"/>
                <w:b/>
              </w:rPr>
              <w:t>Turista Superior</w:t>
            </w:r>
          </w:p>
        </w:tc>
        <w:tc>
          <w:tcPr>
            <w:tcW w:w="1701" w:type="dxa"/>
            <w:vAlign w:val="center"/>
          </w:tcPr>
          <w:p w14:paraId="0104AA4D" w14:textId="671C6306" w:rsidR="0079113F" w:rsidRPr="00BD63EA" w:rsidRDefault="00BD63EA" w:rsidP="0079113F">
            <w:pPr>
              <w:jc w:val="center"/>
              <w:rPr>
                <w:rFonts w:ascii="Times" w:hAnsi="Times"/>
                <w:bCs/>
              </w:rPr>
            </w:pPr>
            <w:r w:rsidRPr="00BD63EA">
              <w:rPr>
                <w:rFonts w:ascii="Times" w:hAnsi="Times"/>
                <w:bCs/>
              </w:rPr>
              <w:t>1.200</w:t>
            </w:r>
          </w:p>
        </w:tc>
        <w:tc>
          <w:tcPr>
            <w:tcW w:w="1315" w:type="dxa"/>
            <w:vAlign w:val="center"/>
          </w:tcPr>
          <w:p w14:paraId="2B05F27D" w14:textId="175DE88E" w:rsidR="0079113F" w:rsidRPr="00BD63EA" w:rsidRDefault="00BD63EA" w:rsidP="0079113F">
            <w:pPr>
              <w:jc w:val="center"/>
              <w:rPr>
                <w:rFonts w:ascii="Times" w:hAnsi="Times"/>
                <w:bCs/>
              </w:rPr>
            </w:pPr>
            <w:r w:rsidRPr="00BD63EA">
              <w:rPr>
                <w:rFonts w:ascii="Times" w:hAnsi="Times"/>
                <w:bCs/>
              </w:rPr>
              <w:t>892</w:t>
            </w:r>
          </w:p>
        </w:tc>
        <w:tc>
          <w:tcPr>
            <w:tcW w:w="1703" w:type="dxa"/>
            <w:vAlign w:val="center"/>
          </w:tcPr>
          <w:p w14:paraId="1E3466D3" w14:textId="7CAE9E0E" w:rsidR="0079113F" w:rsidRPr="00BD63EA" w:rsidRDefault="00BD63EA" w:rsidP="0079113F">
            <w:pPr>
              <w:jc w:val="center"/>
              <w:rPr>
                <w:rFonts w:ascii="Times" w:hAnsi="Times"/>
                <w:bCs/>
              </w:rPr>
            </w:pPr>
            <w:r w:rsidRPr="00BD63EA">
              <w:rPr>
                <w:rFonts w:ascii="Times" w:hAnsi="Times"/>
                <w:bCs/>
              </w:rPr>
              <w:t>844</w:t>
            </w:r>
          </w:p>
        </w:tc>
        <w:tc>
          <w:tcPr>
            <w:tcW w:w="1704" w:type="dxa"/>
            <w:vAlign w:val="center"/>
          </w:tcPr>
          <w:p w14:paraId="5B598195" w14:textId="5E95CB0C" w:rsidR="0079113F" w:rsidRPr="00BD63EA" w:rsidRDefault="00BD63EA" w:rsidP="0079113F">
            <w:pPr>
              <w:jc w:val="center"/>
              <w:rPr>
                <w:rFonts w:ascii="Times" w:hAnsi="Times"/>
                <w:bCs/>
              </w:rPr>
            </w:pPr>
            <w:r w:rsidRPr="00BD63EA">
              <w:rPr>
                <w:rFonts w:ascii="Times" w:hAnsi="Times"/>
                <w:bCs/>
              </w:rPr>
              <w:t>670</w:t>
            </w:r>
          </w:p>
        </w:tc>
        <w:tc>
          <w:tcPr>
            <w:tcW w:w="1704" w:type="dxa"/>
            <w:vAlign w:val="center"/>
          </w:tcPr>
          <w:p w14:paraId="13CD19EB" w14:textId="79D1708D" w:rsidR="0079113F" w:rsidRPr="00BD63EA" w:rsidRDefault="00BD63EA" w:rsidP="0079113F">
            <w:pPr>
              <w:jc w:val="center"/>
              <w:rPr>
                <w:rFonts w:ascii="Times" w:hAnsi="Times"/>
                <w:bCs/>
              </w:rPr>
            </w:pPr>
            <w:r w:rsidRPr="00BD63EA">
              <w:rPr>
                <w:rFonts w:ascii="Times" w:hAnsi="Times"/>
                <w:bCs/>
              </w:rPr>
              <w:t>315</w:t>
            </w:r>
          </w:p>
        </w:tc>
      </w:tr>
      <w:tr w:rsidR="0079113F" w14:paraId="1D64D586" w14:textId="77777777" w:rsidTr="00FE0D04">
        <w:tc>
          <w:tcPr>
            <w:tcW w:w="2093" w:type="dxa"/>
            <w:vAlign w:val="center"/>
          </w:tcPr>
          <w:p w14:paraId="39D436B7" w14:textId="02933934" w:rsidR="0079113F" w:rsidRDefault="0079113F" w:rsidP="0079113F">
            <w:pPr>
              <w:jc w:val="left"/>
              <w:rPr>
                <w:rFonts w:ascii="Times" w:hAnsi="Times"/>
                <w:b/>
              </w:rPr>
            </w:pPr>
            <w:r>
              <w:rPr>
                <w:rFonts w:ascii="Times" w:hAnsi="Times"/>
                <w:b/>
              </w:rPr>
              <w:t xml:space="preserve">Primera </w:t>
            </w:r>
          </w:p>
        </w:tc>
        <w:tc>
          <w:tcPr>
            <w:tcW w:w="1701" w:type="dxa"/>
            <w:vAlign w:val="center"/>
          </w:tcPr>
          <w:p w14:paraId="1D43E7D8" w14:textId="317562A7" w:rsidR="0079113F" w:rsidRPr="00BD63EA" w:rsidRDefault="00BD63EA" w:rsidP="0079113F">
            <w:pPr>
              <w:jc w:val="center"/>
              <w:rPr>
                <w:rFonts w:ascii="Times" w:hAnsi="Times"/>
                <w:bCs/>
              </w:rPr>
            </w:pPr>
            <w:r w:rsidRPr="00BD63EA">
              <w:rPr>
                <w:rFonts w:ascii="Times" w:hAnsi="Times"/>
                <w:bCs/>
              </w:rPr>
              <w:t>1.342</w:t>
            </w:r>
          </w:p>
        </w:tc>
        <w:tc>
          <w:tcPr>
            <w:tcW w:w="1315" w:type="dxa"/>
            <w:vAlign w:val="center"/>
          </w:tcPr>
          <w:p w14:paraId="51220962" w14:textId="53254179" w:rsidR="0079113F" w:rsidRPr="00BD63EA" w:rsidRDefault="00BD63EA" w:rsidP="0079113F">
            <w:pPr>
              <w:jc w:val="center"/>
              <w:rPr>
                <w:rFonts w:ascii="Times" w:hAnsi="Times"/>
                <w:bCs/>
              </w:rPr>
            </w:pPr>
            <w:r w:rsidRPr="00BD63EA">
              <w:rPr>
                <w:rFonts w:ascii="Times" w:hAnsi="Times"/>
                <w:bCs/>
              </w:rPr>
              <w:t>954</w:t>
            </w:r>
          </w:p>
        </w:tc>
        <w:tc>
          <w:tcPr>
            <w:tcW w:w="1703" w:type="dxa"/>
            <w:vAlign w:val="center"/>
          </w:tcPr>
          <w:p w14:paraId="21CECC1F" w14:textId="0F9B301B" w:rsidR="0079113F" w:rsidRPr="00BD63EA" w:rsidRDefault="00BD63EA" w:rsidP="0079113F">
            <w:pPr>
              <w:jc w:val="center"/>
              <w:rPr>
                <w:rFonts w:ascii="Times" w:hAnsi="Times"/>
                <w:bCs/>
              </w:rPr>
            </w:pPr>
            <w:r w:rsidRPr="00BD63EA">
              <w:rPr>
                <w:rFonts w:ascii="Times" w:hAnsi="Times"/>
                <w:bCs/>
              </w:rPr>
              <w:t>896</w:t>
            </w:r>
          </w:p>
        </w:tc>
        <w:tc>
          <w:tcPr>
            <w:tcW w:w="1704" w:type="dxa"/>
            <w:vAlign w:val="center"/>
          </w:tcPr>
          <w:p w14:paraId="15797ABC" w14:textId="5C1C3063" w:rsidR="0079113F" w:rsidRPr="00BD63EA" w:rsidRDefault="00BD63EA" w:rsidP="0079113F">
            <w:pPr>
              <w:jc w:val="center"/>
              <w:rPr>
                <w:rFonts w:ascii="Times" w:hAnsi="Times"/>
                <w:bCs/>
              </w:rPr>
            </w:pPr>
            <w:r w:rsidRPr="00BD63EA">
              <w:rPr>
                <w:rFonts w:ascii="Times" w:hAnsi="Times"/>
                <w:bCs/>
              </w:rPr>
              <w:t>715</w:t>
            </w:r>
          </w:p>
        </w:tc>
        <w:tc>
          <w:tcPr>
            <w:tcW w:w="1704" w:type="dxa"/>
            <w:vAlign w:val="center"/>
          </w:tcPr>
          <w:p w14:paraId="70663DFC" w14:textId="10620583" w:rsidR="0079113F" w:rsidRPr="00BD63EA" w:rsidRDefault="00BD63EA" w:rsidP="0079113F">
            <w:pPr>
              <w:jc w:val="center"/>
              <w:rPr>
                <w:rFonts w:ascii="Times" w:hAnsi="Times"/>
                <w:bCs/>
              </w:rPr>
            </w:pPr>
            <w:r w:rsidRPr="00BD63EA">
              <w:rPr>
                <w:rFonts w:ascii="Times" w:hAnsi="Times"/>
                <w:bCs/>
              </w:rPr>
              <w:t>335</w:t>
            </w:r>
          </w:p>
        </w:tc>
      </w:tr>
      <w:tr w:rsidR="0079113F" w14:paraId="1E603327" w14:textId="77777777" w:rsidTr="00FE0D04">
        <w:tc>
          <w:tcPr>
            <w:tcW w:w="2093" w:type="dxa"/>
            <w:vAlign w:val="center"/>
          </w:tcPr>
          <w:p w14:paraId="40603B97" w14:textId="20DFD029" w:rsidR="0079113F" w:rsidRDefault="0079113F" w:rsidP="0079113F">
            <w:pPr>
              <w:jc w:val="left"/>
              <w:rPr>
                <w:rFonts w:ascii="Times" w:hAnsi="Times"/>
                <w:b/>
              </w:rPr>
            </w:pPr>
            <w:r>
              <w:rPr>
                <w:rFonts w:ascii="Times" w:hAnsi="Times"/>
                <w:b/>
              </w:rPr>
              <w:t xml:space="preserve">Primera superior </w:t>
            </w:r>
          </w:p>
        </w:tc>
        <w:tc>
          <w:tcPr>
            <w:tcW w:w="1701" w:type="dxa"/>
            <w:vAlign w:val="center"/>
          </w:tcPr>
          <w:p w14:paraId="46DAD564" w14:textId="2944367A" w:rsidR="0079113F" w:rsidRPr="00BD63EA" w:rsidRDefault="00BD63EA" w:rsidP="0079113F">
            <w:pPr>
              <w:jc w:val="center"/>
              <w:rPr>
                <w:rFonts w:ascii="Times" w:hAnsi="Times"/>
                <w:bCs/>
              </w:rPr>
            </w:pPr>
            <w:r w:rsidRPr="00BD63EA">
              <w:rPr>
                <w:rFonts w:ascii="Times" w:hAnsi="Times"/>
                <w:bCs/>
              </w:rPr>
              <w:t>1.485</w:t>
            </w:r>
          </w:p>
        </w:tc>
        <w:tc>
          <w:tcPr>
            <w:tcW w:w="1315" w:type="dxa"/>
            <w:vAlign w:val="center"/>
          </w:tcPr>
          <w:p w14:paraId="54392662" w14:textId="4C75C799" w:rsidR="0079113F" w:rsidRPr="00BD63EA" w:rsidRDefault="00BD63EA" w:rsidP="0079113F">
            <w:pPr>
              <w:jc w:val="center"/>
              <w:rPr>
                <w:rFonts w:ascii="Times" w:hAnsi="Times"/>
                <w:bCs/>
              </w:rPr>
            </w:pPr>
            <w:r w:rsidRPr="00BD63EA">
              <w:rPr>
                <w:rFonts w:ascii="Times" w:hAnsi="Times"/>
                <w:bCs/>
              </w:rPr>
              <w:t>1.040</w:t>
            </w:r>
          </w:p>
        </w:tc>
        <w:tc>
          <w:tcPr>
            <w:tcW w:w="1703" w:type="dxa"/>
            <w:vAlign w:val="center"/>
          </w:tcPr>
          <w:p w14:paraId="2F825B43" w14:textId="20BAB2D9" w:rsidR="0079113F" w:rsidRPr="00BD63EA" w:rsidRDefault="00BD63EA" w:rsidP="0079113F">
            <w:pPr>
              <w:jc w:val="center"/>
              <w:rPr>
                <w:rFonts w:ascii="Times" w:hAnsi="Times"/>
                <w:bCs/>
              </w:rPr>
            </w:pPr>
            <w:r w:rsidRPr="00BD63EA">
              <w:rPr>
                <w:rFonts w:ascii="Times" w:hAnsi="Times"/>
                <w:bCs/>
              </w:rPr>
              <w:t>990</w:t>
            </w:r>
          </w:p>
        </w:tc>
        <w:tc>
          <w:tcPr>
            <w:tcW w:w="1704" w:type="dxa"/>
            <w:vAlign w:val="center"/>
          </w:tcPr>
          <w:p w14:paraId="36F3F521" w14:textId="471332BA" w:rsidR="0079113F" w:rsidRPr="00BD63EA" w:rsidRDefault="00BD63EA" w:rsidP="0079113F">
            <w:pPr>
              <w:jc w:val="center"/>
              <w:rPr>
                <w:rFonts w:ascii="Times" w:hAnsi="Times"/>
                <w:bCs/>
              </w:rPr>
            </w:pPr>
            <w:r w:rsidRPr="00BD63EA">
              <w:rPr>
                <w:rFonts w:ascii="Times" w:hAnsi="Times"/>
                <w:bCs/>
              </w:rPr>
              <w:t>780</w:t>
            </w:r>
          </w:p>
        </w:tc>
        <w:tc>
          <w:tcPr>
            <w:tcW w:w="1704" w:type="dxa"/>
            <w:vAlign w:val="center"/>
          </w:tcPr>
          <w:p w14:paraId="480FBA05" w14:textId="14F15856" w:rsidR="0079113F" w:rsidRPr="00BD63EA" w:rsidRDefault="00BD63EA" w:rsidP="0079113F">
            <w:pPr>
              <w:jc w:val="center"/>
              <w:rPr>
                <w:rFonts w:ascii="Times" w:hAnsi="Times"/>
                <w:bCs/>
              </w:rPr>
            </w:pPr>
            <w:r w:rsidRPr="00BD63EA">
              <w:rPr>
                <w:rFonts w:ascii="Times" w:hAnsi="Times"/>
                <w:bCs/>
              </w:rPr>
              <w:t>365</w:t>
            </w:r>
          </w:p>
        </w:tc>
      </w:tr>
      <w:tr w:rsidR="0079113F" w14:paraId="1A0CFDDE" w14:textId="77777777" w:rsidTr="00FE0D04">
        <w:tc>
          <w:tcPr>
            <w:tcW w:w="2093" w:type="dxa"/>
            <w:vAlign w:val="center"/>
          </w:tcPr>
          <w:p w14:paraId="6B9710C5" w14:textId="2F24E05B" w:rsidR="0079113F" w:rsidRDefault="0079113F" w:rsidP="0079113F">
            <w:pPr>
              <w:jc w:val="left"/>
              <w:rPr>
                <w:rFonts w:ascii="Times" w:hAnsi="Times"/>
                <w:b/>
              </w:rPr>
            </w:pPr>
            <w:r>
              <w:rPr>
                <w:rFonts w:ascii="Times" w:hAnsi="Times"/>
                <w:b/>
              </w:rPr>
              <w:t xml:space="preserve">Lujo </w:t>
            </w:r>
          </w:p>
        </w:tc>
        <w:tc>
          <w:tcPr>
            <w:tcW w:w="1701" w:type="dxa"/>
            <w:vAlign w:val="center"/>
          </w:tcPr>
          <w:p w14:paraId="1D6B38D9" w14:textId="15CE5054" w:rsidR="0079113F" w:rsidRPr="00BD63EA" w:rsidRDefault="00BD63EA" w:rsidP="0079113F">
            <w:pPr>
              <w:jc w:val="center"/>
              <w:rPr>
                <w:rFonts w:ascii="Times" w:hAnsi="Times"/>
                <w:bCs/>
              </w:rPr>
            </w:pPr>
            <w:r w:rsidRPr="00BD63EA">
              <w:rPr>
                <w:rFonts w:ascii="Times" w:hAnsi="Times"/>
                <w:bCs/>
              </w:rPr>
              <w:t>2.074</w:t>
            </w:r>
          </w:p>
        </w:tc>
        <w:tc>
          <w:tcPr>
            <w:tcW w:w="1315" w:type="dxa"/>
            <w:vAlign w:val="center"/>
          </w:tcPr>
          <w:p w14:paraId="3570AA3C" w14:textId="22B63F98" w:rsidR="0079113F" w:rsidRPr="00BD63EA" w:rsidRDefault="00BD63EA" w:rsidP="0079113F">
            <w:pPr>
              <w:jc w:val="center"/>
              <w:rPr>
                <w:rFonts w:ascii="Times" w:hAnsi="Times"/>
                <w:bCs/>
              </w:rPr>
            </w:pPr>
            <w:r w:rsidRPr="00BD63EA">
              <w:rPr>
                <w:rFonts w:ascii="Times" w:hAnsi="Times"/>
                <w:bCs/>
              </w:rPr>
              <w:t>1.335</w:t>
            </w:r>
          </w:p>
        </w:tc>
        <w:tc>
          <w:tcPr>
            <w:tcW w:w="1703" w:type="dxa"/>
            <w:vAlign w:val="center"/>
          </w:tcPr>
          <w:p w14:paraId="3E3F8BA0" w14:textId="430C9D9A" w:rsidR="0079113F" w:rsidRPr="00BD63EA" w:rsidRDefault="00BD63EA" w:rsidP="0079113F">
            <w:pPr>
              <w:jc w:val="center"/>
              <w:rPr>
                <w:rFonts w:ascii="Times" w:hAnsi="Times"/>
                <w:bCs/>
              </w:rPr>
            </w:pPr>
            <w:r w:rsidRPr="00BD63EA">
              <w:rPr>
                <w:rFonts w:ascii="Times" w:hAnsi="Times"/>
                <w:bCs/>
              </w:rPr>
              <w:t>1.410</w:t>
            </w:r>
          </w:p>
        </w:tc>
        <w:tc>
          <w:tcPr>
            <w:tcW w:w="1704" w:type="dxa"/>
            <w:vAlign w:val="center"/>
          </w:tcPr>
          <w:p w14:paraId="26DC4C13" w14:textId="313C2DA8" w:rsidR="0079113F" w:rsidRPr="00BD63EA" w:rsidRDefault="00BD63EA" w:rsidP="0079113F">
            <w:pPr>
              <w:jc w:val="center"/>
              <w:rPr>
                <w:rFonts w:ascii="Times" w:hAnsi="Times"/>
                <w:bCs/>
              </w:rPr>
            </w:pPr>
            <w:r w:rsidRPr="00BD63EA">
              <w:rPr>
                <w:rFonts w:ascii="Times" w:hAnsi="Times"/>
                <w:bCs/>
              </w:rPr>
              <w:t>1.000</w:t>
            </w:r>
          </w:p>
        </w:tc>
        <w:tc>
          <w:tcPr>
            <w:tcW w:w="1704" w:type="dxa"/>
            <w:vAlign w:val="center"/>
          </w:tcPr>
          <w:p w14:paraId="6C5F2B4C" w14:textId="0FF063CF" w:rsidR="0079113F" w:rsidRPr="00BD63EA" w:rsidRDefault="00BD63EA" w:rsidP="0079113F">
            <w:pPr>
              <w:jc w:val="center"/>
              <w:rPr>
                <w:rFonts w:ascii="Times" w:hAnsi="Times"/>
                <w:bCs/>
              </w:rPr>
            </w:pPr>
            <w:r w:rsidRPr="00BD63EA">
              <w:rPr>
                <w:rFonts w:ascii="Times" w:hAnsi="Times"/>
                <w:bCs/>
              </w:rPr>
              <w:t>470</w:t>
            </w:r>
          </w:p>
        </w:tc>
      </w:tr>
      <w:tr w:rsidR="0079113F" w14:paraId="59E9C3B2" w14:textId="77777777" w:rsidTr="00FE0D04">
        <w:tc>
          <w:tcPr>
            <w:tcW w:w="2093" w:type="dxa"/>
            <w:vAlign w:val="center"/>
          </w:tcPr>
          <w:p w14:paraId="7F73FFD7" w14:textId="064D5A09" w:rsidR="0079113F" w:rsidRDefault="0079113F" w:rsidP="00BD63EA">
            <w:pPr>
              <w:jc w:val="left"/>
              <w:rPr>
                <w:rFonts w:ascii="Times" w:hAnsi="Times"/>
                <w:b/>
              </w:rPr>
            </w:pPr>
            <w:r>
              <w:rPr>
                <w:rFonts w:ascii="Times" w:hAnsi="Times"/>
                <w:b/>
              </w:rPr>
              <w:t xml:space="preserve">Suplemento por servicios en privado </w:t>
            </w:r>
          </w:p>
        </w:tc>
        <w:tc>
          <w:tcPr>
            <w:tcW w:w="1701" w:type="dxa"/>
            <w:vAlign w:val="center"/>
          </w:tcPr>
          <w:p w14:paraId="202AE547" w14:textId="3AF0B831" w:rsidR="0079113F" w:rsidRPr="00BD63EA" w:rsidRDefault="00BD63EA" w:rsidP="0079113F">
            <w:pPr>
              <w:jc w:val="center"/>
              <w:rPr>
                <w:rFonts w:ascii="Times" w:hAnsi="Times"/>
                <w:bCs/>
              </w:rPr>
            </w:pPr>
            <w:r w:rsidRPr="00BD63EA">
              <w:rPr>
                <w:rFonts w:ascii="Times" w:hAnsi="Times"/>
                <w:bCs/>
              </w:rPr>
              <w:t>725</w:t>
            </w:r>
          </w:p>
        </w:tc>
        <w:tc>
          <w:tcPr>
            <w:tcW w:w="1315" w:type="dxa"/>
            <w:vAlign w:val="center"/>
          </w:tcPr>
          <w:p w14:paraId="28AA862C" w14:textId="6224A703" w:rsidR="0079113F" w:rsidRPr="00BD63EA" w:rsidRDefault="00BD63EA" w:rsidP="0079113F">
            <w:pPr>
              <w:jc w:val="center"/>
              <w:rPr>
                <w:rFonts w:ascii="Times" w:hAnsi="Times"/>
                <w:bCs/>
              </w:rPr>
            </w:pPr>
            <w:r w:rsidRPr="00BD63EA">
              <w:rPr>
                <w:rFonts w:ascii="Times" w:hAnsi="Times"/>
                <w:bCs/>
              </w:rPr>
              <w:t>300</w:t>
            </w:r>
          </w:p>
        </w:tc>
        <w:tc>
          <w:tcPr>
            <w:tcW w:w="1703" w:type="dxa"/>
            <w:vAlign w:val="center"/>
          </w:tcPr>
          <w:p w14:paraId="30EA145C" w14:textId="4401DD93" w:rsidR="0079113F" w:rsidRPr="00BD63EA" w:rsidRDefault="00BD63EA" w:rsidP="0079113F">
            <w:pPr>
              <w:jc w:val="center"/>
              <w:rPr>
                <w:rFonts w:ascii="Times" w:hAnsi="Times"/>
                <w:bCs/>
              </w:rPr>
            </w:pPr>
            <w:r w:rsidRPr="00BD63EA">
              <w:rPr>
                <w:rFonts w:ascii="Times" w:hAnsi="Times"/>
                <w:bCs/>
              </w:rPr>
              <w:t>160</w:t>
            </w:r>
          </w:p>
        </w:tc>
        <w:tc>
          <w:tcPr>
            <w:tcW w:w="1704" w:type="dxa"/>
            <w:vAlign w:val="center"/>
          </w:tcPr>
          <w:p w14:paraId="1F1BE71D" w14:textId="6BEA4CA6" w:rsidR="0079113F" w:rsidRPr="00BD63EA" w:rsidRDefault="00BD63EA" w:rsidP="0079113F">
            <w:pPr>
              <w:jc w:val="center"/>
              <w:rPr>
                <w:rFonts w:ascii="Times" w:hAnsi="Times"/>
                <w:bCs/>
              </w:rPr>
            </w:pPr>
            <w:r w:rsidRPr="00BD63EA">
              <w:rPr>
                <w:rFonts w:ascii="Times" w:hAnsi="Times"/>
                <w:bCs/>
              </w:rPr>
              <w:t>220</w:t>
            </w:r>
          </w:p>
        </w:tc>
        <w:tc>
          <w:tcPr>
            <w:tcW w:w="1704" w:type="dxa"/>
            <w:vAlign w:val="center"/>
          </w:tcPr>
          <w:p w14:paraId="0C7E0746" w14:textId="481B2F1B" w:rsidR="0079113F" w:rsidRPr="00BD63EA" w:rsidRDefault="00BD63EA" w:rsidP="0079113F">
            <w:pPr>
              <w:jc w:val="center"/>
              <w:rPr>
                <w:rFonts w:ascii="Times" w:hAnsi="Times"/>
                <w:bCs/>
              </w:rPr>
            </w:pPr>
            <w:r w:rsidRPr="00BD63EA">
              <w:rPr>
                <w:rFonts w:ascii="Times" w:hAnsi="Times"/>
                <w:bCs/>
              </w:rPr>
              <w:t>105</w:t>
            </w:r>
          </w:p>
        </w:tc>
      </w:tr>
    </w:tbl>
    <w:p w14:paraId="42B9AAE7" w14:textId="77777777" w:rsidR="00804BC4" w:rsidRDefault="00804BC4" w:rsidP="00804BC4">
      <w:pPr>
        <w:jc w:val="both"/>
        <w:rPr>
          <w:rFonts w:ascii="Times" w:hAnsi="Times"/>
          <w:b/>
        </w:rPr>
      </w:pPr>
    </w:p>
    <w:p w14:paraId="78CCE057" w14:textId="77777777" w:rsidR="0053301E" w:rsidRDefault="0053301E" w:rsidP="00804BC4">
      <w:pPr>
        <w:jc w:val="both"/>
        <w:rPr>
          <w:rFonts w:ascii="Times" w:hAnsi="Times"/>
          <w:b/>
        </w:rPr>
      </w:pPr>
    </w:p>
    <w:p w14:paraId="0EA7E2D5" w14:textId="2DCEC0B8" w:rsidR="0053301E" w:rsidRDefault="0053301E" w:rsidP="00804BC4">
      <w:pPr>
        <w:jc w:val="both"/>
        <w:rPr>
          <w:rFonts w:ascii="Times" w:hAnsi="Times"/>
          <w:bCs/>
        </w:rPr>
      </w:pPr>
      <w:r>
        <w:rPr>
          <w:rFonts w:ascii="Times" w:hAnsi="Times"/>
          <w:b/>
        </w:rPr>
        <w:t>LOS PRECIOS INCLUYEN</w:t>
      </w:r>
      <w:r w:rsidRPr="0053301E">
        <w:rPr>
          <w:rFonts w:ascii="Times" w:hAnsi="Times"/>
          <w:bCs/>
        </w:rPr>
        <w:t>:</w:t>
      </w:r>
    </w:p>
    <w:p w14:paraId="35953B3C" w14:textId="014319D1" w:rsidR="00325425" w:rsidRPr="00092F63" w:rsidRDefault="00325425" w:rsidP="00092F63">
      <w:pPr>
        <w:pStyle w:val="Prrafodelista"/>
        <w:numPr>
          <w:ilvl w:val="0"/>
          <w:numId w:val="2"/>
        </w:numPr>
        <w:jc w:val="both"/>
        <w:rPr>
          <w:rFonts w:ascii="Times" w:hAnsi="Times"/>
          <w:bCs/>
        </w:rPr>
      </w:pPr>
      <w:r w:rsidRPr="00092F63">
        <w:rPr>
          <w:rFonts w:ascii="Times" w:hAnsi="Times"/>
          <w:bCs/>
        </w:rPr>
        <w:t>2 noches en Lima</w:t>
      </w:r>
    </w:p>
    <w:p w14:paraId="390E3B8C" w14:textId="335DB1B3" w:rsidR="00325425" w:rsidRPr="00092F63" w:rsidRDefault="009366FD" w:rsidP="00092F63">
      <w:pPr>
        <w:pStyle w:val="Prrafodelista"/>
        <w:numPr>
          <w:ilvl w:val="0"/>
          <w:numId w:val="2"/>
        </w:numPr>
        <w:jc w:val="both"/>
        <w:rPr>
          <w:rFonts w:ascii="Times" w:hAnsi="Times"/>
          <w:bCs/>
        </w:rPr>
      </w:pPr>
      <w:r w:rsidRPr="00092F63">
        <w:rPr>
          <w:rFonts w:ascii="Times" w:hAnsi="Times"/>
          <w:bCs/>
        </w:rPr>
        <w:t xml:space="preserve">2 </w:t>
      </w:r>
      <w:r w:rsidR="00325425" w:rsidRPr="00092F63">
        <w:rPr>
          <w:rFonts w:ascii="Times" w:hAnsi="Times"/>
          <w:bCs/>
        </w:rPr>
        <w:t>noche</w:t>
      </w:r>
      <w:r w:rsidRPr="00092F63">
        <w:rPr>
          <w:rFonts w:ascii="Times" w:hAnsi="Times"/>
          <w:bCs/>
        </w:rPr>
        <w:t>s</w:t>
      </w:r>
      <w:r w:rsidR="00325425" w:rsidRPr="00092F63">
        <w:rPr>
          <w:rFonts w:ascii="Times" w:hAnsi="Times"/>
          <w:bCs/>
        </w:rPr>
        <w:t xml:space="preserve"> en Cusco</w:t>
      </w:r>
    </w:p>
    <w:p w14:paraId="720F4006" w14:textId="444D07D8" w:rsidR="00325425" w:rsidRPr="00092F63" w:rsidRDefault="00325425" w:rsidP="00092F63">
      <w:pPr>
        <w:pStyle w:val="Prrafodelista"/>
        <w:numPr>
          <w:ilvl w:val="0"/>
          <w:numId w:val="2"/>
        </w:numPr>
        <w:jc w:val="both"/>
        <w:rPr>
          <w:rFonts w:ascii="Times" w:hAnsi="Times"/>
          <w:bCs/>
        </w:rPr>
      </w:pPr>
      <w:r w:rsidRPr="00092F63">
        <w:rPr>
          <w:rFonts w:ascii="Times" w:hAnsi="Times"/>
          <w:bCs/>
        </w:rPr>
        <w:lastRenderedPageBreak/>
        <w:t>1 noche en Urubamba</w:t>
      </w:r>
      <w:r w:rsidR="009366FD" w:rsidRPr="00092F63">
        <w:rPr>
          <w:rFonts w:ascii="Times" w:hAnsi="Times"/>
          <w:bCs/>
        </w:rPr>
        <w:t xml:space="preserve"> (Valle Sagrado)</w:t>
      </w:r>
    </w:p>
    <w:p w14:paraId="568BF855" w14:textId="77777777" w:rsidR="009366FD" w:rsidRPr="00092F63" w:rsidRDefault="009366FD" w:rsidP="00092F63">
      <w:pPr>
        <w:pStyle w:val="Prrafodelista"/>
        <w:numPr>
          <w:ilvl w:val="0"/>
          <w:numId w:val="2"/>
        </w:numPr>
        <w:jc w:val="both"/>
        <w:rPr>
          <w:rFonts w:ascii="Times" w:hAnsi="Times"/>
          <w:bCs/>
        </w:rPr>
      </w:pPr>
      <w:r w:rsidRPr="00092F63">
        <w:rPr>
          <w:rFonts w:ascii="Times" w:hAnsi="Times"/>
          <w:bCs/>
        </w:rPr>
        <w:t xml:space="preserve">Almuerzo menú en el Café </w:t>
      </w:r>
      <w:proofErr w:type="spellStart"/>
      <w:r w:rsidRPr="00092F63">
        <w:rPr>
          <w:rFonts w:ascii="Times" w:hAnsi="Times"/>
          <w:bCs/>
        </w:rPr>
        <w:t>Inkaterra</w:t>
      </w:r>
      <w:proofErr w:type="spellEnd"/>
      <w:r w:rsidRPr="00092F63">
        <w:rPr>
          <w:rFonts w:ascii="Times" w:hAnsi="Times"/>
          <w:bCs/>
        </w:rPr>
        <w:t xml:space="preserve"> del Machu Picchu Pueblo hotel </w:t>
      </w:r>
    </w:p>
    <w:p w14:paraId="5B08C262" w14:textId="7397729A" w:rsidR="009366FD" w:rsidRPr="00092F63" w:rsidRDefault="009366FD" w:rsidP="00092F63">
      <w:pPr>
        <w:pStyle w:val="Prrafodelista"/>
        <w:numPr>
          <w:ilvl w:val="0"/>
          <w:numId w:val="2"/>
        </w:numPr>
        <w:jc w:val="both"/>
        <w:rPr>
          <w:rFonts w:ascii="Times" w:hAnsi="Times"/>
          <w:bCs/>
        </w:rPr>
      </w:pPr>
      <w:r w:rsidRPr="00092F63">
        <w:rPr>
          <w:rFonts w:ascii="Times" w:hAnsi="Times"/>
          <w:bCs/>
        </w:rPr>
        <w:t xml:space="preserve">Almuerzo en Valle Sagrado </w:t>
      </w:r>
    </w:p>
    <w:p w14:paraId="0EDE96DA" w14:textId="05E5A8DE" w:rsidR="00325425" w:rsidRPr="00092F63" w:rsidRDefault="00325425" w:rsidP="00092F63">
      <w:pPr>
        <w:pStyle w:val="Prrafodelista"/>
        <w:numPr>
          <w:ilvl w:val="0"/>
          <w:numId w:val="2"/>
        </w:numPr>
        <w:jc w:val="both"/>
        <w:rPr>
          <w:rFonts w:ascii="Times" w:hAnsi="Times"/>
          <w:bCs/>
        </w:rPr>
      </w:pPr>
      <w:r w:rsidRPr="00092F63">
        <w:rPr>
          <w:rFonts w:ascii="Times" w:hAnsi="Times"/>
          <w:bCs/>
        </w:rPr>
        <w:t>Traslado privado desde el aeropuerto de Lima a su hotel con un representante</w:t>
      </w:r>
    </w:p>
    <w:p w14:paraId="0C4DEC09" w14:textId="7D840458" w:rsidR="00325425" w:rsidRPr="00092F63" w:rsidRDefault="00325425" w:rsidP="00092F63">
      <w:pPr>
        <w:pStyle w:val="Prrafodelista"/>
        <w:numPr>
          <w:ilvl w:val="0"/>
          <w:numId w:val="2"/>
        </w:numPr>
        <w:jc w:val="both"/>
        <w:rPr>
          <w:rFonts w:ascii="Times" w:hAnsi="Times"/>
          <w:bCs/>
        </w:rPr>
      </w:pPr>
      <w:r w:rsidRPr="00092F63">
        <w:rPr>
          <w:rFonts w:ascii="Times" w:hAnsi="Times"/>
          <w:bCs/>
        </w:rPr>
        <w:t>Tour compartido de medio día en Lima a Casa Aliaga, Catedral y Museo Larco</w:t>
      </w:r>
    </w:p>
    <w:p w14:paraId="2464C9A5" w14:textId="57B66DB2" w:rsidR="00325425" w:rsidRPr="00092F63" w:rsidRDefault="00325425" w:rsidP="00092F63">
      <w:pPr>
        <w:pStyle w:val="Prrafodelista"/>
        <w:numPr>
          <w:ilvl w:val="0"/>
          <w:numId w:val="2"/>
        </w:numPr>
        <w:jc w:val="both"/>
        <w:rPr>
          <w:rFonts w:ascii="Times" w:hAnsi="Times"/>
          <w:bCs/>
        </w:rPr>
      </w:pPr>
      <w:r w:rsidRPr="00092F63">
        <w:rPr>
          <w:rFonts w:ascii="Times" w:hAnsi="Times"/>
          <w:bCs/>
        </w:rPr>
        <w:t>Traslado privado desde su hotel al aeropuerto de Lima con chofer trasladista</w:t>
      </w:r>
    </w:p>
    <w:p w14:paraId="49989782" w14:textId="3537137F" w:rsidR="00325425" w:rsidRPr="00092F63" w:rsidRDefault="00325425" w:rsidP="00092F63">
      <w:pPr>
        <w:pStyle w:val="Prrafodelista"/>
        <w:numPr>
          <w:ilvl w:val="0"/>
          <w:numId w:val="2"/>
        </w:numPr>
        <w:jc w:val="both"/>
        <w:rPr>
          <w:rFonts w:ascii="Times" w:hAnsi="Times"/>
          <w:bCs/>
        </w:rPr>
      </w:pPr>
      <w:r w:rsidRPr="00092F63">
        <w:rPr>
          <w:rFonts w:ascii="Times" w:hAnsi="Times"/>
          <w:bCs/>
        </w:rPr>
        <w:t>Traslado privado desde el aeropuerto de Cusco a su hotel con un representante</w:t>
      </w:r>
    </w:p>
    <w:p w14:paraId="7DF92486" w14:textId="4B308182" w:rsidR="00325425" w:rsidRPr="00092F63" w:rsidRDefault="00325425" w:rsidP="00092F63">
      <w:pPr>
        <w:pStyle w:val="Prrafodelista"/>
        <w:numPr>
          <w:ilvl w:val="0"/>
          <w:numId w:val="2"/>
        </w:numPr>
        <w:jc w:val="both"/>
        <w:rPr>
          <w:rFonts w:ascii="Times" w:hAnsi="Times"/>
          <w:bCs/>
        </w:rPr>
      </w:pPr>
      <w:r w:rsidRPr="00092F63">
        <w:rPr>
          <w:rFonts w:ascii="Times" w:hAnsi="Times"/>
          <w:bCs/>
        </w:rPr>
        <w:t xml:space="preserve">Tour compartido de medio día en Cusco a Coricancha, Catedral, Sacsayhuamán, </w:t>
      </w:r>
      <w:proofErr w:type="spellStart"/>
      <w:r w:rsidRPr="00092F63">
        <w:rPr>
          <w:rFonts w:ascii="Times" w:hAnsi="Times"/>
          <w:bCs/>
        </w:rPr>
        <w:t>Qenqo</w:t>
      </w:r>
      <w:proofErr w:type="spellEnd"/>
      <w:r w:rsidRPr="00092F63">
        <w:rPr>
          <w:rFonts w:ascii="Times" w:hAnsi="Times"/>
          <w:bCs/>
        </w:rPr>
        <w:t xml:space="preserve">, </w:t>
      </w:r>
      <w:proofErr w:type="spellStart"/>
      <w:r w:rsidRPr="00092F63">
        <w:rPr>
          <w:rFonts w:ascii="Times" w:hAnsi="Times"/>
          <w:bCs/>
        </w:rPr>
        <w:t>Puca</w:t>
      </w:r>
      <w:proofErr w:type="spellEnd"/>
      <w:r w:rsidRPr="00092F63">
        <w:rPr>
          <w:rFonts w:ascii="Times" w:hAnsi="Times"/>
          <w:bCs/>
        </w:rPr>
        <w:t xml:space="preserve"> Pucara y Tambomachay</w:t>
      </w:r>
    </w:p>
    <w:p w14:paraId="59FB21C3" w14:textId="5806BBA2" w:rsidR="00325425" w:rsidRPr="00092F63" w:rsidRDefault="00325425" w:rsidP="00092F63">
      <w:pPr>
        <w:pStyle w:val="Prrafodelista"/>
        <w:numPr>
          <w:ilvl w:val="0"/>
          <w:numId w:val="2"/>
        </w:numPr>
        <w:jc w:val="both"/>
        <w:rPr>
          <w:rFonts w:ascii="Times" w:hAnsi="Times"/>
          <w:bCs/>
        </w:rPr>
      </w:pPr>
      <w:r w:rsidRPr="00092F63">
        <w:rPr>
          <w:rFonts w:ascii="Times" w:hAnsi="Times"/>
          <w:bCs/>
        </w:rPr>
        <w:t>Boleto Turístico Completo de Cusco (BTC total)</w:t>
      </w:r>
    </w:p>
    <w:p w14:paraId="124B2410" w14:textId="172B8EE9" w:rsidR="00325425" w:rsidRPr="00092F63" w:rsidRDefault="00325425" w:rsidP="00092F63">
      <w:pPr>
        <w:pStyle w:val="Prrafodelista"/>
        <w:numPr>
          <w:ilvl w:val="0"/>
          <w:numId w:val="2"/>
        </w:numPr>
        <w:jc w:val="both"/>
        <w:rPr>
          <w:rFonts w:ascii="Times" w:hAnsi="Times"/>
          <w:bCs/>
        </w:rPr>
      </w:pPr>
      <w:r w:rsidRPr="00092F63">
        <w:rPr>
          <w:rFonts w:ascii="Times" w:hAnsi="Times"/>
          <w:bCs/>
        </w:rPr>
        <w:t xml:space="preserve">Tour compartido de día completo a Chinchero, el Museo Vivo de </w:t>
      </w:r>
      <w:proofErr w:type="spellStart"/>
      <w:r w:rsidRPr="00092F63">
        <w:rPr>
          <w:rFonts w:ascii="Times" w:hAnsi="Times"/>
          <w:bCs/>
        </w:rPr>
        <w:t>Yucay</w:t>
      </w:r>
      <w:proofErr w:type="spellEnd"/>
      <w:r w:rsidRPr="00092F63">
        <w:rPr>
          <w:rFonts w:ascii="Times" w:hAnsi="Times"/>
          <w:bCs/>
        </w:rPr>
        <w:t xml:space="preserve"> y Ollantaytambo desde/hasta Cusco</w:t>
      </w:r>
    </w:p>
    <w:p w14:paraId="67B334B4" w14:textId="5BBFCE0E" w:rsidR="00325425" w:rsidRPr="00092F63" w:rsidRDefault="00325425" w:rsidP="00092F63">
      <w:pPr>
        <w:pStyle w:val="Prrafodelista"/>
        <w:numPr>
          <w:ilvl w:val="0"/>
          <w:numId w:val="2"/>
        </w:numPr>
        <w:jc w:val="both"/>
        <w:rPr>
          <w:rFonts w:ascii="Times" w:hAnsi="Times"/>
          <w:bCs/>
        </w:rPr>
      </w:pPr>
      <w:r w:rsidRPr="00092F63">
        <w:rPr>
          <w:rFonts w:ascii="Times" w:hAnsi="Times"/>
          <w:bCs/>
        </w:rPr>
        <w:t>Traslado compartido desde su hotel en Urubamba (Valle Sagrado) a la estación de Ollantaytambo con un representante</w:t>
      </w:r>
    </w:p>
    <w:p w14:paraId="6A8FF21E" w14:textId="62ECB6D0" w:rsidR="00325425" w:rsidRPr="00092F63" w:rsidRDefault="009366FD" w:rsidP="00092F63">
      <w:pPr>
        <w:pStyle w:val="Prrafodelista"/>
        <w:numPr>
          <w:ilvl w:val="0"/>
          <w:numId w:val="2"/>
        </w:numPr>
        <w:jc w:val="both"/>
        <w:rPr>
          <w:rFonts w:ascii="Times" w:hAnsi="Times"/>
          <w:bCs/>
        </w:rPr>
      </w:pPr>
      <w:r w:rsidRPr="00092F63">
        <w:rPr>
          <w:rFonts w:ascii="Times" w:hAnsi="Times"/>
          <w:bCs/>
        </w:rPr>
        <w:t xml:space="preserve">Tren a Machu Picchu en servicio regular (Voyager o </w:t>
      </w:r>
      <w:proofErr w:type="spellStart"/>
      <w:r w:rsidRPr="00092F63">
        <w:rPr>
          <w:rFonts w:ascii="Times" w:hAnsi="Times"/>
          <w:bCs/>
        </w:rPr>
        <w:t>Expedition</w:t>
      </w:r>
      <w:proofErr w:type="spellEnd"/>
      <w:r w:rsidRPr="00092F63">
        <w:rPr>
          <w:rFonts w:ascii="Times" w:hAnsi="Times"/>
          <w:bCs/>
        </w:rPr>
        <w:t>) para hoteles de categoría Turista Superior 3*</w:t>
      </w:r>
      <w:proofErr w:type="spellStart"/>
      <w:r w:rsidRPr="00092F63">
        <w:rPr>
          <w:rFonts w:ascii="Times" w:hAnsi="Times"/>
          <w:bCs/>
        </w:rPr>
        <w:t>Sup</w:t>
      </w:r>
      <w:proofErr w:type="spellEnd"/>
      <w:r w:rsidRPr="00092F63">
        <w:rPr>
          <w:rFonts w:ascii="Times" w:hAnsi="Times"/>
          <w:bCs/>
        </w:rPr>
        <w:t>, Primera 4* y Primera Superior 4*</w:t>
      </w:r>
      <w:proofErr w:type="spellStart"/>
      <w:r w:rsidRPr="00092F63">
        <w:rPr>
          <w:rFonts w:ascii="Times" w:hAnsi="Times"/>
          <w:bCs/>
        </w:rPr>
        <w:t>Sup</w:t>
      </w:r>
      <w:proofErr w:type="spellEnd"/>
      <w:r w:rsidRPr="00092F63">
        <w:rPr>
          <w:rFonts w:ascii="Times" w:hAnsi="Times"/>
          <w:bCs/>
        </w:rPr>
        <w:t xml:space="preserve">. Para los hoteles de categoría lujo 5*, se considera el tren en servicio superior (360 o </w:t>
      </w:r>
      <w:proofErr w:type="spellStart"/>
      <w:r w:rsidRPr="00092F63">
        <w:rPr>
          <w:rFonts w:ascii="Times" w:hAnsi="Times"/>
          <w:bCs/>
        </w:rPr>
        <w:t>Vistadome</w:t>
      </w:r>
      <w:proofErr w:type="spellEnd"/>
      <w:r w:rsidRPr="00092F63">
        <w:rPr>
          <w:rFonts w:ascii="Times" w:hAnsi="Times"/>
          <w:bCs/>
        </w:rPr>
        <w:t xml:space="preserve">). </w:t>
      </w:r>
      <w:r w:rsidR="00325425" w:rsidRPr="00092F63">
        <w:rPr>
          <w:rFonts w:ascii="Times" w:hAnsi="Times"/>
          <w:bCs/>
        </w:rPr>
        <w:t>Tour compartido a Machu Picchu con guía de sitio</w:t>
      </w:r>
    </w:p>
    <w:p w14:paraId="2F4857B8" w14:textId="06FF33F5" w:rsidR="00325425" w:rsidRPr="00092F63" w:rsidRDefault="00325425" w:rsidP="00092F63">
      <w:pPr>
        <w:pStyle w:val="Prrafodelista"/>
        <w:numPr>
          <w:ilvl w:val="0"/>
          <w:numId w:val="2"/>
        </w:numPr>
        <w:jc w:val="both"/>
        <w:rPr>
          <w:rFonts w:ascii="Times" w:hAnsi="Times"/>
          <w:bCs/>
        </w:rPr>
      </w:pPr>
      <w:r w:rsidRPr="00092F63">
        <w:rPr>
          <w:rFonts w:ascii="Times" w:hAnsi="Times"/>
          <w:bCs/>
        </w:rPr>
        <w:t>Traslado compartido desde la estación de Ollantaytambo hasta su hotel en Cusco</w:t>
      </w:r>
    </w:p>
    <w:p w14:paraId="18195F72" w14:textId="0559FA20" w:rsidR="0053301E" w:rsidRPr="00092F63" w:rsidRDefault="00325425" w:rsidP="00092F63">
      <w:pPr>
        <w:pStyle w:val="Prrafodelista"/>
        <w:numPr>
          <w:ilvl w:val="0"/>
          <w:numId w:val="2"/>
        </w:numPr>
        <w:jc w:val="both"/>
        <w:rPr>
          <w:rFonts w:ascii="Times" w:hAnsi="Times"/>
          <w:bCs/>
        </w:rPr>
      </w:pPr>
      <w:r w:rsidRPr="00092F63">
        <w:rPr>
          <w:rFonts w:ascii="Times" w:hAnsi="Times"/>
          <w:bCs/>
        </w:rPr>
        <w:t>Traslado privado desde su hotel al aeropuerto de Cusco con un representante</w:t>
      </w:r>
    </w:p>
    <w:p w14:paraId="6DF0EF50" w14:textId="77777777" w:rsidR="009366FD" w:rsidRDefault="009366FD" w:rsidP="00325425">
      <w:pPr>
        <w:jc w:val="both"/>
        <w:rPr>
          <w:rFonts w:ascii="Times" w:hAnsi="Times"/>
          <w:bCs/>
        </w:rPr>
      </w:pPr>
    </w:p>
    <w:p w14:paraId="335600A8" w14:textId="2C92ADAB" w:rsidR="009366FD" w:rsidRPr="00092F63" w:rsidRDefault="009366FD" w:rsidP="00325425">
      <w:pPr>
        <w:jc w:val="both"/>
        <w:rPr>
          <w:rFonts w:ascii="Times" w:hAnsi="Times"/>
          <w:b/>
        </w:rPr>
      </w:pPr>
      <w:r w:rsidRPr="00092F63">
        <w:rPr>
          <w:rFonts w:ascii="Times" w:hAnsi="Times"/>
          <w:b/>
        </w:rPr>
        <w:t>NO INCLUYEN:</w:t>
      </w:r>
    </w:p>
    <w:p w14:paraId="23C22A1A" w14:textId="66C7611E" w:rsidR="009366FD" w:rsidRPr="00092F63" w:rsidRDefault="009366FD" w:rsidP="00092F63">
      <w:pPr>
        <w:pStyle w:val="Prrafodelista"/>
        <w:numPr>
          <w:ilvl w:val="0"/>
          <w:numId w:val="2"/>
        </w:numPr>
        <w:jc w:val="both"/>
        <w:rPr>
          <w:rFonts w:ascii="Times" w:hAnsi="Times"/>
          <w:bCs/>
        </w:rPr>
      </w:pPr>
      <w:r w:rsidRPr="00092F63">
        <w:rPr>
          <w:rFonts w:ascii="Times" w:hAnsi="Times"/>
          <w:bCs/>
        </w:rPr>
        <w:t>Tiquetes Aéreos</w:t>
      </w:r>
    </w:p>
    <w:p w14:paraId="6AD5E662" w14:textId="4A6BA5C7" w:rsidR="009366FD" w:rsidRPr="00092F63" w:rsidRDefault="009366FD" w:rsidP="00092F63">
      <w:pPr>
        <w:pStyle w:val="Prrafodelista"/>
        <w:numPr>
          <w:ilvl w:val="0"/>
          <w:numId w:val="2"/>
        </w:numPr>
        <w:jc w:val="both"/>
        <w:rPr>
          <w:rFonts w:ascii="Times" w:hAnsi="Times"/>
          <w:bCs/>
        </w:rPr>
      </w:pPr>
      <w:r w:rsidRPr="00092F63">
        <w:rPr>
          <w:rFonts w:ascii="Times" w:hAnsi="Times"/>
          <w:bCs/>
        </w:rPr>
        <w:t>Tasas Aeroportuarias</w:t>
      </w:r>
    </w:p>
    <w:p w14:paraId="2AF42D9F" w14:textId="502841C4" w:rsidR="009366FD" w:rsidRPr="00092F63" w:rsidRDefault="009366FD" w:rsidP="00092F63">
      <w:pPr>
        <w:pStyle w:val="Prrafodelista"/>
        <w:numPr>
          <w:ilvl w:val="0"/>
          <w:numId w:val="2"/>
        </w:numPr>
        <w:jc w:val="both"/>
        <w:rPr>
          <w:rFonts w:ascii="Times" w:hAnsi="Times"/>
          <w:bCs/>
        </w:rPr>
      </w:pPr>
      <w:r w:rsidRPr="00092F63">
        <w:rPr>
          <w:rFonts w:ascii="Times" w:hAnsi="Times"/>
          <w:bCs/>
        </w:rPr>
        <w:t>Vuelos domésticos (se aconseja reserva los primeros vuelos de la mañana)</w:t>
      </w:r>
    </w:p>
    <w:p w14:paraId="7486F584" w14:textId="65CC2626" w:rsidR="009366FD" w:rsidRPr="00092F63" w:rsidRDefault="009366FD" w:rsidP="00092F63">
      <w:pPr>
        <w:pStyle w:val="Prrafodelista"/>
        <w:numPr>
          <w:ilvl w:val="0"/>
          <w:numId w:val="2"/>
        </w:numPr>
        <w:jc w:val="both"/>
        <w:rPr>
          <w:rFonts w:ascii="Times" w:hAnsi="Times"/>
          <w:bCs/>
        </w:rPr>
      </w:pPr>
      <w:r w:rsidRPr="00092F63">
        <w:rPr>
          <w:rFonts w:ascii="Times" w:hAnsi="Times"/>
          <w:bCs/>
        </w:rPr>
        <w:t xml:space="preserve">Tarjeta de asistencia medica </w:t>
      </w:r>
    </w:p>
    <w:p w14:paraId="7885B11A" w14:textId="316B9A26" w:rsidR="009366FD" w:rsidRPr="00092F63" w:rsidRDefault="009366FD" w:rsidP="00092F63">
      <w:pPr>
        <w:pStyle w:val="Prrafodelista"/>
        <w:numPr>
          <w:ilvl w:val="0"/>
          <w:numId w:val="2"/>
        </w:numPr>
        <w:jc w:val="both"/>
        <w:rPr>
          <w:rFonts w:ascii="Times" w:hAnsi="Times"/>
          <w:bCs/>
        </w:rPr>
      </w:pPr>
      <w:r w:rsidRPr="00092F63">
        <w:rPr>
          <w:rFonts w:ascii="Times" w:hAnsi="Times"/>
          <w:bCs/>
        </w:rPr>
        <w:t xml:space="preserve">Comidas y bebidas no indicadas </w:t>
      </w:r>
    </w:p>
    <w:p w14:paraId="3BE81EDE" w14:textId="537E8DF6" w:rsidR="009366FD" w:rsidRPr="00092F63" w:rsidRDefault="009366FD" w:rsidP="00092F63">
      <w:pPr>
        <w:pStyle w:val="Prrafodelista"/>
        <w:numPr>
          <w:ilvl w:val="0"/>
          <w:numId w:val="2"/>
        </w:numPr>
        <w:jc w:val="both"/>
        <w:rPr>
          <w:rFonts w:ascii="Times" w:hAnsi="Times"/>
          <w:bCs/>
        </w:rPr>
      </w:pPr>
      <w:r w:rsidRPr="00092F63">
        <w:rPr>
          <w:rFonts w:ascii="Times" w:hAnsi="Times"/>
          <w:bCs/>
        </w:rPr>
        <w:t>Visitas opcionales adicionales</w:t>
      </w:r>
    </w:p>
    <w:p w14:paraId="52F4FE31" w14:textId="0D033016" w:rsidR="009366FD" w:rsidRPr="00092F63" w:rsidRDefault="009366FD" w:rsidP="00092F63">
      <w:pPr>
        <w:pStyle w:val="Prrafodelista"/>
        <w:numPr>
          <w:ilvl w:val="0"/>
          <w:numId w:val="2"/>
        </w:numPr>
        <w:jc w:val="both"/>
        <w:rPr>
          <w:rFonts w:ascii="Times" w:hAnsi="Times"/>
          <w:bCs/>
        </w:rPr>
      </w:pPr>
      <w:r w:rsidRPr="00092F63">
        <w:rPr>
          <w:rFonts w:ascii="Times" w:hAnsi="Times"/>
          <w:bCs/>
        </w:rPr>
        <w:t xml:space="preserve">Entradas a lugares no indicados </w:t>
      </w:r>
    </w:p>
    <w:p w14:paraId="1BC88BF3" w14:textId="2F913919" w:rsidR="009366FD" w:rsidRPr="00092F63" w:rsidRDefault="009366FD" w:rsidP="00092F63">
      <w:pPr>
        <w:pStyle w:val="Prrafodelista"/>
        <w:numPr>
          <w:ilvl w:val="0"/>
          <w:numId w:val="2"/>
        </w:numPr>
        <w:jc w:val="both"/>
        <w:rPr>
          <w:rFonts w:ascii="Times" w:hAnsi="Times"/>
          <w:bCs/>
        </w:rPr>
      </w:pPr>
      <w:r w:rsidRPr="00092F63">
        <w:rPr>
          <w:rFonts w:ascii="Times" w:hAnsi="Times"/>
          <w:bCs/>
        </w:rPr>
        <w:t xml:space="preserve">Traslados donde no este contemplado </w:t>
      </w:r>
    </w:p>
    <w:p w14:paraId="77AD9D33" w14:textId="7BA90202" w:rsidR="009366FD" w:rsidRPr="00092F63" w:rsidRDefault="009366FD" w:rsidP="00092F63">
      <w:pPr>
        <w:pStyle w:val="Prrafodelista"/>
        <w:numPr>
          <w:ilvl w:val="0"/>
          <w:numId w:val="2"/>
        </w:numPr>
        <w:jc w:val="both"/>
        <w:rPr>
          <w:rFonts w:ascii="Times" w:hAnsi="Times"/>
          <w:bCs/>
        </w:rPr>
      </w:pPr>
      <w:r w:rsidRPr="00092F63">
        <w:rPr>
          <w:rFonts w:ascii="Times" w:hAnsi="Times"/>
          <w:bCs/>
        </w:rPr>
        <w:t>Propina para conductores, maleteros y guías</w:t>
      </w:r>
    </w:p>
    <w:p w14:paraId="5A74A902" w14:textId="2F6B7E5C" w:rsidR="009366FD" w:rsidRPr="00092F63" w:rsidRDefault="009366FD" w:rsidP="00092F63">
      <w:pPr>
        <w:pStyle w:val="Prrafodelista"/>
        <w:numPr>
          <w:ilvl w:val="0"/>
          <w:numId w:val="2"/>
        </w:numPr>
        <w:jc w:val="both"/>
        <w:rPr>
          <w:rFonts w:ascii="Times" w:hAnsi="Times"/>
          <w:bCs/>
        </w:rPr>
      </w:pPr>
      <w:r w:rsidRPr="00092F63">
        <w:rPr>
          <w:rFonts w:ascii="Times" w:hAnsi="Times"/>
          <w:bCs/>
        </w:rPr>
        <w:t>Suplementos de fechas especiales como Semana Santa, Inti Raymi, Fiestas Patrias, Navidad y Año Nuevo obligatorios mencionados por separado.</w:t>
      </w:r>
    </w:p>
    <w:p w14:paraId="488498C1" w14:textId="01E91AF0" w:rsidR="009366FD" w:rsidRPr="00092F63" w:rsidRDefault="009366FD" w:rsidP="00092F63">
      <w:pPr>
        <w:pStyle w:val="Prrafodelista"/>
        <w:numPr>
          <w:ilvl w:val="0"/>
          <w:numId w:val="2"/>
        </w:numPr>
        <w:jc w:val="both"/>
        <w:rPr>
          <w:rFonts w:ascii="Times" w:hAnsi="Times"/>
          <w:bCs/>
        </w:rPr>
      </w:pPr>
      <w:r w:rsidRPr="00092F63">
        <w:rPr>
          <w:rFonts w:ascii="Times" w:hAnsi="Times"/>
          <w:bCs/>
        </w:rPr>
        <w:t>Gastos de carácter personal</w:t>
      </w:r>
    </w:p>
    <w:p w14:paraId="06F3BC59" w14:textId="32EE5B71" w:rsidR="009366FD" w:rsidRPr="00092F63" w:rsidRDefault="009366FD" w:rsidP="00092F63">
      <w:pPr>
        <w:pStyle w:val="Prrafodelista"/>
        <w:numPr>
          <w:ilvl w:val="0"/>
          <w:numId w:val="2"/>
        </w:numPr>
        <w:jc w:val="both"/>
        <w:rPr>
          <w:rFonts w:ascii="Times" w:hAnsi="Times"/>
          <w:bCs/>
        </w:rPr>
      </w:pPr>
      <w:r w:rsidRPr="00092F63">
        <w:rPr>
          <w:rFonts w:ascii="Times" w:hAnsi="Times"/>
          <w:bCs/>
        </w:rPr>
        <w:t>2% fee bancario</w:t>
      </w:r>
    </w:p>
    <w:p w14:paraId="1EB7374F" w14:textId="77777777" w:rsidR="004F2313" w:rsidRDefault="004F2313" w:rsidP="009366FD">
      <w:pPr>
        <w:jc w:val="both"/>
        <w:rPr>
          <w:rFonts w:ascii="Times" w:hAnsi="Times"/>
          <w:bCs/>
        </w:rPr>
      </w:pPr>
    </w:p>
    <w:p w14:paraId="158FD2DD" w14:textId="19269A37" w:rsidR="004F2313" w:rsidRPr="004F2313" w:rsidRDefault="004F2313" w:rsidP="009366FD">
      <w:pPr>
        <w:jc w:val="both"/>
        <w:rPr>
          <w:rFonts w:ascii="Times" w:hAnsi="Times"/>
          <w:b/>
        </w:rPr>
      </w:pPr>
      <w:r>
        <w:rPr>
          <w:rFonts w:ascii="Times" w:hAnsi="Times"/>
          <w:b/>
        </w:rPr>
        <w:t>HOTELES PREVISTOS O SIMILARES</w:t>
      </w: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6"/>
        <w:gridCol w:w="1812"/>
        <w:gridCol w:w="1822"/>
        <w:gridCol w:w="1910"/>
        <w:gridCol w:w="1819"/>
        <w:gridCol w:w="1511"/>
      </w:tblGrid>
      <w:tr w:rsidR="004F2313" w:rsidRPr="005835E6" w14:paraId="12D33AAA" w14:textId="77777777" w:rsidTr="005835E6">
        <w:trPr>
          <w:trHeight w:val="345"/>
          <w:jc w:val="center"/>
        </w:trPr>
        <w:tc>
          <w:tcPr>
            <w:tcW w:w="1346" w:type="dxa"/>
            <w:tcBorders>
              <w:top w:val="single" w:sz="4" w:space="0" w:color="auto"/>
              <w:left w:val="single" w:sz="4" w:space="0" w:color="auto"/>
              <w:bottom w:val="single" w:sz="4" w:space="0" w:color="auto"/>
              <w:right w:val="single" w:sz="4" w:space="0" w:color="auto"/>
            </w:tcBorders>
            <w:noWrap/>
            <w:vAlign w:val="center"/>
            <w:hideMark/>
          </w:tcPr>
          <w:p w14:paraId="1123D2BF" w14:textId="2C0B2F5A" w:rsidR="004F2313" w:rsidRPr="004F2313" w:rsidRDefault="004F2313" w:rsidP="004F2313">
            <w:pPr>
              <w:jc w:val="center"/>
              <w:rPr>
                <w:rFonts w:ascii="Times" w:hAnsi="Times"/>
                <w:b/>
                <w:bCs/>
                <w:sz w:val="21"/>
                <w:szCs w:val="21"/>
                <w:lang w:val="es-PE"/>
              </w:rPr>
            </w:pPr>
            <w:r w:rsidRPr="004F2313">
              <w:rPr>
                <w:rFonts w:ascii="Times" w:hAnsi="Times"/>
                <w:b/>
                <w:bCs/>
                <w:sz w:val="21"/>
                <w:szCs w:val="21"/>
                <w:lang w:val="es-PE"/>
              </w:rPr>
              <w:t>Ciudad</w:t>
            </w:r>
          </w:p>
        </w:tc>
        <w:tc>
          <w:tcPr>
            <w:tcW w:w="1812" w:type="dxa"/>
            <w:tcBorders>
              <w:top w:val="single" w:sz="4" w:space="0" w:color="auto"/>
              <w:left w:val="single" w:sz="4" w:space="0" w:color="auto"/>
              <w:bottom w:val="single" w:sz="4" w:space="0" w:color="auto"/>
              <w:right w:val="single" w:sz="4" w:space="0" w:color="auto"/>
            </w:tcBorders>
            <w:vAlign w:val="center"/>
          </w:tcPr>
          <w:p w14:paraId="661723F8" w14:textId="49415ED1" w:rsidR="004F2313" w:rsidRPr="005835E6" w:rsidRDefault="004F2313" w:rsidP="004F2313">
            <w:pPr>
              <w:jc w:val="center"/>
              <w:rPr>
                <w:rFonts w:ascii="Times" w:hAnsi="Times"/>
                <w:b/>
                <w:bCs/>
                <w:sz w:val="21"/>
                <w:szCs w:val="21"/>
                <w:lang w:val="es-PE"/>
              </w:rPr>
            </w:pPr>
            <w:r w:rsidRPr="005835E6">
              <w:rPr>
                <w:rFonts w:ascii="Times" w:hAnsi="Times"/>
                <w:b/>
                <w:bCs/>
                <w:sz w:val="21"/>
                <w:szCs w:val="21"/>
                <w:lang w:val="es-PE"/>
              </w:rPr>
              <w:t xml:space="preserve">Turista </w:t>
            </w:r>
          </w:p>
        </w:tc>
        <w:tc>
          <w:tcPr>
            <w:tcW w:w="1822" w:type="dxa"/>
            <w:tcBorders>
              <w:top w:val="single" w:sz="4" w:space="0" w:color="auto"/>
              <w:left w:val="single" w:sz="4" w:space="0" w:color="auto"/>
              <w:bottom w:val="single" w:sz="4" w:space="0" w:color="auto"/>
              <w:right w:val="single" w:sz="4" w:space="0" w:color="auto"/>
            </w:tcBorders>
            <w:vAlign w:val="center"/>
            <w:hideMark/>
          </w:tcPr>
          <w:p w14:paraId="2658AC00" w14:textId="2CD7990C" w:rsidR="004F2313" w:rsidRPr="004F2313" w:rsidRDefault="004F2313" w:rsidP="004F2313">
            <w:pPr>
              <w:jc w:val="center"/>
              <w:rPr>
                <w:rFonts w:ascii="Times" w:hAnsi="Times"/>
                <w:b/>
                <w:bCs/>
                <w:sz w:val="21"/>
                <w:szCs w:val="21"/>
                <w:lang w:val="es-PE"/>
              </w:rPr>
            </w:pPr>
            <w:r w:rsidRPr="004F2313">
              <w:rPr>
                <w:rFonts w:ascii="Times" w:hAnsi="Times"/>
                <w:b/>
                <w:bCs/>
                <w:sz w:val="21"/>
                <w:szCs w:val="21"/>
                <w:lang w:val="es-PE"/>
              </w:rPr>
              <w:t>Turista Superior</w:t>
            </w:r>
          </w:p>
        </w:tc>
        <w:tc>
          <w:tcPr>
            <w:tcW w:w="1910" w:type="dxa"/>
            <w:tcBorders>
              <w:top w:val="single" w:sz="4" w:space="0" w:color="auto"/>
              <w:left w:val="single" w:sz="4" w:space="0" w:color="auto"/>
              <w:bottom w:val="single" w:sz="4" w:space="0" w:color="auto"/>
              <w:right w:val="single" w:sz="4" w:space="0" w:color="auto"/>
            </w:tcBorders>
            <w:vAlign w:val="center"/>
            <w:hideMark/>
          </w:tcPr>
          <w:p w14:paraId="32CB41D6" w14:textId="40459FBC" w:rsidR="004F2313" w:rsidRPr="004F2313" w:rsidRDefault="004F2313" w:rsidP="004F2313">
            <w:pPr>
              <w:jc w:val="center"/>
              <w:rPr>
                <w:rFonts w:ascii="Times" w:hAnsi="Times"/>
                <w:b/>
                <w:bCs/>
                <w:sz w:val="21"/>
                <w:szCs w:val="21"/>
                <w:lang w:val="es-PE"/>
              </w:rPr>
            </w:pPr>
            <w:r w:rsidRPr="004F2313">
              <w:rPr>
                <w:rFonts w:ascii="Times" w:hAnsi="Times"/>
                <w:b/>
                <w:bCs/>
                <w:sz w:val="21"/>
                <w:szCs w:val="21"/>
                <w:lang w:val="es-PE"/>
              </w:rPr>
              <w:t>Primera</w:t>
            </w:r>
          </w:p>
        </w:tc>
        <w:tc>
          <w:tcPr>
            <w:tcW w:w="1819" w:type="dxa"/>
            <w:tcBorders>
              <w:top w:val="single" w:sz="4" w:space="0" w:color="auto"/>
              <w:left w:val="single" w:sz="4" w:space="0" w:color="auto"/>
              <w:bottom w:val="single" w:sz="4" w:space="0" w:color="auto"/>
              <w:right w:val="single" w:sz="4" w:space="0" w:color="auto"/>
            </w:tcBorders>
            <w:vAlign w:val="center"/>
            <w:hideMark/>
          </w:tcPr>
          <w:p w14:paraId="3AA96D4F" w14:textId="4A0DC47D" w:rsidR="004F2313" w:rsidRPr="004F2313" w:rsidRDefault="004F2313" w:rsidP="004F2313">
            <w:pPr>
              <w:jc w:val="center"/>
              <w:rPr>
                <w:rFonts w:ascii="Times" w:hAnsi="Times"/>
                <w:b/>
                <w:bCs/>
                <w:sz w:val="21"/>
                <w:szCs w:val="21"/>
                <w:lang w:val="es-PE"/>
              </w:rPr>
            </w:pPr>
            <w:r w:rsidRPr="004F2313">
              <w:rPr>
                <w:rFonts w:ascii="Times" w:hAnsi="Times"/>
                <w:b/>
                <w:bCs/>
                <w:sz w:val="21"/>
                <w:szCs w:val="21"/>
                <w:lang w:val="es-PE"/>
              </w:rPr>
              <w:t>Primera Superior</w:t>
            </w:r>
          </w:p>
        </w:tc>
        <w:tc>
          <w:tcPr>
            <w:tcW w:w="1511" w:type="dxa"/>
            <w:tcBorders>
              <w:top w:val="single" w:sz="4" w:space="0" w:color="auto"/>
              <w:left w:val="single" w:sz="4" w:space="0" w:color="auto"/>
              <w:bottom w:val="single" w:sz="4" w:space="0" w:color="auto"/>
              <w:right w:val="single" w:sz="4" w:space="0" w:color="auto"/>
            </w:tcBorders>
            <w:vAlign w:val="center"/>
            <w:hideMark/>
          </w:tcPr>
          <w:p w14:paraId="10D33CE1" w14:textId="0D37DD69" w:rsidR="004F2313" w:rsidRPr="004F2313" w:rsidRDefault="004F2313" w:rsidP="004F2313">
            <w:pPr>
              <w:jc w:val="center"/>
              <w:rPr>
                <w:rFonts w:ascii="Times" w:hAnsi="Times"/>
                <w:b/>
                <w:bCs/>
                <w:sz w:val="21"/>
                <w:szCs w:val="21"/>
                <w:lang w:val="es-PE"/>
              </w:rPr>
            </w:pPr>
            <w:r w:rsidRPr="004F2313">
              <w:rPr>
                <w:rFonts w:ascii="Times" w:hAnsi="Times"/>
                <w:b/>
                <w:bCs/>
                <w:sz w:val="21"/>
                <w:szCs w:val="21"/>
                <w:lang w:val="es-PE"/>
              </w:rPr>
              <w:t>Lujo</w:t>
            </w:r>
          </w:p>
        </w:tc>
      </w:tr>
      <w:tr w:rsidR="004F2313" w:rsidRPr="005835E6" w14:paraId="265E4FE5" w14:textId="77777777" w:rsidTr="005835E6">
        <w:trPr>
          <w:trHeight w:val="173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C7E44B4" w14:textId="7BEDF3FC" w:rsidR="004F2313" w:rsidRPr="004F2313" w:rsidRDefault="004F2313" w:rsidP="004F2313">
            <w:pPr>
              <w:rPr>
                <w:rFonts w:ascii="Times" w:hAnsi="Times"/>
                <w:b/>
                <w:bCs/>
                <w:sz w:val="21"/>
                <w:szCs w:val="21"/>
                <w:lang w:val="es-PE"/>
              </w:rPr>
            </w:pPr>
            <w:r w:rsidRPr="005835E6">
              <w:rPr>
                <w:rFonts w:ascii="Times" w:hAnsi="Times"/>
                <w:b/>
                <w:bCs/>
                <w:sz w:val="21"/>
                <w:szCs w:val="21"/>
                <w:lang w:val="es-PE"/>
              </w:rPr>
              <w:t>Lima</w:t>
            </w:r>
          </w:p>
        </w:tc>
        <w:tc>
          <w:tcPr>
            <w:tcW w:w="1812" w:type="dxa"/>
            <w:tcBorders>
              <w:top w:val="single" w:sz="4" w:space="0" w:color="auto"/>
              <w:left w:val="single" w:sz="4" w:space="0" w:color="auto"/>
              <w:bottom w:val="single" w:sz="4" w:space="0" w:color="auto"/>
              <w:right w:val="single" w:sz="4" w:space="0" w:color="auto"/>
            </w:tcBorders>
            <w:vAlign w:val="center"/>
          </w:tcPr>
          <w:p w14:paraId="2DAD3E82" w14:textId="3EC8A25F" w:rsidR="004F2313" w:rsidRPr="005835E6" w:rsidRDefault="004F2313" w:rsidP="004F2313">
            <w:pPr>
              <w:rPr>
                <w:rFonts w:ascii="Times" w:hAnsi="Times"/>
                <w:bCs/>
                <w:sz w:val="21"/>
                <w:szCs w:val="21"/>
                <w:lang w:val="es-PE"/>
              </w:rPr>
            </w:pPr>
            <w:r w:rsidRPr="005835E6">
              <w:rPr>
                <w:rFonts w:ascii="Times" w:hAnsi="Times"/>
                <w:bCs/>
                <w:sz w:val="21"/>
                <w:szCs w:val="21"/>
                <w:lang w:val="es-PE"/>
              </w:rPr>
              <w:t>-</w:t>
            </w:r>
            <w:proofErr w:type="spellStart"/>
            <w:r w:rsidRPr="005835E6">
              <w:rPr>
                <w:rFonts w:ascii="Times" w:hAnsi="Times"/>
                <w:bCs/>
                <w:sz w:val="21"/>
                <w:szCs w:val="21"/>
                <w:lang w:val="es-PE"/>
              </w:rPr>
              <w:t>Arawi</w:t>
            </w:r>
            <w:proofErr w:type="spellEnd"/>
            <w:r w:rsidRPr="005835E6">
              <w:rPr>
                <w:rFonts w:ascii="Times" w:hAnsi="Times"/>
                <w:bCs/>
                <w:sz w:val="21"/>
                <w:szCs w:val="21"/>
                <w:lang w:val="es-PE"/>
              </w:rPr>
              <w:t xml:space="preserve"> Express</w:t>
            </w:r>
          </w:p>
          <w:p w14:paraId="487F10B8" w14:textId="3209D9B9" w:rsidR="004F2313" w:rsidRPr="005835E6" w:rsidRDefault="004F2313" w:rsidP="004F2313">
            <w:pPr>
              <w:rPr>
                <w:rFonts w:ascii="Times" w:hAnsi="Times"/>
                <w:bCs/>
                <w:sz w:val="21"/>
                <w:szCs w:val="21"/>
                <w:lang w:val="es-PE"/>
              </w:rPr>
            </w:pPr>
            <w:r w:rsidRPr="005835E6">
              <w:rPr>
                <w:rFonts w:ascii="Times" w:hAnsi="Times"/>
                <w:bCs/>
                <w:sz w:val="21"/>
                <w:szCs w:val="21"/>
                <w:lang w:val="es-PE"/>
              </w:rPr>
              <w:t>-Girasoles</w:t>
            </w:r>
          </w:p>
          <w:p w14:paraId="4C8A16E7" w14:textId="3EF2656D" w:rsidR="004F2313" w:rsidRPr="005835E6" w:rsidRDefault="004F2313" w:rsidP="004F2313">
            <w:pPr>
              <w:rPr>
                <w:rFonts w:ascii="Times" w:hAnsi="Times"/>
                <w:bCs/>
                <w:sz w:val="21"/>
                <w:szCs w:val="21"/>
                <w:lang w:val="es-PE"/>
              </w:rPr>
            </w:pPr>
            <w:r w:rsidRPr="005835E6">
              <w:rPr>
                <w:rFonts w:ascii="Times" w:hAnsi="Times"/>
                <w:bCs/>
                <w:sz w:val="21"/>
                <w:szCs w:val="21"/>
                <w:lang w:val="es-PE"/>
              </w:rPr>
              <w:t>-Tambo Dos de mayo</w:t>
            </w:r>
          </w:p>
          <w:p w14:paraId="467C7008" w14:textId="7429CA8E" w:rsidR="004F2313" w:rsidRPr="005835E6" w:rsidRDefault="004F2313" w:rsidP="004F2313">
            <w:pPr>
              <w:rPr>
                <w:rFonts w:ascii="Times" w:hAnsi="Times"/>
                <w:bCs/>
                <w:sz w:val="21"/>
                <w:szCs w:val="21"/>
                <w:lang w:val="es-PE"/>
              </w:rPr>
            </w:pPr>
            <w:r w:rsidRPr="005835E6">
              <w:rPr>
                <w:rFonts w:ascii="Times" w:hAnsi="Times"/>
                <w:bCs/>
                <w:sz w:val="21"/>
                <w:szCs w:val="21"/>
                <w:lang w:val="es-PE"/>
              </w:rPr>
              <w:t>-Tierra Viva Mendiburu</w:t>
            </w:r>
          </w:p>
          <w:p w14:paraId="25BB0179" w14:textId="024CA020" w:rsidR="004F2313" w:rsidRPr="005835E6" w:rsidRDefault="004F2313" w:rsidP="004F2313">
            <w:pPr>
              <w:rPr>
                <w:rFonts w:ascii="Times" w:hAnsi="Times"/>
                <w:bCs/>
                <w:sz w:val="21"/>
                <w:szCs w:val="21"/>
                <w:lang w:val="es-PE"/>
              </w:rPr>
            </w:pPr>
            <w:r w:rsidRPr="005835E6">
              <w:rPr>
                <w:rFonts w:ascii="Times" w:hAnsi="Times"/>
                <w:bCs/>
                <w:sz w:val="21"/>
                <w:szCs w:val="21"/>
                <w:lang w:val="es-PE"/>
              </w:rPr>
              <w:t>-</w:t>
            </w:r>
            <w:proofErr w:type="spellStart"/>
            <w:r w:rsidRPr="005835E6">
              <w:rPr>
                <w:rFonts w:ascii="Times" w:hAnsi="Times"/>
                <w:bCs/>
                <w:sz w:val="21"/>
                <w:szCs w:val="21"/>
                <w:lang w:val="es-PE"/>
              </w:rPr>
              <w:t>Habitat</w:t>
            </w:r>
            <w:proofErr w:type="spellEnd"/>
          </w:p>
          <w:p w14:paraId="458F74D0" w14:textId="50A7ACE3" w:rsidR="004F2313" w:rsidRPr="005835E6" w:rsidRDefault="004F2313" w:rsidP="004F2313">
            <w:pPr>
              <w:rPr>
                <w:rFonts w:ascii="Times" w:hAnsi="Times"/>
                <w:bCs/>
                <w:sz w:val="21"/>
                <w:szCs w:val="21"/>
                <w:lang w:val="es-PE"/>
              </w:rPr>
            </w:pPr>
            <w:r w:rsidRPr="005835E6">
              <w:rPr>
                <w:rFonts w:ascii="Times" w:hAnsi="Times"/>
                <w:bCs/>
                <w:sz w:val="21"/>
                <w:szCs w:val="21"/>
                <w:lang w:val="es-PE"/>
              </w:rPr>
              <w:t>-Ibis Budget</w:t>
            </w:r>
          </w:p>
        </w:tc>
        <w:tc>
          <w:tcPr>
            <w:tcW w:w="1822" w:type="dxa"/>
            <w:tcBorders>
              <w:top w:val="single" w:sz="4" w:space="0" w:color="auto"/>
              <w:left w:val="single" w:sz="4" w:space="0" w:color="auto"/>
              <w:bottom w:val="single" w:sz="4" w:space="0" w:color="auto"/>
              <w:right w:val="single" w:sz="4" w:space="0" w:color="auto"/>
            </w:tcBorders>
            <w:vAlign w:val="center"/>
          </w:tcPr>
          <w:p w14:paraId="3DABF910" w14:textId="77777777" w:rsidR="004F2313" w:rsidRPr="005835E6" w:rsidRDefault="004F2313"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El Tambo II</w:t>
            </w:r>
          </w:p>
          <w:p w14:paraId="59660E70" w14:textId="77777777" w:rsidR="004F2313" w:rsidRPr="005835E6" w:rsidRDefault="004F2313"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El Tambo I</w:t>
            </w:r>
          </w:p>
          <w:p w14:paraId="1FF07245" w14:textId="77777777" w:rsidR="004F2313" w:rsidRPr="005835E6" w:rsidRDefault="004F2313"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Casa Andina Standard San Antonio</w:t>
            </w:r>
          </w:p>
          <w:p w14:paraId="51B4B9D5" w14:textId="77777777" w:rsidR="004F2313" w:rsidRPr="005835E6" w:rsidRDefault="004F2313"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Tierra Viva Miraflores Larco</w:t>
            </w:r>
          </w:p>
          <w:p w14:paraId="41297803" w14:textId="77777777" w:rsidR="004F2313" w:rsidRPr="005835E6" w:rsidRDefault="004F2313"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Britania Miraflores</w:t>
            </w:r>
          </w:p>
          <w:p w14:paraId="7A9EC061" w14:textId="2D3EFEB1" w:rsidR="004F2313" w:rsidRPr="004F2313" w:rsidRDefault="004F2313"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Tierra Viva Miraflores Centro</w:t>
            </w:r>
          </w:p>
        </w:tc>
        <w:tc>
          <w:tcPr>
            <w:tcW w:w="1910" w:type="dxa"/>
            <w:tcBorders>
              <w:top w:val="single" w:sz="4" w:space="0" w:color="auto"/>
              <w:left w:val="single" w:sz="4" w:space="0" w:color="auto"/>
              <w:bottom w:val="single" w:sz="4" w:space="0" w:color="auto"/>
              <w:right w:val="single" w:sz="4" w:space="0" w:color="auto"/>
            </w:tcBorders>
            <w:vAlign w:val="center"/>
          </w:tcPr>
          <w:p w14:paraId="3EA3CB36" w14:textId="77777777" w:rsidR="004F2313" w:rsidRPr="005835E6" w:rsidRDefault="0043351B" w:rsidP="004F2313">
            <w:pPr>
              <w:rPr>
                <w:rFonts w:ascii="Times" w:hAnsi="Times"/>
                <w:bCs/>
                <w:sz w:val="21"/>
                <w:szCs w:val="21"/>
                <w:lang w:val="es-CO"/>
              </w:rPr>
            </w:pPr>
            <w:r w:rsidRPr="005835E6">
              <w:rPr>
                <w:rFonts w:ascii="Times" w:hAnsi="Times"/>
                <w:bCs/>
                <w:sz w:val="21"/>
                <w:szCs w:val="21"/>
                <w:lang w:val="es-CO"/>
              </w:rPr>
              <w:t>-</w:t>
            </w:r>
            <w:r w:rsidRPr="005835E6">
              <w:rPr>
                <w:sz w:val="21"/>
                <w:szCs w:val="21"/>
              </w:rPr>
              <w:t xml:space="preserve"> </w:t>
            </w:r>
            <w:proofErr w:type="spellStart"/>
            <w:r w:rsidRPr="005835E6">
              <w:rPr>
                <w:rFonts w:ascii="Times" w:hAnsi="Times"/>
                <w:bCs/>
                <w:sz w:val="21"/>
                <w:szCs w:val="21"/>
                <w:lang w:val="es-CO"/>
              </w:rPr>
              <w:t>Ikonik</w:t>
            </w:r>
            <w:proofErr w:type="spellEnd"/>
            <w:r w:rsidRPr="005835E6">
              <w:rPr>
                <w:rFonts w:ascii="Times" w:hAnsi="Times"/>
                <w:bCs/>
                <w:sz w:val="21"/>
                <w:szCs w:val="21"/>
                <w:lang w:val="es-CO"/>
              </w:rPr>
              <w:t xml:space="preserve"> Miraflores</w:t>
            </w:r>
          </w:p>
          <w:p w14:paraId="0064FE83" w14:textId="77777777" w:rsidR="0043351B" w:rsidRPr="005835E6" w:rsidRDefault="0043351B" w:rsidP="004F2313">
            <w:pPr>
              <w:rPr>
                <w:rFonts w:ascii="Times" w:hAnsi="Times"/>
                <w:bCs/>
                <w:sz w:val="21"/>
                <w:szCs w:val="21"/>
                <w:lang w:val="es-CO"/>
              </w:rPr>
            </w:pPr>
            <w:r w:rsidRPr="005835E6">
              <w:rPr>
                <w:rFonts w:ascii="Times" w:hAnsi="Times"/>
                <w:bCs/>
                <w:sz w:val="21"/>
                <w:szCs w:val="21"/>
                <w:lang w:val="es-CO"/>
              </w:rPr>
              <w:t>-</w:t>
            </w:r>
            <w:r w:rsidRPr="005835E6">
              <w:rPr>
                <w:sz w:val="21"/>
                <w:szCs w:val="21"/>
              </w:rPr>
              <w:t xml:space="preserve"> </w:t>
            </w:r>
            <w:proofErr w:type="spellStart"/>
            <w:r w:rsidRPr="005835E6">
              <w:rPr>
                <w:rFonts w:ascii="Times" w:hAnsi="Times"/>
                <w:bCs/>
                <w:sz w:val="21"/>
                <w:szCs w:val="21"/>
                <w:lang w:val="es-CO"/>
              </w:rPr>
              <w:t>Jose</w:t>
            </w:r>
            <w:proofErr w:type="spellEnd"/>
            <w:r w:rsidRPr="005835E6">
              <w:rPr>
                <w:rFonts w:ascii="Times" w:hAnsi="Times"/>
                <w:bCs/>
                <w:sz w:val="21"/>
                <w:szCs w:val="21"/>
                <w:lang w:val="es-CO"/>
              </w:rPr>
              <w:t xml:space="preserve"> Antonio Executive.</w:t>
            </w:r>
          </w:p>
          <w:p w14:paraId="73938FF5" w14:textId="77777777" w:rsidR="0043351B" w:rsidRPr="005835E6" w:rsidRDefault="0043351B" w:rsidP="004F2313">
            <w:pPr>
              <w:rPr>
                <w:rFonts w:ascii="Times" w:hAnsi="Times"/>
                <w:bCs/>
                <w:sz w:val="21"/>
                <w:szCs w:val="21"/>
                <w:lang w:val="es-CO"/>
              </w:rPr>
            </w:pPr>
            <w:r w:rsidRPr="005835E6">
              <w:rPr>
                <w:rFonts w:ascii="Times" w:hAnsi="Times"/>
                <w:bCs/>
                <w:sz w:val="21"/>
                <w:szCs w:val="21"/>
                <w:lang w:val="es-CO"/>
              </w:rPr>
              <w:t>-</w:t>
            </w:r>
            <w:r w:rsidRPr="005835E6">
              <w:rPr>
                <w:sz w:val="21"/>
                <w:szCs w:val="21"/>
              </w:rPr>
              <w:t xml:space="preserve"> </w:t>
            </w:r>
            <w:proofErr w:type="spellStart"/>
            <w:r w:rsidRPr="005835E6">
              <w:rPr>
                <w:rFonts w:ascii="Times" w:hAnsi="Times"/>
                <w:bCs/>
                <w:sz w:val="21"/>
                <w:szCs w:val="21"/>
                <w:lang w:val="es-CO"/>
              </w:rPr>
              <w:t>Arawi</w:t>
            </w:r>
            <w:proofErr w:type="spellEnd"/>
            <w:r w:rsidRPr="005835E6">
              <w:rPr>
                <w:rFonts w:ascii="Times" w:hAnsi="Times"/>
                <w:bCs/>
                <w:sz w:val="21"/>
                <w:szCs w:val="21"/>
                <w:lang w:val="es-CO"/>
              </w:rPr>
              <w:t xml:space="preserve"> Prime</w:t>
            </w:r>
          </w:p>
          <w:p w14:paraId="3A5ACD9D" w14:textId="77777777" w:rsidR="0043351B" w:rsidRPr="005835E6" w:rsidRDefault="0043351B" w:rsidP="004F2313">
            <w:pPr>
              <w:rPr>
                <w:rFonts w:ascii="Times" w:hAnsi="Times"/>
                <w:bCs/>
                <w:sz w:val="21"/>
                <w:szCs w:val="21"/>
                <w:lang w:val="es-CO"/>
              </w:rPr>
            </w:pPr>
            <w:r w:rsidRPr="005835E6">
              <w:rPr>
                <w:rFonts w:ascii="Times" w:hAnsi="Times"/>
                <w:bCs/>
                <w:sz w:val="21"/>
                <w:szCs w:val="21"/>
                <w:lang w:val="es-CO"/>
              </w:rPr>
              <w:t>-</w:t>
            </w:r>
            <w:r w:rsidRPr="005835E6">
              <w:rPr>
                <w:sz w:val="21"/>
                <w:szCs w:val="21"/>
              </w:rPr>
              <w:t xml:space="preserve"> </w:t>
            </w:r>
            <w:proofErr w:type="spellStart"/>
            <w:r w:rsidRPr="005835E6">
              <w:rPr>
                <w:rFonts w:ascii="Times" w:hAnsi="Times"/>
                <w:bCs/>
                <w:sz w:val="21"/>
                <w:szCs w:val="21"/>
                <w:lang w:val="es-CO"/>
              </w:rPr>
              <w:t>Dazzler</w:t>
            </w:r>
            <w:proofErr w:type="spellEnd"/>
            <w:r w:rsidRPr="005835E6">
              <w:rPr>
                <w:rFonts w:ascii="Times" w:hAnsi="Times"/>
                <w:bCs/>
                <w:sz w:val="21"/>
                <w:szCs w:val="21"/>
                <w:lang w:val="es-CO"/>
              </w:rPr>
              <w:t xml:space="preserve"> Miraflores</w:t>
            </w:r>
          </w:p>
          <w:p w14:paraId="7AFDDCA9" w14:textId="77777777" w:rsidR="0043351B" w:rsidRPr="005835E6" w:rsidRDefault="0043351B" w:rsidP="004F2313">
            <w:pPr>
              <w:rPr>
                <w:rFonts w:ascii="Times" w:hAnsi="Times"/>
                <w:bCs/>
                <w:sz w:val="21"/>
                <w:szCs w:val="21"/>
                <w:lang w:val="es-CO"/>
              </w:rPr>
            </w:pPr>
            <w:r w:rsidRPr="005835E6">
              <w:rPr>
                <w:rFonts w:ascii="Times" w:hAnsi="Times"/>
                <w:bCs/>
                <w:sz w:val="21"/>
                <w:szCs w:val="21"/>
                <w:lang w:val="es-CO"/>
              </w:rPr>
              <w:t>-</w:t>
            </w:r>
            <w:r w:rsidRPr="005835E6">
              <w:rPr>
                <w:sz w:val="21"/>
                <w:szCs w:val="21"/>
              </w:rPr>
              <w:t xml:space="preserve"> </w:t>
            </w:r>
            <w:r w:rsidRPr="005835E6">
              <w:rPr>
                <w:rFonts w:ascii="Times" w:hAnsi="Times"/>
                <w:bCs/>
                <w:sz w:val="21"/>
                <w:szCs w:val="21"/>
                <w:lang w:val="es-CO"/>
              </w:rPr>
              <w:t xml:space="preserve">Casa Andina </w:t>
            </w:r>
            <w:proofErr w:type="spellStart"/>
            <w:r w:rsidRPr="005835E6">
              <w:rPr>
                <w:rFonts w:ascii="Times" w:hAnsi="Times"/>
                <w:bCs/>
                <w:sz w:val="21"/>
                <w:szCs w:val="21"/>
                <w:lang w:val="es-CO"/>
              </w:rPr>
              <w:t>Select</w:t>
            </w:r>
            <w:proofErr w:type="spellEnd"/>
          </w:p>
          <w:p w14:paraId="50D09437" w14:textId="1A4248CB" w:rsidR="0043351B" w:rsidRPr="004F2313" w:rsidRDefault="0043351B" w:rsidP="004F2313">
            <w:pPr>
              <w:rPr>
                <w:rFonts w:ascii="Times" w:hAnsi="Times"/>
                <w:bCs/>
                <w:sz w:val="21"/>
                <w:szCs w:val="21"/>
                <w:lang w:val="es-CO"/>
              </w:rPr>
            </w:pPr>
            <w:r w:rsidRPr="005835E6">
              <w:rPr>
                <w:rFonts w:ascii="Times" w:hAnsi="Times"/>
                <w:bCs/>
                <w:sz w:val="21"/>
                <w:szCs w:val="21"/>
                <w:lang w:val="es-CO"/>
              </w:rPr>
              <w:t>-</w:t>
            </w:r>
            <w:r w:rsidRPr="005835E6">
              <w:rPr>
                <w:sz w:val="21"/>
                <w:szCs w:val="21"/>
              </w:rPr>
              <w:t xml:space="preserve"> </w:t>
            </w:r>
            <w:r w:rsidRPr="005835E6">
              <w:rPr>
                <w:rFonts w:ascii="Times" w:hAnsi="Times"/>
                <w:bCs/>
                <w:sz w:val="21"/>
                <w:szCs w:val="21"/>
                <w:lang w:val="es-CO"/>
              </w:rPr>
              <w:t>José Antonio</w:t>
            </w:r>
          </w:p>
        </w:tc>
        <w:tc>
          <w:tcPr>
            <w:tcW w:w="1819" w:type="dxa"/>
            <w:tcBorders>
              <w:top w:val="single" w:sz="4" w:space="0" w:color="auto"/>
              <w:left w:val="single" w:sz="4" w:space="0" w:color="auto"/>
              <w:bottom w:val="single" w:sz="4" w:space="0" w:color="auto"/>
              <w:right w:val="single" w:sz="4" w:space="0" w:color="auto"/>
            </w:tcBorders>
            <w:vAlign w:val="center"/>
          </w:tcPr>
          <w:p w14:paraId="2F221F63" w14:textId="77777777" w:rsidR="004F2313" w:rsidRPr="005835E6"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proofErr w:type="spellStart"/>
            <w:r w:rsidRPr="005835E6">
              <w:rPr>
                <w:rFonts w:ascii="Times" w:hAnsi="Times"/>
                <w:bCs/>
                <w:sz w:val="21"/>
                <w:szCs w:val="21"/>
                <w:lang w:val="es-PE"/>
              </w:rPr>
              <w:t>Aloft</w:t>
            </w:r>
            <w:proofErr w:type="spellEnd"/>
            <w:r w:rsidRPr="005835E6">
              <w:rPr>
                <w:rFonts w:ascii="Times" w:hAnsi="Times"/>
                <w:bCs/>
                <w:sz w:val="21"/>
                <w:szCs w:val="21"/>
                <w:lang w:val="es-PE"/>
              </w:rPr>
              <w:t xml:space="preserve"> Lima Miraflores</w:t>
            </w:r>
          </w:p>
          <w:p w14:paraId="48EDAEE0" w14:textId="77777777" w:rsidR="0043351B" w:rsidRPr="005835E6"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proofErr w:type="spellStart"/>
            <w:r w:rsidRPr="005835E6">
              <w:rPr>
                <w:rFonts w:ascii="Times" w:hAnsi="Times"/>
                <w:bCs/>
                <w:sz w:val="21"/>
                <w:szCs w:val="21"/>
                <w:lang w:val="es-PE"/>
              </w:rPr>
              <w:t>Jose</w:t>
            </w:r>
            <w:proofErr w:type="spellEnd"/>
            <w:r w:rsidRPr="005835E6">
              <w:rPr>
                <w:rFonts w:ascii="Times" w:hAnsi="Times"/>
                <w:bCs/>
                <w:sz w:val="21"/>
                <w:szCs w:val="21"/>
                <w:lang w:val="es-PE"/>
              </w:rPr>
              <w:t xml:space="preserve"> Antonio Deluxe</w:t>
            </w:r>
          </w:p>
          <w:p w14:paraId="02F1B713" w14:textId="77777777" w:rsidR="0043351B" w:rsidRPr="005835E6"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 xml:space="preserve">Hilton Garden </w:t>
            </w:r>
            <w:proofErr w:type="spellStart"/>
            <w:r w:rsidRPr="005835E6">
              <w:rPr>
                <w:rFonts w:ascii="Times" w:hAnsi="Times"/>
                <w:bCs/>
                <w:sz w:val="21"/>
                <w:szCs w:val="21"/>
                <w:lang w:val="es-PE"/>
              </w:rPr>
              <w:t>Inn</w:t>
            </w:r>
            <w:proofErr w:type="spellEnd"/>
          </w:p>
          <w:p w14:paraId="68654765" w14:textId="77777777" w:rsidR="0043351B" w:rsidRPr="005835E6"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Crowne Plaza</w:t>
            </w:r>
          </w:p>
          <w:p w14:paraId="375C7DA5" w14:textId="11101244" w:rsidR="0043351B" w:rsidRPr="004F2313"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proofErr w:type="spellStart"/>
            <w:r w:rsidRPr="005835E6">
              <w:rPr>
                <w:rFonts w:ascii="Times" w:hAnsi="Times"/>
                <w:bCs/>
                <w:sz w:val="21"/>
                <w:szCs w:val="21"/>
                <w:lang w:val="es-PE"/>
              </w:rPr>
              <w:t>Innside</w:t>
            </w:r>
            <w:proofErr w:type="spellEnd"/>
            <w:r w:rsidRPr="005835E6">
              <w:rPr>
                <w:rFonts w:ascii="Times" w:hAnsi="Times"/>
                <w:bCs/>
                <w:sz w:val="21"/>
                <w:szCs w:val="21"/>
                <w:lang w:val="es-PE"/>
              </w:rPr>
              <w:t xml:space="preserve"> Lima Miraflores</w:t>
            </w:r>
          </w:p>
        </w:tc>
        <w:tc>
          <w:tcPr>
            <w:tcW w:w="1511" w:type="dxa"/>
            <w:tcBorders>
              <w:top w:val="single" w:sz="4" w:space="0" w:color="auto"/>
              <w:left w:val="single" w:sz="4" w:space="0" w:color="auto"/>
              <w:bottom w:val="single" w:sz="4" w:space="0" w:color="auto"/>
              <w:right w:val="single" w:sz="4" w:space="0" w:color="auto"/>
            </w:tcBorders>
            <w:vAlign w:val="center"/>
          </w:tcPr>
          <w:p w14:paraId="36074C42" w14:textId="77777777" w:rsidR="004F2313" w:rsidRPr="005835E6" w:rsidRDefault="0043351B" w:rsidP="004F2313">
            <w:pPr>
              <w:rPr>
                <w:rFonts w:ascii="Times" w:hAnsi="Times"/>
                <w:bCs/>
                <w:sz w:val="21"/>
                <w:szCs w:val="21"/>
                <w:lang w:val="es-PE"/>
              </w:rPr>
            </w:pPr>
            <w:r w:rsidRPr="005835E6">
              <w:rPr>
                <w:rFonts w:ascii="Times" w:hAnsi="Times"/>
                <w:bCs/>
                <w:sz w:val="21"/>
                <w:szCs w:val="21"/>
                <w:lang w:val="es-PE"/>
              </w:rPr>
              <w:t>- Casa Andina Premium Miraflores</w:t>
            </w:r>
          </w:p>
          <w:p w14:paraId="5A5A228E" w14:textId="77777777" w:rsidR="0043351B" w:rsidRPr="005835E6"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 xml:space="preserve">Iberostar </w:t>
            </w:r>
            <w:proofErr w:type="spellStart"/>
            <w:r w:rsidRPr="005835E6">
              <w:rPr>
                <w:rFonts w:ascii="Times" w:hAnsi="Times"/>
                <w:bCs/>
                <w:sz w:val="21"/>
                <w:szCs w:val="21"/>
                <w:lang w:val="es-PE"/>
              </w:rPr>
              <w:t>Selection</w:t>
            </w:r>
            <w:proofErr w:type="spellEnd"/>
            <w:r w:rsidRPr="005835E6">
              <w:rPr>
                <w:rFonts w:ascii="Times" w:hAnsi="Times"/>
                <w:bCs/>
                <w:sz w:val="21"/>
                <w:szCs w:val="21"/>
                <w:lang w:val="es-PE"/>
              </w:rPr>
              <w:t xml:space="preserve"> Miraflores</w:t>
            </w:r>
          </w:p>
          <w:p w14:paraId="4741120D" w14:textId="516F5D62" w:rsidR="0043351B" w:rsidRPr="004F2313"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Pullman Miraflores</w:t>
            </w:r>
          </w:p>
        </w:tc>
      </w:tr>
      <w:tr w:rsidR="004F2313" w:rsidRPr="005835E6" w14:paraId="5BAA7054" w14:textId="77777777" w:rsidTr="005835E6">
        <w:trPr>
          <w:trHeight w:val="730"/>
          <w:jc w:val="center"/>
        </w:trPr>
        <w:tc>
          <w:tcPr>
            <w:tcW w:w="1346" w:type="dxa"/>
            <w:tcBorders>
              <w:top w:val="single" w:sz="4" w:space="0" w:color="auto"/>
              <w:left w:val="single" w:sz="4" w:space="0" w:color="auto"/>
              <w:bottom w:val="single" w:sz="4" w:space="0" w:color="auto"/>
              <w:right w:val="single" w:sz="4" w:space="0" w:color="auto"/>
            </w:tcBorders>
            <w:vAlign w:val="center"/>
          </w:tcPr>
          <w:p w14:paraId="0B2BCF7F" w14:textId="67E9BC7A" w:rsidR="004F2313" w:rsidRPr="004F2313" w:rsidRDefault="004F2313" w:rsidP="004F2313">
            <w:pPr>
              <w:rPr>
                <w:rFonts w:ascii="Times" w:hAnsi="Times"/>
                <w:b/>
                <w:bCs/>
                <w:sz w:val="21"/>
                <w:szCs w:val="21"/>
                <w:lang w:val="es-PE"/>
              </w:rPr>
            </w:pPr>
            <w:r w:rsidRPr="005835E6">
              <w:rPr>
                <w:rFonts w:ascii="Times" w:hAnsi="Times"/>
                <w:b/>
                <w:bCs/>
                <w:sz w:val="21"/>
                <w:szCs w:val="21"/>
                <w:lang w:val="es-PE"/>
              </w:rPr>
              <w:t>Cusco</w:t>
            </w:r>
          </w:p>
        </w:tc>
        <w:tc>
          <w:tcPr>
            <w:tcW w:w="1812" w:type="dxa"/>
            <w:tcBorders>
              <w:top w:val="single" w:sz="4" w:space="0" w:color="auto"/>
              <w:left w:val="single" w:sz="4" w:space="0" w:color="auto"/>
              <w:bottom w:val="single" w:sz="4" w:space="0" w:color="auto"/>
              <w:right w:val="single" w:sz="4" w:space="0" w:color="auto"/>
            </w:tcBorders>
            <w:vAlign w:val="center"/>
          </w:tcPr>
          <w:p w14:paraId="019DD456" w14:textId="77777777" w:rsidR="004F2313" w:rsidRPr="005835E6"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San Francisco Plaza</w:t>
            </w:r>
          </w:p>
          <w:p w14:paraId="6A6A748C" w14:textId="5B433184" w:rsidR="0043351B" w:rsidRPr="005835E6"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 xml:space="preserve">Eco </w:t>
            </w:r>
            <w:proofErr w:type="spellStart"/>
            <w:r w:rsidRPr="005835E6">
              <w:rPr>
                <w:rFonts w:ascii="Times" w:hAnsi="Times"/>
                <w:bCs/>
                <w:sz w:val="21"/>
                <w:szCs w:val="21"/>
                <w:lang w:val="es-PE"/>
              </w:rPr>
              <w:t>Inn</w:t>
            </w:r>
            <w:proofErr w:type="spellEnd"/>
          </w:p>
          <w:p w14:paraId="21304408" w14:textId="3B8733C7" w:rsidR="0043351B" w:rsidRPr="005835E6" w:rsidRDefault="0043351B" w:rsidP="004F2313">
            <w:pPr>
              <w:rPr>
                <w:rFonts w:ascii="Times" w:hAnsi="Times"/>
                <w:bCs/>
                <w:sz w:val="21"/>
                <w:szCs w:val="21"/>
                <w:lang w:val="es-PE"/>
              </w:rPr>
            </w:pPr>
            <w:r w:rsidRPr="005835E6">
              <w:rPr>
                <w:rFonts w:ascii="Times" w:hAnsi="Times"/>
                <w:bCs/>
                <w:sz w:val="21"/>
                <w:szCs w:val="21"/>
                <w:lang w:val="es-PE"/>
              </w:rPr>
              <w:lastRenderedPageBreak/>
              <w:t>-</w:t>
            </w:r>
            <w:r w:rsidRPr="005835E6">
              <w:rPr>
                <w:sz w:val="21"/>
                <w:szCs w:val="21"/>
              </w:rPr>
              <w:t xml:space="preserve"> </w:t>
            </w:r>
            <w:proofErr w:type="spellStart"/>
            <w:r w:rsidRPr="005835E6">
              <w:rPr>
                <w:rFonts w:ascii="Times" w:hAnsi="Times"/>
                <w:bCs/>
                <w:sz w:val="21"/>
                <w:szCs w:val="21"/>
                <w:lang w:val="es-PE"/>
              </w:rPr>
              <w:t>Agusto's</w:t>
            </w:r>
            <w:proofErr w:type="spellEnd"/>
            <w:r w:rsidRPr="005835E6">
              <w:rPr>
                <w:rFonts w:ascii="Times" w:hAnsi="Times"/>
                <w:bCs/>
                <w:sz w:val="21"/>
                <w:szCs w:val="21"/>
                <w:lang w:val="es-PE"/>
              </w:rPr>
              <w:t xml:space="preserve"> Cusco</w:t>
            </w:r>
          </w:p>
          <w:p w14:paraId="6BD9BAA6" w14:textId="39A8363C" w:rsidR="0043351B" w:rsidRPr="005835E6"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Montes Central</w:t>
            </w:r>
          </w:p>
          <w:p w14:paraId="6F0B7E97" w14:textId="7AADF5CD" w:rsidR="0043351B" w:rsidRPr="005835E6"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Emperador Plaza</w:t>
            </w:r>
          </w:p>
          <w:p w14:paraId="00E089D8" w14:textId="79F2C36C" w:rsidR="0043351B" w:rsidRPr="005835E6"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Anden Inca</w:t>
            </w:r>
          </w:p>
          <w:p w14:paraId="13385BF3" w14:textId="598F5137" w:rsidR="0043351B" w:rsidRPr="005835E6" w:rsidRDefault="0043351B" w:rsidP="0043351B">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 xml:space="preserve">Royal </w:t>
            </w:r>
            <w:proofErr w:type="spellStart"/>
            <w:r w:rsidRPr="005835E6">
              <w:rPr>
                <w:rFonts w:ascii="Times" w:hAnsi="Times"/>
                <w:bCs/>
                <w:sz w:val="21"/>
                <w:szCs w:val="21"/>
                <w:lang w:val="es-PE"/>
              </w:rPr>
              <w:t>Inka</w:t>
            </w:r>
            <w:proofErr w:type="spellEnd"/>
            <w:r w:rsidRPr="005835E6">
              <w:rPr>
                <w:rFonts w:ascii="Times" w:hAnsi="Times"/>
                <w:bCs/>
                <w:sz w:val="21"/>
                <w:szCs w:val="21"/>
                <w:lang w:val="es-PE"/>
              </w:rPr>
              <w:t xml:space="preserve"> II</w:t>
            </w:r>
          </w:p>
        </w:tc>
        <w:tc>
          <w:tcPr>
            <w:tcW w:w="1822" w:type="dxa"/>
            <w:tcBorders>
              <w:top w:val="single" w:sz="4" w:space="0" w:color="auto"/>
              <w:left w:val="single" w:sz="4" w:space="0" w:color="auto"/>
              <w:bottom w:val="single" w:sz="4" w:space="0" w:color="auto"/>
              <w:right w:val="single" w:sz="4" w:space="0" w:color="auto"/>
            </w:tcBorders>
            <w:vAlign w:val="center"/>
          </w:tcPr>
          <w:p w14:paraId="5C018E4B" w14:textId="77777777" w:rsidR="004F2313" w:rsidRPr="005835E6" w:rsidRDefault="0043351B" w:rsidP="004F2313">
            <w:pPr>
              <w:rPr>
                <w:rFonts w:ascii="Times" w:hAnsi="Times"/>
                <w:bCs/>
                <w:sz w:val="21"/>
                <w:szCs w:val="21"/>
                <w:lang w:val="es-PE"/>
              </w:rPr>
            </w:pPr>
            <w:r w:rsidRPr="005835E6">
              <w:rPr>
                <w:rFonts w:ascii="Times" w:hAnsi="Times"/>
                <w:bCs/>
                <w:sz w:val="21"/>
                <w:szCs w:val="21"/>
                <w:lang w:val="es-PE"/>
              </w:rPr>
              <w:lastRenderedPageBreak/>
              <w:t>-</w:t>
            </w:r>
            <w:r w:rsidRPr="005835E6">
              <w:rPr>
                <w:sz w:val="21"/>
                <w:szCs w:val="21"/>
              </w:rPr>
              <w:t xml:space="preserve"> </w:t>
            </w:r>
            <w:r w:rsidRPr="005835E6">
              <w:rPr>
                <w:rFonts w:ascii="Times" w:hAnsi="Times"/>
                <w:bCs/>
                <w:sz w:val="21"/>
                <w:szCs w:val="21"/>
                <w:lang w:val="es-PE"/>
              </w:rPr>
              <w:t xml:space="preserve">Tierra Viva </w:t>
            </w:r>
            <w:proofErr w:type="spellStart"/>
            <w:r w:rsidRPr="005835E6">
              <w:rPr>
                <w:rFonts w:ascii="Times" w:hAnsi="Times"/>
                <w:bCs/>
                <w:sz w:val="21"/>
                <w:szCs w:val="21"/>
                <w:lang w:val="es-PE"/>
              </w:rPr>
              <w:t>Saphi</w:t>
            </w:r>
            <w:proofErr w:type="spellEnd"/>
          </w:p>
          <w:p w14:paraId="07AC80DC" w14:textId="77777777" w:rsidR="0043351B" w:rsidRPr="005835E6"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Hacienda Plaza Regocijo</w:t>
            </w:r>
          </w:p>
          <w:p w14:paraId="7CD702BA" w14:textId="77777777" w:rsidR="0043351B" w:rsidRPr="005835E6" w:rsidRDefault="0043351B" w:rsidP="004F2313">
            <w:pPr>
              <w:rPr>
                <w:rFonts w:ascii="Times" w:hAnsi="Times"/>
                <w:bCs/>
                <w:sz w:val="21"/>
                <w:szCs w:val="21"/>
                <w:lang w:val="es-PE"/>
              </w:rPr>
            </w:pPr>
            <w:r w:rsidRPr="005835E6">
              <w:rPr>
                <w:rFonts w:ascii="Times" w:hAnsi="Times"/>
                <w:bCs/>
                <w:sz w:val="21"/>
                <w:szCs w:val="21"/>
                <w:lang w:val="es-PE"/>
              </w:rPr>
              <w:lastRenderedPageBreak/>
              <w:t>-</w:t>
            </w:r>
            <w:r w:rsidRPr="005835E6">
              <w:rPr>
                <w:sz w:val="21"/>
                <w:szCs w:val="21"/>
              </w:rPr>
              <w:t xml:space="preserve"> </w:t>
            </w:r>
            <w:r w:rsidRPr="005835E6">
              <w:rPr>
                <w:rFonts w:ascii="Times" w:hAnsi="Times"/>
                <w:bCs/>
                <w:sz w:val="21"/>
                <w:szCs w:val="21"/>
                <w:lang w:val="es-PE"/>
              </w:rPr>
              <w:t>Tierra Viva San Blas</w:t>
            </w:r>
          </w:p>
          <w:p w14:paraId="0B1F8FAE" w14:textId="77777777" w:rsidR="0043351B" w:rsidRPr="005835E6"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Tierra Viva Cusco Centro</w:t>
            </w:r>
          </w:p>
          <w:p w14:paraId="11ECA347" w14:textId="77777777" w:rsidR="0043351B" w:rsidRPr="005835E6"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Hacienda Cusco Centro</w:t>
            </w:r>
          </w:p>
          <w:p w14:paraId="75E5FE14" w14:textId="77777777" w:rsidR="0043351B" w:rsidRPr="005835E6"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 xml:space="preserve">Munay </w:t>
            </w:r>
            <w:proofErr w:type="spellStart"/>
            <w:r w:rsidRPr="005835E6">
              <w:rPr>
                <w:rFonts w:ascii="Times" w:hAnsi="Times"/>
                <w:bCs/>
                <w:sz w:val="21"/>
                <w:szCs w:val="21"/>
                <w:lang w:val="es-PE"/>
              </w:rPr>
              <w:t>Wasi</w:t>
            </w:r>
            <w:proofErr w:type="spellEnd"/>
            <w:r w:rsidRPr="005835E6">
              <w:rPr>
                <w:rFonts w:ascii="Times" w:hAnsi="Times"/>
                <w:bCs/>
                <w:sz w:val="21"/>
                <w:szCs w:val="21"/>
                <w:lang w:val="es-PE"/>
              </w:rPr>
              <w:t xml:space="preserve"> </w:t>
            </w:r>
            <w:proofErr w:type="spellStart"/>
            <w:r w:rsidRPr="005835E6">
              <w:rPr>
                <w:rFonts w:ascii="Times" w:hAnsi="Times"/>
                <w:bCs/>
                <w:sz w:val="21"/>
                <w:szCs w:val="21"/>
                <w:lang w:val="es-PE"/>
              </w:rPr>
              <w:t>Inn</w:t>
            </w:r>
            <w:proofErr w:type="spellEnd"/>
          </w:p>
          <w:p w14:paraId="218ADE8E" w14:textId="77777777" w:rsidR="0043351B" w:rsidRPr="005835E6"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Ruinas</w:t>
            </w:r>
          </w:p>
          <w:p w14:paraId="382CD10E" w14:textId="2B40A4F6" w:rsidR="0043351B" w:rsidRPr="004F2313" w:rsidRDefault="0043351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proofErr w:type="spellStart"/>
            <w:r w:rsidRPr="005835E6">
              <w:rPr>
                <w:rFonts w:ascii="Times" w:hAnsi="Times"/>
                <w:bCs/>
                <w:sz w:val="21"/>
                <w:szCs w:val="21"/>
                <w:lang w:val="es-PE"/>
              </w:rPr>
              <w:t>Maytaq</w:t>
            </w:r>
            <w:proofErr w:type="spellEnd"/>
            <w:r w:rsidRPr="005835E6">
              <w:rPr>
                <w:rFonts w:ascii="Times" w:hAnsi="Times"/>
                <w:bCs/>
                <w:sz w:val="21"/>
                <w:szCs w:val="21"/>
                <w:lang w:val="es-PE"/>
              </w:rPr>
              <w:t xml:space="preserve"> </w:t>
            </w:r>
            <w:proofErr w:type="spellStart"/>
            <w:r w:rsidRPr="005835E6">
              <w:rPr>
                <w:rFonts w:ascii="Times" w:hAnsi="Times"/>
                <w:bCs/>
                <w:sz w:val="21"/>
                <w:szCs w:val="21"/>
                <w:lang w:val="es-PE"/>
              </w:rPr>
              <w:t>Wasi</w:t>
            </w:r>
            <w:proofErr w:type="spellEnd"/>
          </w:p>
        </w:tc>
        <w:tc>
          <w:tcPr>
            <w:tcW w:w="1910" w:type="dxa"/>
            <w:tcBorders>
              <w:top w:val="single" w:sz="4" w:space="0" w:color="auto"/>
              <w:left w:val="single" w:sz="4" w:space="0" w:color="auto"/>
              <w:bottom w:val="single" w:sz="4" w:space="0" w:color="auto"/>
              <w:right w:val="single" w:sz="4" w:space="0" w:color="auto"/>
            </w:tcBorders>
            <w:vAlign w:val="center"/>
          </w:tcPr>
          <w:p w14:paraId="02AF6FDF" w14:textId="77777777" w:rsidR="004F2313" w:rsidRPr="005835E6" w:rsidRDefault="006C1740" w:rsidP="004F2313">
            <w:pPr>
              <w:rPr>
                <w:rFonts w:ascii="Times" w:hAnsi="Times"/>
                <w:bCs/>
                <w:sz w:val="21"/>
                <w:szCs w:val="21"/>
                <w:lang w:val="es-PE"/>
              </w:rPr>
            </w:pPr>
            <w:r w:rsidRPr="005835E6">
              <w:rPr>
                <w:rFonts w:ascii="Times" w:hAnsi="Times"/>
                <w:bCs/>
                <w:sz w:val="21"/>
                <w:szCs w:val="21"/>
                <w:lang w:val="es-PE"/>
              </w:rPr>
              <w:lastRenderedPageBreak/>
              <w:t>-</w:t>
            </w:r>
            <w:r w:rsidRPr="005835E6">
              <w:rPr>
                <w:sz w:val="21"/>
                <w:szCs w:val="21"/>
              </w:rPr>
              <w:t xml:space="preserve"> </w:t>
            </w:r>
            <w:proofErr w:type="spellStart"/>
            <w:r w:rsidRPr="005835E6">
              <w:rPr>
                <w:rFonts w:ascii="Times" w:hAnsi="Times"/>
                <w:bCs/>
                <w:sz w:val="21"/>
                <w:szCs w:val="21"/>
                <w:lang w:val="es-PE"/>
              </w:rPr>
              <w:t>Xima</w:t>
            </w:r>
            <w:proofErr w:type="spellEnd"/>
            <w:r w:rsidRPr="005835E6">
              <w:rPr>
                <w:rFonts w:ascii="Times" w:hAnsi="Times"/>
                <w:bCs/>
                <w:sz w:val="21"/>
                <w:szCs w:val="21"/>
                <w:lang w:val="es-PE"/>
              </w:rPr>
              <w:t xml:space="preserve"> Cusco</w:t>
            </w:r>
          </w:p>
          <w:p w14:paraId="1D83763B" w14:textId="77777777" w:rsidR="006C1740" w:rsidRPr="005835E6" w:rsidRDefault="006C1740"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proofErr w:type="spellStart"/>
            <w:r w:rsidRPr="005835E6">
              <w:rPr>
                <w:rFonts w:ascii="Times" w:hAnsi="Times"/>
                <w:bCs/>
                <w:sz w:val="21"/>
                <w:szCs w:val="21"/>
                <w:lang w:val="es-PE"/>
              </w:rPr>
              <w:t>Jose</w:t>
            </w:r>
            <w:proofErr w:type="spellEnd"/>
            <w:r w:rsidRPr="005835E6">
              <w:rPr>
                <w:rFonts w:ascii="Times" w:hAnsi="Times"/>
                <w:bCs/>
                <w:sz w:val="21"/>
                <w:szCs w:val="21"/>
                <w:lang w:val="es-PE"/>
              </w:rPr>
              <w:t xml:space="preserve"> Antonio</w:t>
            </w:r>
          </w:p>
          <w:p w14:paraId="52B052B6" w14:textId="77777777" w:rsidR="006C1740" w:rsidRPr="005835E6" w:rsidRDefault="006C1740"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Terra Andina</w:t>
            </w:r>
          </w:p>
          <w:p w14:paraId="160FE0B1" w14:textId="77777777" w:rsidR="006C1740" w:rsidRPr="005835E6" w:rsidRDefault="006C1740" w:rsidP="004F2313">
            <w:pPr>
              <w:rPr>
                <w:rFonts w:ascii="Times" w:hAnsi="Times"/>
                <w:bCs/>
                <w:sz w:val="21"/>
                <w:szCs w:val="21"/>
                <w:lang w:val="es-PE"/>
              </w:rPr>
            </w:pPr>
            <w:r w:rsidRPr="005835E6">
              <w:rPr>
                <w:rFonts w:ascii="Times" w:hAnsi="Times"/>
                <w:bCs/>
                <w:sz w:val="21"/>
                <w:szCs w:val="21"/>
                <w:lang w:val="es-PE"/>
              </w:rPr>
              <w:lastRenderedPageBreak/>
              <w:t>-</w:t>
            </w:r>
            <w:r w:rsidRPr="005835E6">
              <w:rPr>
                <w:sz w:val="21"/>
                <w:szCs w:val="21"/>
              </w:rPr>
              <w:t xml:space="preserve"> </w:t>
            </w:r>
            <w:r w:rsidRPr="005835E6">
              <w:rPr>
                <w:rFonts w:ascii="Times" w:hAnsi="Times"/>
                <w:bCs/>
                <w:sz w:val="21"/>
                <w:szCs w:val="21"/>
                <w:lang w:val="es-PE"/>
              </w:rPr>
              <w:t xml:space="preserve">San </w:t>
            </w:r>
            <w:proofErr w:type="spellStart"/>
            <w:r w:rsidRPr="005835E6">
              <w:rPr>
                <w:rFonts w:ascii="Times" w:hAnsi="Times"/>
                <w:bCs/>
                <w:sz w:val="21"/>
                <w:szCs w:val="21"/>
                <w:lang w:val="es-PE"/>
              </w:rPr>
              <w:t>Agustin</w:t>
            </w:r>
            <w:proofErr w:type="spellEnd"/>
            <w:r w:rsidRPr="005835E6">
              <w:rPr>
                <w:rFonts w:ascii="Times" w:hAnsi="Times"/>
                <w:bCs/>
                <w:sz w:val="21"/>
                <w:szCs w:val="21"/>
                <w:lang w:val="es-PE"/>
              </w:rPr>
              <w:t xml:space="preserve"> Dorado</w:t>
            </w:r>
          </w:p>
          <w:p w14:paraId="2B854C29" w14:textId="77777777" w:rsidR="006C1740" w:rsidRPr="005835E6" w:rsidRDefault="006C1740"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 xml:space="preserve">San </w:t>
            </w:r>
            <w:proofErr w:type="spellStart"/>
            <w:r w:rsidRPr="005835E6">
              <w:rPr>
                <w:rFonts w:ascii="Times" w:hAnsi="Times"/>
                <w:bCs/>
                <w:sz w:val="21"/>
                <w:szCs w:val="21"/>
                <w:lang w:val="es-PE"/>
              </w:rPr>
              <w:t>Agustin</w:t>
            </w:r>
            <w:proofErr w:type="spellEnd"/>
            <w:r w:rsidRPr="005835E6">
              <w:rPr>
                <w:rFonts w:ascii="Times" w:hAnsi="Times"/>
                <w:bCs/>
                <w:sz w:val="21"/>
                <w:szCs w:val="21"/>
                <w:lang w:val="es-PE"/>
              </w:rPr>
              <w:t xml:space="preserve"> Plaza</w:t>
            </w:r>
          </w:p>
          <w:p w14:paraId="7601D2A9" w14:textId="77777777" w:rsidR="006C1740" w:rsidRPr="005835E6" w:rsidRDefault="006C1740"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Los Portales</w:t>
            </w:r>
          </w:p>
          <w:p w14:paraId="02E6F7D5" w14:textId="77777777" w:rsidR="006C1740" w:rsidRPr="005835E6" w:rsidRDefault="006C1740"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Casa Andina Catedral</w:t>
            </w:r>
          </w:p>
          <w:p w14:paraId="2E99A35C" w14:textId="5C684F44" w:rsidR="006C1740" w:rsidRPr="004F2313" w:rsidRDefault="006C1740"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Rumi Punku</w:t>
            </w:r>
          </w:p>
        </w:tc>
        <w:tc>
          <w:tcPr>
            <w:tcW w:w="1819" w:type="dxa"/>
            <w:tcBorders>
              <w:top w:val="single" w:sz="4" w:space="0" w:color="auto"/>
              <w:left w:val="single" w:sz="4" w:space="0" w:color="auto"/>
              <w:bottom w:val="single" w:sz="4" w:space="0" w:color="auto"/>
              <w:right w:val="single" w:sz="4" w:space="0" w:color="auto"/>
            </w:tcBorders>
            <w:vAlign w:val="center"/>
          </w:tcPr>
          <w:p w14:paraId="1CD1633F" w14:textId="77777777" w:rsidR="004F2313" w:rsidRPr="005835E6" w:rsidRDefault="006C1740" w:rsidP="004F2313">
            <w:pPr>
              <w:rPr>
                <w:rFonts w:ascii="Times" w:hAnsi="Times"/>
                <w:bCs/>
                <w:sz w:val="21"/>
                <w:szCs w:val="21"/>
                <w:lang w:val="es-PE"/>
              </w:rPr>
            </w:pPr>
            <w:r w:rsidRPr="005835E6">
              <w:rPr>
                <w:rFonts w:ascii="Times" w:hAnsi="Times"/>
                <w:bCs/>
                <w:sz w:val="21"/>
                <w:szCs w:val="21"/>
                <w:lang w:val="es-PE"/>
              </w:rPr>
              <w:lastRenderedPageBreak/>
              <w:t>-</w:t>
            </w:r>
            <w:r w:rsidR="004D518B" w:rsidRPr="005835E6">
              <w:rPr>
                <w:sz w:val="21"/>
                <w:szCs w:val="21"/>
              </w:rPr>
              <w:t xml:space="preserve"> </w:t>
            </w:r>
            <w:r w:rsidR="004D518B" w:rsidRPr="005835E6">
              <w:rPr>
                <w:rFonts w:ascii="Times" w:hAnsi="Times"/>
                <w:bCs/>
                <w:sz w:val="21"/>
                <w:szCs w:val="21"/>
                <w:lang w:val="es-PE"/>
              </w:rPr>
              <w:t>Costa del sol Ramada</w:t>
            </w:r>
          </w:p>
          <w:p w14:paraId="703317ED" w14:textId="77777777" w:rsidR="004D518B" w:rsidRPr="005835E6" w:rsidRDefault="004D518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 xml:space="preserve">Hilton Garden </w:t>
            </w:r>
            <w:proofErr w:type="spellStart"/>
            <w:r w:rsidRPr="005835E6">
              <w:rPr>
                <w:rFonts w:ascii="Times" w:hAnsi="Times"/>
                <w:bCs/>
                <w:sz w:val="21"/>
                <w:szCs w:val="21"/>
                <w:lang w:val="es-PE"/>
              </w:rPr>
              <w:t>Inn</w:t>
            </w:r>
            <w:proofErr w:type="spellEnd"/>
          </w:p>
          <w:p w14:paraId="263FDBF2" w14:textId="77777777" w:rsidR="004D518B" w:rsidRPr="005835E6" w:rsidRDefault="004D518B" w:rsidP="004F2313">
            <w:pPr>
              <w:rPr>
                <w:rFonts w:ascii="Times" w:hAnsi="Times"/>
                <w:bCs/>
                <w:sz w:val="21"/>
                <w:szCs w:val="21"/>
                <w:lang w:val="es-PE"/>
              </w:rPr>
            </w:pPr>
            <w:r w:rsidRPr="005835E6">
              <w:rPr>
                <w:rFonts w:ascii="Times" w:hAnsi="Times"/>
                <w:bCs/>
                <w:sz w:val="21"/>
                <w:szCs w:val="21"/>
                <w:lang w:val="es-PE"/>
              </w:rPr>
              <w:lastRenderedPageBreak/>
              <w:t>-</w:t>
            </w:r>
            <w:r w:rsidRPr="005835E6">
              <w:rPr>
                <w:sz w:val="21"/>
                <w:szCs w:val="21"/>
              </w:rPr>
              <w:t xml:space="preserve"> </w:t>
            </w:r>
            <w:r w:rsidRPr="005835E6">
              <w:rPr>
                <w:rFonts w:ascii="Times" w:hAnsi="Times"/>
                <w:bCs/>
                <w:sz w:val="21"/>
                <w:szCs w:val="21"/>
                <w:lang w:val="es-PE"/>
              </w:rPr>
              <w:t>Sonesta Cusco</w:t>
            </w:r>
          </w:p>
          <w:p w14:paraId="4EC20855" w14:textId="77777777" w:rsidR="004D518B" w:rsidRPr="005835E6" w:rsidRDefault="004D518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Plaza de Armas hotel</w:t>
            </w:r>
          </w:p>
          <w:p w14:paraId="47F31663" w14:textId="52F90ED0" w:rsidR="004D518B" w:rsidRPr="004F2313" w:rsidRDefault="004D518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Novotel Cusco</w:t>
            </w:r>
          </w:p>
        </w:tc>
        <w:tc>
          <w:tcPr>
            <w:tcW w:w="1511" w:type="dxa"/>
            <w:tcBorders>
              <w:top w:val="single" w:sz="4" w:space="0" w:color="auto"/>
              <w:left w:val="single" w:sz="4" w:space="0" w:color="auto"/>
              <w:bottom w:val="single" w:sz="4" w:space="0" w:color="auto"/>
              <w:right w:val="single" w:sz="4" w:space="0" w:color="auto"/>
            </w:tcBorders>
            <w:vAlign w:val="center"/>
          </w:tcPr>
          <w:p w14:paraId="3E976778" w14:textId="77777777" w:rsidR="004F2313" w:rsidRPr="005835E6" w:rsidRDefault="004D518B" w:rsidP="004F2313">
            <w:pPr>
              <w:rPr>
                <w:rFonts w:ascii="Times" w:hAnsi="Times"/>
                <w:bCs/>
                <w:sz w:val="21"/>
                <w:szCs w:val="21"/>
                <w:lang w:val="es-PE"/>
              </w:rPr>
            </w:pPr>
            <w:r w:rsidRPr="005835E6">
              <w:rPr>
                <w:rFonts w:ascii="Times" w:hAnsi="Times"/>
                <w:bCs/>
                <w:sz w:val="21"/>
                <w:szCs w:val="21"/>
                <w:lang w:val="es-PE"/>
              </w:rPr>
              <w:lastRenderedPageBreak/>
              <w:t>-</w:t>
            </w:r>
            <w:r w:rsidRPr="005835E6">
              <w:rPr>
                <w:sz w:val="21"/>
                <w:szCs w:val="21"/>
              </w:rPr>
              <w:t xml:space="preserve"> </w:t>
            </w:r>
            <w:r w:rsidRPr="005835E6">
              <w:rPr>
                <w:rFonts w:ascii="Times" w:hAnsi="Times"/>
                <w:bCs/>
                <w:sz w:val="21"/>
                <w:szCs w:val="21"/>
                <w:lang w:val="es-PE"/>
              </w:rPr>
              <w:t xml:space="preserve">Palacio del </w:t>
            </w:r>
            <w:proofErr w:type="spellStart"/>
            <w:r w:rsidRPr="005835E6">
              <w:rPr>
                <w:rFonts w:ascii="Times" w:hAnsi="Times"/>
                <w:bCs/>
                <w:sz w:val="21"/>
                <w:szCs w:val="21"/>
                <w:lang w:val="es-PE"/>
              </w:rPr>
              <w:t>Inka</w:t>
            </w:r>
            <w:proofErr w:type="spellEnd"/>
          </w:p>
          <w:p w14:paraId="3FDC0FF6" w14:textId="77777777" w:rsidR="004D518B" w:rsidRPr="005835E6" w:rsidRDefault="004D518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proofErr w:type="spellStart"/>
            <w:r w:rsidRPr="005835E6">
              <w:rPr>
                <w:rFonts w:ascii="Times" w:hAnsi="Times"/>
                <w:bCs/>
                <w:sz w:val="21"/>
                <w:szCs w:val="21"/>
                <w:lang w:val="es-PE"/>
              </w:rPr>
              <w:t>Aranwa</w:t>
            </w:r>
            <w:proofErr w:type="spellEnd"/>
            <w:r w:rsidRPr="005835E6">
              <w:rPr>
                <w:rFonts w:ascii="Times" w:hAnsi="Times"/>
                <w:bCs/>
                <w:sz w:val="21"/>
                <w:szCs w:val="21"/>
                <w:lang w:val="es-PE"/>
              </w:rPr>
              <w:t xml:space="preserve"> Cusco </w:t>
            </w:r>
            <w:r w:rsidRPr="005835E6">
              <w:rPr>
                <w:rFonts w:ascii="Times" w:hAnsi="Times"/>
                <w:bCs/>
                <w:sz w:val="21"/>
                <w:szCs w:val="21"/>
                <w:lang w:val="es-PE"/>
              </w:rPr>
              <w:lastRenderedPageBreak/>
              <w:t>Boutique Hotel</w:t>
            </w:r>
          </w:p>
          <w:p w14:paraId="65E6A08F" w14:textId="1AD177F5" w:rsidR="004D518B" w:rsidRPr="004F2313" w:rsidRDefault="004D518B"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JW Marriott Cusco</w:t>
            </w:r>
          </w:p>
        </w:tc>
      </w:tr>
      <w:tr w:rsidR="004F2313" w:rsidRPr="004067AA" w14:paraId="34268D98" w14:textId="77777777" w:rsidTr="005835E6">
        <w:trPr>
          <w:trHeight w:val="730"/>
          <w:jc w:val="center"/>
        </w:trPr>
        <w:tc>
          <w:tcPr>
            <w:tcW w:w="1346" w:type="dxa"/>
            <w:tcBorders>
              <w:top w:val="single" w:sz="4" w:space="0" w:color="auto"/>
              <w:left w:val="single" w:sz="4" w:space="0" w:color="auto"/>
              <w:bottom w:val="single" w:sz="4" w:space="0" w:color="auto"/>
              <w:right w:val="single" w:sz="4" w:space="0" w:color="auto"/>
            </w:tcBorders>
            <w:vAlign w:val="center"/>
          </w:tcPr>
          <w:p w14:paraId="34A43350" w14:textId="7BE957E0" w:rsidR="004F2313" w:rsidRPr="004F2313" w:rsidRDefault="004F2313" w:rsidP="004F2313">
            <w:pPr>
              <w:rPr>
                <w:rFonts w:ascii="Times" w:hAnsi="Times"/>
                <w:b/>
                <w:bCs/>
                <w:sz w:val="21"/>
                <w:szCs w:val="21"/>
                <w:lang w:val="es-PE"/>
              </w:rPr>
            </w:pPr>
            <w:r w:rsidRPr="005835E6">
              <w:rPr>
                <w:rFonts w:ascii="Times" w:hAnsi="Times"/>
                <w:b/>
                <w:bCs/>
                <w:sz w:val="21"/>
                <w:szCs w:val="21"/>
                <w:lang w:val="es-PE"/>
              </w:rPr>
              <w:lastRenderedPageBreak/>
              <w:t>Valle Sagrado</w:t>
            </w:r>
          </w:p>
        </w:tc>
        <w:tc>
          <w:tcPr>
            <w:tcW w:w="1812" w:type="dxa"/>
            <w:tcBorders>
              <w:top w:val="single" w:sz="4" w:space="0" w:color="auto"/>
              <w:left w:val="single" w:sz="4" w:space="0" w:color="auto"/>
              <w:bottom w:val="single" w:sz="4" w:space="0" w:color="auto"/>
              <w:right w:val="single" w:sz="4" w:space="0" w:color="auto"/>
            </w:tcBorders>
            <w:vAlign w:val="center"/>
          </w:tcPr>
          <w:p w14:paraId="790DB1EC" w14:textId="77777777" w:rsidR="004F2313" w:rsidRPr="005835E6" w:rsidRDefault="00E41EE8"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proofErr w:type="spellStart"/>
            <w:r w:rsidRPr="005835E6">
              <w:rPr>
                <w:rFonts w:ascii="Times" w:hAnsi="Times"/>
                <w:bCs/>
                <w:sz w:val="21"/>
                <w:szCs w:val="21"/>
                <w:lang w:val="es-PE"/>
              </w:rPr>
              <w:t>Mabey</w:t>
            </w:r>
            <w:proofErr w:type="spellEnd"/>
            <w:r w:rsidRPr="005835E6">
              <w:rPr>
                <w:rFonts w:ascii="Times" w:hAnsi="Times"/>
                <w:bCs/>
                <w:sz w:val="21"/>
                <w:szCs w:val="21"/>
                <w:lang w:val="es-PE"/>
              </w:rPr>
              <w:t xml:space="preserve"> Valle Sagrado</w:t>
            </w:r>
          </w:p>
          <w:p w14:paraId="0F5B70E8" w14:textId="77777777" w:rsidR="00E41EE8" w:rsidRPr="005835E6" w:rsidRDefault="00E41EE8"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proofErr w:type="spellStart"/>
            <w:r w:rsidRPr="005835E6">
              <w:rPr>
                <w:rFonts w:ascii="Times" w:hAnsi="Times"/>
                <w:bCs/>
                <w:sz w:val="21"/>
                <w:szCs w:val="21"/>
                <w:lang w:val="es-PE"/>
              </w:rPr>
              <w:t>Agusto´s</w:t>
            </w:r>
            <w:proofErr w:type="spellEnd"/>
            <w:r w:rsidRPr="005835E6">
              <w:rPr>
                <w:rFonts w:ascii="Times" w:hAnsi="Times"/>
                <w:bCs/>
                <w:sz w:val="21"/>
                <w:szCs w:val="21"/>
                <w:lang w:val="es-PE"/>
              </w:rPr>
              <w:t xml:space="preserve"> Hotel</w:t>
            </w:r>
          </w:p>
          <w:p w14:paraId="5E8F9058" w14:textId="4479B53F" w:rsidR="00E41EE8" w:rsidRPr="005835E6" w:rsidRDefault="00E41EE8"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 xml:space="preserve">San </w:t>
            </w:r>
            <w:proofErr w:type="spellStart"/>
            <w:r w:rsidRPr="005835E6">
              <w:rPr>
                <w:rFonts w:ascii="Times" w:hAnsi="Times"/>
                <w:bCs/>
                <w:sz w:val="21"/>
                <w:szCs w:val="21"/>
                <w:lang w:val="es-PE"/>
              </w:rPr>
              <w:t>Agustin</w:t>
            </w:r>
            <w:proofErr w:type="spellEnd"/>
            <w:r w:rsidRPr="005835E6">
              <w:rPr>
                <w:rFonts w:ascii="Times" w:hAnsi="Times"/>
                <w:bCs/>
                <w:sz w:val="21"/>
                <w:szCs w:val="21"/>
                <w:lang w:val="es-PE"/>
              </w:rPr>
              <w:t xml:space="preserve"> Urubamba</w:t>
            </w:r>
          </w:p>
        </w:tc>
        <w:tc>
          <w:tcPr>
            <w:tcW w:w="1822" w:type="dxa"/>
            <w:tcBorders>
              <w:top w:val="single" w:sz="4" w:space="0" w:color="auto"/>
              <w:left w:val="single" w:sz="4" w:space="0" w:color="auto"/>
              <w:bottom w:val="single" w:sz="4" w:space="0" w:color="auto"/>
              <w:right w:val="single" w:sz="4" w:space="0" w:color="auto"/>
            </w:tcBorders>
            <w:vAlign w:val="center"/>
          </w:tcPr>
          <w:p w14:paraId="6D7B537D" w14:textId="77777777" w:rsidR="004F2313" w:rsidRPr="005835E6" w:rsidRDefault="00E41EE8"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proofErr w:type="spellStart"/>
            <w:r w:rsidRPr="005835E6">
              <w:rPr>
                <w:rFonts w:ascii="Times" w:hAnsi="Times"/>
                <w:bCs/>
                <w:sz w:val="21"/>
                <w:szCs w:val="21"/>
                <w:lang w:val="es-PE"/>
              </w:rPr>
              <w:t>Andean</w:t>
            </w:r>
            <w:proofErr w:type="spellEnd"/>
            <w:r w:rsidRPr="005835E6">
              <w:rPr>
                <w:rFonts w:ascii="Times" w:hAnsi="Times"/>
                <w:bCs/>
                <w:sz w:val="21"/>
                <w:szCs w:val="21"/>
                <w:lang w:val="es-PE"/>
              </w:rPr>
              <w:t xml:space="preserve"> </w:t>
            </w:r>
            <w:proofErr w:type="spellStart"/>
            <w:r w:rsidRPr="005835E6">
              <w:rPr>
                <w:rFonts w:ascii="Times" w:hAnsi="Times"/>
                <w:bCs/>
                <w:sz w:val="21"/>
                <w:szCs w:val="21"/>
                <w:lang w:val="es-PE"/>
              </w:rPr>
              <w:t>Wings</w:t>
            </w:r>
            <w:proofErr w:type="spellEnd"/>
            <w:r w:rsidRPr="005835E6">
              <w:rPr>
                <w:rFonts w:ascii="Times" w:hAnsi="Times"/>
                <w:bCs/>
                <w:sz w:val="21"/>
                <w:szCs w:val="21"/>
                <w:lang w:val="es-PE"/>
              </w:rPr>
              <w:t xml:space="preserve"> Valle</w:t>
            </w:r>
          </w:p>
          <w:p w14:paraId="63EF8D11" w14:textId="77777777" w:rsidR="00E41EE8" w:rsidRPr="005835E6" w:rsidRDefault="00E41EE8"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Villa Urubamba</w:t>
            </w:r>
          </w:p>
          <w:p w14:paraId="3D10C9A9" w14:textId="2097C982" w:rsidR="00E41EE8" w:rsidRPr="004F2313" w:rsidRDefault="00E41EE8"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AVA Spots</w:t>
            </w:r>
          </w:p>
        </w:tc>
        <w:tc>
          <w:tcPr>
            <w:tcW w:w="1910" w:type="dxa"/>
            <w:tcBorders>
              <w:top w:val="single" w:sz="4" w:space="0" w:color="auto"/>
              <w:left w:val="single" w:sz="4" w:space="0" w:color="auto"/>
              <w:bottom w:val="single" w:sz="4" w:space="0" w:color="auto"/>
              <w:right w:val="single" w:sz="4" w:space="0" w:color="auto"/>
            </w:tcBorders>
            <w:vAlign w:val="center"/>
          </w:tcPr>
          <w:p w14:paraId="679FAC4D" w14:textId="77777777" w:rsidR="004F2313" w:rsidRPr="005835E6" w:rsidRDefault="00E41EE8"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Tierra Viva Valle Sagrado</w:t>
            </w:r>
          </w:p>
          <w:p w14:paraId="712C2E58" w14:textId="3149CFD3" w:rsidR="00E41EE8" w:rsidRPr="004F2313" w:rsidRDefault="00E41EE8"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 xml:space="preserve">Casona de </w:t>
            </w:r>
            <w:proofErr w:type="spellStart"/>
            <w:r w:rsidRPr="005835E6">
              <w:rPr>
                <w:rFonts w:ascii="Times" w:hAnsi="Times"/>
                <w:bCs/>
                <w:sz w:val="21"/>
                <w:szCs w:val="21"/>
                <w:lang w:val="es-PE"/>
              </w:rPr>
              <w:t>Yucay</w:t>
            </w:r>
            <w:proofErr w:type="spellEnd"/>
          </w:p>
        </w:tc>
        <w:tc>
          <w:tcPr>
            <w:tcW w:w="1819" w:type="dxa"/>
            <w:tcBorders>
              <w:top w:val="single" w:sz="4" w:space="0" w:color="auto"/>
              <w:left w:val="single" w:sz="4" w:space="0" w:color="auto"/>
              <w:bottom w:val="single" w:sz="4" w:space="0" w:color="auto"/>
              <w:right w:val="single" w:sz="4" w:space="0" w:color="auto"/>
            </w:tcBorders>
            <w:vAlign w:val="center"/>
          </w:tcPr>
          <w:p w14:paraId="201469D5" w14:textId="77777777" w:rsidR="004F2313" w:rsidRPr="005835E6" w:rsidRDefault="00E41EE8"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 xml:space="preserve">Posada del </w:t>
            </w:r>
            <w:proofErr w:type="spellStart"/>
            <w:r w:rsidRPr="005835E6">
              <w:rPr>
                <w:rFonts w:ascii="Times" w:hAnsi="Times"/>
                <w:bCs/>
                <w:sz w:val="21"/>
                <w:szCs w:val="21"/>
                <w:lang w:val="es-PE"/>
              </w:rPr>
              <w:t>Inka</w:t>
            </w:r>
            <w:proofErr w:type="spellEnd"/>
            <w:r w:rsidRPr="005835E6">
              <w:rPr>
                <w:rFonts w:ascii="Times" w:hAnsi="Times"/>
                <w:bCs/>
                <w:sz w:val="21"/>
                <w:szCs w:val="21"/>
                <w:lang w:val="es-PE"/>
              </w:rPr>
              <w:t xml:space="preserve"> </w:t>
            </w:r>
            <w:proofErr w:type="spellStart"/>
            <w:r w:rsidRPr="005835E6">
              <w:rPr>
                <w:rFonts w:ascii="Times" w:hAnsi="Times"/>
                <w:bCs/>
                <w:sz w:val="21"/>
                <w:szCs w:val="21"/>
                <w:lang w:val="es-PE"/>
              </w:rPr>
              <w:t>Yucay</w:t>
            </w:r>
            <w:proofErr w:type="spellEnd"/>
          </w:p>
          <w:p w14:paraId="20ED0849" w14:textId="222CDD1D" w:rsidR="00E41EE8" w:rsidRPr="004F2313" w:rsidRDefault="00E41EE8"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r w:rsidRPr="005835E6">
              <w:rPr>
                <w:rFonts w:ascii="Times" w:hAnsi="Times"/>
                <w:bCs/>
                <w:sz w:val="21"/>
                <w:szCs w:val="21"/>
                <w:lang w:val="es-PE"/>
              </w:rPr>
              <w:t>Casa Andina Premium Valle</w:t>
            </w:r>
          </w:p>
        </w:tc>
        <w:tc>
          <w:tcPr>
            <w:tcW w:w="1511" w:type="dxa"/>
            <w:tcBorders>
              <w:top w:val="single" w:sz="4" w:space="0" w:color="auto"/>
              <w:left w:val="single" w:sz="4" w:space="0" w:color="auto"/>
              <w:bottom w:val="single" w:sz="4" w:space="0" w:color="auto"/>
              <w:right w:val="single" w:sz="4" w:space="0" w:color="auto"/>
            </w:tcBorders>
            <w:vAlign w:val="center"/>
          </w:tcPr>
          <w:p w14:paraId="56AA18A3" w14:textId="77777777" w:rsidR="004F2313" w:rsidRPr="005835E6" w:rsidRDefault="00E41EE8" w:rsidP="004F2313">
            <w:pPr>
              <w:rPr>
                <w:rFonts w:ascii="Times" w:hAnsi="Times"/>
                <w:bCs/>
                <w:sz w:val="21"/>
                <w:szCs w:val="21"/>
                <w:lang w:val="es-PE"/>
              </w:rPr>
            </w:pPr>
            <w:r w:rsidRPr="005835E6">
              <w:rPr>
                <w:rFonts w:ascii="Times" w:hAnsi="Times"/>
                <w:bCs/>
                <w:sz w:val="21"/>
                <w:szCs w:val="21"/>
                <w:lang w:val="es-PE"/>
              </w:rPr>
              <w:t>-</w:t>
            </w:r>
            <w:r w:rsidRPr="005835E6">
              <w:rPr>
                <w:sz w:val="21"/>
                <w:szCs w:val="21"/>
              </w:rPr>
              <w:t xml:space="preserve"> </w:t>
            </w:r>
            <w:proofErr w:type="spellStart"/>
            <w:r w:rsidRPr="005835E6">
              <w:rPr>
                <w:rFonts w:ascii="Times" w:hAnsi="Times"/>
                <w:bCs/>
                <w:sz w:val="21"/>
                <w:szCs w:val="21"/>
                <w:lang w:val="es-PE"/>
              </w:rPr>
              <w:t>Inkaterra</w:t>
            </w:r>
            <w:proofErr w:type="spellEnd"/>
            <w:r w:rsidRPr="005835E6">
              <w:rPr>
                <w:rFonts w:ascii="Times" w:hAnsi="Times"/>
                <w:bCs/>
                <w:sz w:val="21"/>
                <w:szCs w:val="21"/>
                <w:lang w:val="es-PE"/>
              </w:rPr>
              <w:t xml:space="preserve"> Hacienda Urubamba</w:t>
            </w:r>
          </w:p>
          <w:p w14:paraId="4B486A65" w14:textId="6B0F35CD" w:rsidR="00E41EE8" w:rsidRPr="004F2313" w:rsidRDefault="00E41EE8" w:rsidP="004F2313">
            <w:pPr>
              <w:rPr>
                <w:rFonts w:ascii="Times" w:hAnsi="Times"/>
                <w:bCs/>
                <w:sz w:val="21"/>
                <w:szCs w:val="21"/>
                <w:lang w:val="en-ZA"/>
              </w:rPr>
            </w:pPr>
            <w:r w:rsidRPr="005835E6">
              <w:rPr>
                <w:rFonts w:ascii="Times" w:hAnsi="Times"/>
                <w:bCs/>
                <w:sz w:val="21"/>
                <w:szCs w:val="21"/>
                <w:lang w:val="en-ZA"/>
              </w:rPr>
              <w:t>-</w:t>
            </w:r>
            <w:r w:rsidRPr="005835E6">
              <w:rPr>
                <w:sz w:val="21"/>
                <w:szCs w:val="21"/>
                <w:lang w:val="en-ZA"/>
              </w:rPr>
              <w:t xml:space="preserve"> </w:t>
            </w:r>
            <w:proofErr w:type="spellStart"/>
            <w:r w:rsidRPr="005835E6">
              <w:rPr>
                <w:rFonts w:ascii="Times" w:hAnsi="Times"/>
                <w:bCs/>
                <w:sz w:val="21"/>
                <w:szCs w:val="21"/>
                <w:lang w:val="en-ZA"/>
              </w:rPr>
              <w:t>Aranwa</w:t>
            </w:r>
            <w:proofErr w:type="spellEnd"/>
            <w:r w:rsidRPr="005835E6">
              <w:rPr>
                <w:rFonts w:ascii="Times" w:hAnsi="Times"/>
                <w:bCs/>
                <w:sz w:val="21"/>
                <w:szCs w:val="21"/>
                <w:lang w:val="en-ZA"/>
              </w:rPr>
              <w:t xml:space="preserve"> Sacred Valley Hotel &amp; Wellness</w:t>
            </w:r>
          </w:p>
        </w:tc>
      </w:tr>
    </w:tbl>
    <w:p w14:paraId="53C22972" w14:textId="77777777" w:rsidR="0053301E" w:rsidRDefault="0053301E" w:rsidP="00804BC4">
      <w:pPr>
        <w:jc w:val="both"/>
        <w:rPr>
          <w:rFonts w:ascii="Times" w:hAnsi="Times"/>
          <w:bCs/>
          <w:lang w:val="en-ZA"/>
        </w:rPr>
      </w:pPr>
    </w:p>
    <w:p w14:paraId="2391435B" w14:textId="77777777" w:rsidR="008F4D78" w:rsidRDefault="008F4D78" w:rsidP="00804BC4">
      <w:pPr>
        <w:jc w:val="both"/>
        <w:rPr>
          <w:rFonts w:ascii="Times" w:hAnsi="Times"/>
          <w:bCs/>
          <w:lang w:val="en-ZA"/>
        </w:rPr>
      </w:pPr>
    </w:p>
    <w:p w14:paraId="41A507AD" w14:textId="3974446A" w:rsidR="008F4D78" w:rsidRPr="008F4D78" w:rsidRDefault="008F4D78" w:rsidP="008F4D78">
      <w:pPr>
        <w:jc w:val="both"/>
        <w:rPr>
          <w:rFonts w:ascii="Times" w:hAnsi="Times"/>
          <w:bCs/>
          <w:lang w:val="es-CO"/>
        </w:rPr>
      </w:pPr>
      <w:r w:rsidRPr="008F4D78">
        <w:rPr>
          <w:rFonts w:ascii="Times" w:hAnsi="Times"/>
          <w:b/>
          <w:lang w:val="es-CO"/>
        </w:rPr>
        <w:t>TÉRMINOS Y CONDICIONES</w:t>
      </w:r>
      <w:r w:rsidRPr="008F4D78">
        <w:rPr>
          <w:rFonts w:ascii="Times" w:hAnsi="Times"/>
          <w:bCs/>
          <w:lang w:val="es-CO"/>
        </w:rPr>
        <w:t xml:space="preserve"> </w:t>
      </w:r>
    </w:p>
    <w:p w14:paraId="732459B4" w14:textId="2D317192" w:rsidR="008F4D78" w:rsidRPr="0070547E" w:rsidRDefault="008F4D78" w:rsidP="0070547E">
      <w:pPr>
        <w:pStyle w:val="Prrafodelista"/>
        <w:numPr>
          <w:ilvl w:val="0"/>
          <w:numId w:val="1"/>
        </w:numPr>
        <w:jc w:val="both"/>
        <w:rPr>
          <w:rFonts w:ascii="Times" w:hAnsi="Times"/>
          <w:bCs/>
          <w:lang w:val="es-CO"/>
        </w:rPr>
      </w:pPr>
      <w:r w:rsidRPr="0070547E">
        <w:rPr>
          <w:rFonts w:ascii="Times" w:hAnsi="Times"/>
          <w:bCs/>
          <w:lang w:val="es-CO"/>
        </w:rPr>
        <w:t>Todas las tarifas son por persona.</w:t>
      </w:r>
    </w:p>
    <w:p w14:paraId="549230C5" w14:textId="6220E45C" w:rsidR="008F4D78" w:rsidRPr="0070547E" w:rsidRDefault="008F4D78" w:rsidP="0070547E">
      <w:pPr>
        <w:pStyle w:val="Prrafodelista"/>
        <w:numPr>
          <w:ilvl w:val="0"/>
          <w:numId w:val="1"/>
        </w:numPr>
        <w:jc w:val="both"/>
        <w:rPr>
          <w:rFonts w:ascii="Times" w:hAnsi="Times"/>
          <w:bCs/>
          <w:lang w:val="es-CO"/>
        </w:rPr>
      </w:pPr>
      <w:r w:rsidRPr="0070547E">
        <w:rPr>
          <w:rFonts w:ascii="Times" w:hAnsi="Times"/>
          <w:bCs/>
          <w:lang w:val="es-CO"/>
        </w:rPr>
        <w:t>Los precios están sujetos a cambio sin previo aviso y sólo podrán garantizarse una vez efectuada la reserva</w:t>
      </w:r>
    </w:p>
    <w:p w14:paraId="0765E271" w14:textId="5B7E6716" w:rsidR="008F4D78" w:rsidRPr="0070547E" w:rsidRDefault="008F4D78" w:rsidP="0070547E">
      <w:pPr>
        <w:pStyle w:val="Prrafodelista"/>
        <w:numPr>
          <w:ilvl w:val="0"/>
          <w:numId w:val="1"/>
        </w:numPr>
        <w:jc w:val="both"/>
        <w:rPr>
          <w:rFonts w:ascii="Times" w:hAnsi="Times"/>
          <w:bCs/>
          <w:lang w:val="es-CO"/>
        </w:rPr>
      </w:pPr>
      <w:r w:rsidRPr="0070547E">
        <w:rPr>
          <w:rFonts w:ascii="Times" w:hAnsi="Times"/>
          <w:bCs/>
          <w:lang w:val="es-CO"/>
        </w:rPr>
        <w:t>Las tarifas no aplican para residentes con permanencia de más de 60 días, ni pasajeros corporativos (de 4 noches a más en Lima).</w:t>
      </w:r>
    </w:p>
    <w:p w14:paraId="6AACB99A" w14:textId="59393160" w:rsidR="008F4D78" w:rsidRPr="0070547E" w:rsidRDefault="008F4D78" w:rsidP="0070547E">
      <w:pPr>
        <w:pStyle w:val="Prrafodelista"/>
        <w:numPr>
          <w:ilvl w:val="0"/>
          <w:numId w:val="1"/>
        </w:numPr>
        <w:jc w:val="both"/>
        <w:rPr>
          <w:rFonts w:ascii="Times" w:hAnsi="Times"/>
          <w:bCs/>
          <w:lang w:val="es-CO"/>
        </w:rPr>
      </w:pPr>
      <w:r w:rsidRPr="0070547E">
        <w:rPr>
          <w:rFonts w:ascii="Times" w:hAnsi="Times"/>
          <w:bCs/>
          <w:lang w:val="es-CO"/>
        </w:rPr>
        <w:t>Las reservas deben incluir el nombre completo de cada pasajero, nacionalidad, número de pasaporte, edad y fecha de nacimiento.</w:t>
      </w:r>
    </w:p>
    <w:p w14:paraId="7F593DC1" w14:textId="6FFC6AD5" w:rsidR="008F4D78" w:rsidRPr="0070547E" w:rsidRDefault="008F4D78" w:rsidP="0070547E">
      <w:pPr>
        <w:pStyle w:val="Prrafodelista"/>
        <w:numPr>
          <w:ilvl w:val="0"/>
          <w:numId w:val="1"/>
        </w:numPr>
        <w:jc w:val="both"/>
        <w:rPr>
          <w:rFonts w:ascii="Times" w:hAnsi="Times"/>
          <w:bCs/>
          <w:lang w:val="es-CO"/>
        </w:rPr>
      </w:pPr>
      <w:r w:rsidRPr="0070547E">
        <w:rPr>
          <w:rFonts w:ascii="Times" w:hAnsi="Times"/>
          <w:bCs/>
          <w:lang w:val="es-CO"/>
        </w:rPr>
        <w:t xml:space="preserve">Si los hoteles sugeridos / listados para este programa no están disponibles en el momento de la confirmación, </w:t>
      </w:r>
      <w:proofErr w:type="spellStart"/>
      <w:r w:rsidRPr="0070547E">
        <w:rPr>
          <w:rFonts w:ascii="Times" w:hAnsi="Times"/>
          <w:bCs/>
          <w:lang w:val="es-CO"/>
        </w:rPr>
        <w:t>Giratur</w:t>
      </w:r>
      <w:proofErr w:type="spellEnd"/>
      <w:r w:rsidRPr="0070547E">
        <w:rPr>
          <w:rFonts w:ascii="Times" w:hAnsi="Times"/>
          <w:bCs/>
          <w:lang w:val="es-CO"/>
        </w:rPr>
        <w:t xml:space="preserve"> SAS ofrecerá nuevas alternativas de hotel con precios revisados.</w:t>
      </w:r>
    </w:p>
    <w:p w14:paraId="1DA31C23" w14:textId="3E617B2E" w:rsidR="008F4D78" w:rsidRPr="0070547E" w:rsidRDefault="008F4D78" w:rsidP="0070547E">
      <w:pPr>
        <w:pStyle w:val="Prrafodelista"/>
        <w:numPr>
          <w:ilvl w:val="0"/>
          <w:numId w:val="1"/>
        </w:numPr>
        <w:jc w:val="both"/>
        <w:rPr>
          <w:rFonts w:ascii="Times" w:hAnsi="Times"/>
          <w:bCs/>
          <w:lang w:val="es-CO"/>
        </w:rPr>
      </w:pPr>
      <w:r w:rsidRPr="0070547E">
        <w:rPr>
          <w:rFonts w:ascii="Times" w:hAnsi="Times"/>
          <w:bCs/>
          <w:lang w:val="es-CO"/>
        </w:rPr>
        <w:t xml:space="preserve">La llegada anticipada el día 1 no garantiza que las habitaciones del hotel estén disponibles. Se aplica el horario estándar de </w:t>
      </w:r>
      <w:proofErr w:type="spellStart"/>
      <w:r w:rsidRPr="0070547E">
        <w:rPr>
          <w:rFonts w:ascii="Times" w:hAnsi="Times"/>
          <w:bCs/>
          <w:lang w:val="es-CO"/>
        </w:rPr>
        <w:t>check</w:t>
      </w:r>
      <w:proofErr w:type="spellEnd"/>
      <w:r w:rsidRPr="0070547E">
        <w:rPr>
          <w:rFonts w:ascii="Times" w:hAnsi="Times"/>
          <w:bCs/>
          <w:lang w:val="es-CO"/>
        </w:rPr>
        <w:t xml:space="preserve"> in, a menos que se compren noches de alojamiento adicionales para garantizar el acceso inmediato a las habitaciones.</w:t>
      </w:r>
    </w:p>
    <w:p w14:paraId="157B2A7B" w14:textId="136253DC" w:rsidR="008F4D78" w:rsidRPr="0070547E" w:rsidRDefault="008F4D78" w:rsidP="0070547E">
      <w:pPr>
        <w:pStyle w:val="Prrafodelista"/>
        <w:numPr>
          <w:ilvl w:val="0"/>
          <w:numId w:val="1"/>
        </w:numPr>
        <w:jc w:val="both"/>
        <w:rPr>
          <w:rFonts w:ascii="Times" w:hAnsi="Times"/>
          <w:bCs/>
          <w:lang w:val="es-CO"/>
        </w:rPr>
      </w:pPr>
      <w:r w:rsidRPr="0070547E">
        <w:rPr>
          <w:rFonts w:ascii="Times" w:hAnsi="Times"/>
          <w:bCs/>
          <w:lang w:val="es-CO"/>
        </w:rPr>
        <w:t xml:space="preserve">Nuestras tarifas de alojamiento incluyen desayuno. Los desayunos tienen horarios asignados de acuerdo a las políticas de cada establecimiento hotelero, siendo por lo general entre las 06:00 </w:t>
      </w:r>
      <w:proofErr w:type="spellStart"/>
      <w:r w:rsidRPr="0070547E">
        <w:rPr>
          <w:rFonts w:ascii="Times" w:hAnsi="Times"/>
          <w:bCs/>
          <w:lang w:val="es-CO"/>
        </w:rPr>
        <w:t>hrs</w:t>
      </w:r>
      <w:proofErr w:type="spellEnd"/>
      <w:r w:rsidRPr="0070547E">
        <w:rPr>
          <w:rFonts w:ascii="Times" w:hAnsi="Times"/>
          <w:bCs/>
          <w:lang w:val="es-CO"/>
        </w:rPr>
        <w:t xml:space="preserve"> –10:00 </w:t>
      </w:r>
      <w:proofErr w:type="spellStart"/>
      <w:r w:rsidRPr="0070547E">
        <w:rPr>
          <w:rFonts w:ascii="Times" w:hAnsi="Times"/>
          <w:bCs/>
          <w:lang w:val="es-CO"/>
        </w:rPr>
        <w:t>hrs</w:t>
      </w:r>
      <w:proofErr w:type="spellEnd"/>
      <w:r w:rsidRPr="0070547E">
        <w:rPr>
          <w:rFonts w:ascii="Times" w:hAnsi="Times"/>
          <w:bCs/>
          <w:lang w:val="es-CO"/>
        </w:rPr>
        <w:t xml:space="preserve">, caso pasajero tenga traslado o se retire antes de las horas asignadas, pasajero perderá este beneficio, no pudiendo ser compensados en otro hotel. Los servicios de </w:t>
      </w:r>
      <w:proofErr w:type="spellStart"/>
      <w:r w:rsidRPr="0070547E">
        <w:rPr>
          <w:rFonts w:ascii="Times" w:hAnsi="Times"/>
          <w:bCs/>
          <w:lang w:val="es-CO"/>
        </w:rPr>
        <w:t>Room</w:t>
      </w:r>
      <w:proofErr w:type="spellEnd"/>
      <w:r w:rsidRPr="0070547E">
        <w:rPr>
          <w:rFonts w:ascii="Times" w:hAnsi="Times"/>
          <w:bCs/>
          <w:lang w:val="es-CO"/>
        </w:rPr>
        <w:t xml:space="preserve"> </w:t>
      </w:r>
      <w:proofErr w:type="spellStart"/>
      <w:r w:rsidRPr="0070547E">
        <w:rPr>
          <w:rFonts w:ascii="Times" w:hAnsi="Times"/>
          <w:bCs/>
          <w:lang w:val="es-CO"/>
        </w:rPr>
        <w:t>Service</w:t>
      </w:r>
      <w:proofErr w:type="spellEnd"/>
      <w:r w:rsidRPr="0070547E">
        <w:rPr>
          <w:rFonts w:ascii="Times" w:hAnsi="Times"/>
          <w:bCs/>
          <w:lang w:val="es-CO"/>
        </w:rPr>
        <w:t xml:space="preserve"> o de un box </w:t>
      </w:r>
      <w:proofErr w:type="spellStart"/>
      <w:r w:rsidRPr="0070547E">
        <w:rPr>
          <w:rFonts w:ascii="Times" w:hAnsi="Times"/>
          <w:bCs/>
          <w:lang w:val="es-CO"/>
        </w:rPr>
        <w:t>breakfast</w:t>
      </w:r>
      <w:proofErr w:type="spellEnd"/>
      <w:r w:rsidRPr="0070547E">
        <w:rPr>
          <w:rFonts w:ascii="Times" w:hAnsi="Times"/>
          <w:bCs/>
          <w:lang w:val="es-CO"/>
        </w:rPr>
        <w:t xml:space="preserve"> tiene costo adicional y no compensa el desayuno que no se pueden servir. </w:t>
      </w:r>
    </w:p>
    <w:p w14:paraId="05CD0901" w14:textId="7F9AB8B2" w:rsidR="008F4D78" w:rsidRPr="0070547E" w:rsidRDefault="008F4D78" w:rsidP="0070547E">
      <w:pPr>
        <w:pStyle w:val="Prrafodelista"/>
        <w:numPr>
          <w:ilvl w:val="0"/>
          <w:numId w:val="1"/>
        </w:numPr>
        <w:jc w:val="both"/>
        <w:rPr>
          <w:rFonts w:ascii="Times" w:hAnsi="Times"/>
          <w:bCs/>
          <w:lang w:val="es-CO"/>
        </w:rPr>
      </w:pPr>
      <w:r w:rsidRPr="0070547E">
        <w:rPr>
          <w:rFonts w:ascii="Times" w:hAnsi="Times"/>
          <w:bCs/>
          <w:lang w:val="es-CO"/>
        </w:rPr>
        <w:t>Para reservas con servicio de Trenes a Machu Picchu, los asientos son asignados de acuerdo a la disponibilidad del coche. Las ubicaciones sólo pueden gestionarse después de la emisión de los boletos.</w:t>
      </w:r>
    </w:p>
    <w:sectPr w:rsidR="008F4D78" w:rsidRPr="0070547E" w:rsidSect="002B1FB2">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E16E1"/>
    <w:multiLevelType w:val="hybridMultilevel"/>
    <w:tmpl w:val="B33EEC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75038B6"/>
    <w:multiLevelType w:val="hybridMultilevel"/>
    <w:tmpl w:val="B8FC1FA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71786629">
    <w:abstractNumId w:val="0"/>
  </w:num>
  <w:num w:numId="2" w16cid:durableId="1865167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02912"/>
    <w:rsid w:val="00092F63"/>
    <w:rsid w:val="0011608E"/>
    <w:rsid w:val="00126104"/>
    <w:rsid w:val="001679D4"/>
    <w:rsid w:val="001746CC"/>
    <w:rsid w:val="00205453"/>
    <w:rsid w:val="00227C42"/>
    <w:rsid w:val="002B1FB2"/>
    <w:rsid w:val="002F62BD"/>
    <w:rsid w:val="00325425"/>
    <w:rsid w:val="003455EB"/>
    <w:rsid w:val="00390721"/>
    <w:rsid w:val="003D4620"/>
    <w:rsid w:val="004067AA"/>
    <w:rsid w:val="00424F2B"/>
    <w:rsid w:val="00425C18"/>
    <w:rsid w:val="0043351B"/>
    <w:rsid w:val="0044257D"/>
    <w:rsid w:val="004D518B"/>
    <w:rsid w:val="004F2313"/>
    <w:rsid w:val="0053301E"/>
    <w:rsid w:val="00543E23"/>
    <w:rsid w:val="005835E6"/>
    <w:rsid w:val="006C1740"/>
    <w:rsid w:val="0070547E"/>
    <w:rsid w:val="0079113F"/>
    <w:rsid w:val="00804BC4"/>
    <w:rsid w:val="008F4D78"/>
    <w:rsid w:val="00902912"/>
    <w:rsid w:val="009366FD"/>
    <w:rsid w:val="0095507F"/>
    <w:rsid w:val="00A94C98"/>
    <w:rsid w:val="00AC107A"/>
    <w:rsid w:val="00AF7320"/>
    <w:rsid w:val="00B1570C"/>
    <w:rsid w:val="00B20455"/>
    <w:rsid w:val="00BD63EA"/>
    <w:rsid w:val="00C4509D"/>
    <w:rsid w:val="00C86829"/>
    <w:rsid w:val="00C93938"/>
    <w:rsid w:val="00CC575C"/>
    <w:rsid w:val="00CE6CE1"/>
    <w:rsid w:val="00D57B40"/>
    <w:rsid w:val="00DC07D5"/>
    <w:rsid w:val="00E16084"/>
    <w:rsid w:val="00E41EE8"/>
    <w:rsid w:val="00F13C0D"/>
    <w:rsid w:val="00F26446"/>
    <w:rsid w:val="00F7427F"/>
    <w:rsid w:val="00FA0334"/>
    <w:rsid w:val="00FA03D1"/>
    <w:rsid w:val="00FD0B17"/>
    <w:rsid w:val="00FE0D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7046"/>
  <w15:chartTrackingRefBased/>
  <w15:docId w15:val="{761DFA5E-93F9-47E4-86FF-144B1252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C07D5"/>
    <w:rPr>
      <w:color w:val="0563C1" w:themeColor="hyperlink"/>
      <w:u w:val="single"/>
    </w:rPr>
  </w:style>
  <w:style w:type="character" w:styleId="Mencinsinresolver">
    <w:name w:val="Unresolved Mention"/>
    <w:basedOn w:val="Fuentedeprrafopredeter"/>
    <w:uiPriority w:val="99"/>
    <w:semiHidden/>
    <w:unhideWhenUsed/>
    <w:rsid w:val="00DC07D5"/>
    <w:rPr>
      <w:color w:val="605E5C"/>
      <w:shd w:val="clear" w:color="auto" w:fill="E1DFDD"/>
    </w:rPr>
  </w:style>
  <w:style w:type="table" w:styleId="Tablaconcuadrcula">
    <w:name w:val="Table Grid"/>
    <w:basedOn w:val="Tablanormal"/>
    <w:uiPriority w:val="39"/>
    <w:rsid w:val="007911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05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283008">
      <w:bodyDiv w:val="1"/>
      <w:marLeft w:val="0"/>
      <w:marRight w:val="0"/>
      <w:marTop w:val="0"/>
      <w:marBottom w:val="0"/>
      <w:divBdr>
        <w:top w:val="none" w:sz="0" w:space="0" w:color="auto"/>
        <w:left w:val="none" w:sz="0" w:space="0" w:color="auto"/>
        <w:bottom w:val="none" w:sz="0" w:space="0" w:color="auto"/>
        <w:right w:val="none" w:sz="0" w:space="0" w:color="auto"/>
      </w:divBdr>
    </w:div>
    <w:div w:id="1633485130">
      <w:bodyDiv w:val="1"/>
      <w:marLeft w:val="0"/>
      <w:marRight w:val="0"/>
      <w:marTop w:val="0"/>
      <w:marBottom w:val="0"/>
      <w:divBdr>
        <w:top w:val="none" w:sz="0" w:space="0" w:color="auto"/>
        <w:left w:val="none" w:sz="0" w:space="0" w:color="auto"/>
        <w:bottom w:val="none" w:sz="0" w:space="0" w:color="auto"/>
        <w:right w:val="none" w:sz="0" w:space="0" w:color="auto"/>
      </w:divBdr>
    </w:div>
    <w:div w:id="200042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1700</Words>
  <Characters>9356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52</cp:revision>
  <dcterms:created xsi:type="dcterms:W3CDTF">2024-10-22T19:46:00Z</dcterms:created>
  <dcterms:modified xsi:type="dcterms:W3CDTF">2024-10-23T15:43:00Z</dcterms:modified>
</cp:coreProperties>
</file>