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754F" w14:textId="4CEFB19E" w:rsidR="0095507F" w:rsidRPr="00B34C16" w:rsidRDefault="00395A70" w:rsidP="00395A70">
      <w:pPr>
        <w:jc w:val="center"/>
        <w:rPr>
          <w:rFonts w:ascii="Times" w:hAnsi="Times"/>
          <w:b/>
          <w:bCs/>
          <w:sz w:val="36"/>
          <w:szCs w:val="36"/>
          <w:lang w:val="es-ES"/>
        </w:rPr>
      </w:pPr>
      <w:r w:rsidRPr="00B34C16">
        <w:rPr>
          <w:rFonts w:ascii="Times" w:hAnsi="Times"/>
          <w:b/>
          <w:bCs/>
          <w:sz w:val="36"/>
          <w:szCs w:val="36"/>
          <w:lang w:val="es-ES"/>
        </w:rPr>
        <w:t>PUNTA DEL ESTE B</w:t>
      </w:r>
      <w:r w:rsidR="009D4931" w:rsidRPr="00B34C16">
        <w:rPr>
          <w:rFonts w:ascii="Times" w:hAnsi="Times"/>
          <w:b/>
          <w:bCs/>
          <w:sz w:val="36"/>
          <w:szCs w:val="36"/>
          <w:lang w:val="es-ES"/>
        </w:rPr>
        <w:t>Á</w:t>
      </w:r>
      <w:r w:rsidRPr="00B34C16">
        <w:rPr>
          <w:rFonts w:ascii="Times" w:hAnsi="Times"/>
          <w:b/>
          <w:bCs/>
          <w:sz w:val="36"/>
          <w:szCs w:val="36"/>
          <w:lang w:val="es-ES"/>
        </w:rPr>
        <w:t xml:space="preserve">SICO </w:t>
      </w:r>
    </w:p>
    <w:p w14:paraId="5FF97987" w14:textId="12840AFD" w:rsidR="00395A70" w:rsidRPr="00AD7E24" w:rsidRDefault="009D4931" w:rsidP="00395A70">
      <w:pPr>
        <w:jc w:val="center"/>
        <w:rPr>
          <w:rFonts w:ascii="Times" w:hAnsi="Times"/>
          <w:b/>
          <w:bCs/>
          <w:lang w:val="es-ES"/>
        </w:rPr>
      </w:pPr>
      <w:r w:rsidRPr="00AD7E24">
        <w:rPr>
          <w:rFonts w:ascii="Times" w:hAnsi="Times"/>
          <w:b/>
          <w:bCs/>
          <w:lang w:val="es-ES"/>
        </w:rPr>
        <w:t xml:space="preserve">03 </w:t>
      </w:r>
      <w:proofErr w:type="gramStart"/>
      <w:r w:rsidR="00395A70" w:rsidRPr="00AD7E24">
        <w:rPr>
          <w:rFonts w:ascii="Times" w:hAnsi="Times"/>
          <w:b/>
          <w:bCs/>
          <w:lang w:val="es-ES"/>
        </w:rPr>
        <w:t>Días</w:t>
      </w:r>
      <w:proofErr w:type="gramEnd"/>
      <w:r w:rsidR="00395A70" w:rsidRPr="00AD7E24">
        <w:rPr>
          <w:rFonts w:ascii="Times" w:hAnsi="Times"/>
          <w:b/>
          <w:bCs/>
          <w:lang w:val="es-ES"/>
        </w:rPr>
        <w:t xml:space="preserve"> / </w:t>
      </w:r>
      <w:r w:rsidRPr="00AD7E24">
        <w:rPr>
          <w:rFonts w:ascii="Times" w:hAnsi="Times"/>
          <w:b/>
          <w:bCs/>
          <w:lang w:val="es-ES"/>
        </w:rPr>
        <w:t xml:space="preserve">02 </w:t>
      </w:r>
      <w:r w:rsidR="00395A70" w:rsidRPr="00AD7E24">
        <w:rPr>
          <w:rFonts w:ascii="Times" w:hAnsi="Times"/>
          <w:b/>
          <w:bCs/>
          <w:lang w:val="es-ES"/>
        </w:rPr>
        <w:t xml:space="preserve">Noches </w:t>
      </w:r>
    </w:p>
    <w:p w14:paraId="4D159F1B" w14:textId="77777777" w:rsidR="00395A70" w:rsidRPr="00AD7E24" w:rsidRDefault="00395A70" w:rsidP="00395A70">
      <w:pPr>
        <w:jc w:val="center"/>
        <w:rPr>
          <w:rFonts w:ascii="Times" w:hAnsi="Times"/>
          <w:b/>
          <w:bCs/>
          <w:lang w:val="es-ES"/>
        </w:rPr>
      </w:pPr>
    </w:p>
    <w:p w14:paraId="1003C86A" w14:textId="77777777" w:rsidR="00395A70" w:rsidRPr="00AD7E24" w:rsidRDefault="00395A70" w:rsidP="00395A70">
      <w:pPr>
        <w:jc w:val="both"/>
        <w:rPr>
          <w:rFonts w:ascii="Times" w:hAnsi="Times"/>
          <w:b/>
          <w:bCs/>
          <w:lang w:val="es-ES"/>
        </w:rPr>
      </w:pPr>
    </w:p>
    <w:p w14:paraId="2874C087" w14:textId="220AB663" w:rsidR="00395A70" w:rsidRPr="00AD7E24" w:rsidRDefault="00395A70" w:rsidP="00395A70">
      <w:pPr>
        <w:jc w:val="both"/>
        <w:rPr>
          <w:rFonts w:ascii="Times" w:hAnsi="Times"/>
          <w:b/>
          <w:bCs/>
          <w:lang w:val="es-ES"/>
        </w:rPr>
      </w:pPr>
      <w:r w:rsidRPr="00AD7E24">
        <w:rPr>
          <w:rFonts w:ascii="Times" w:hAnsi="Times"/>
          <w:b/>
          <w:bCs/>
          <w:lang w:val="es-ES"/>
        </w:rPr>
        <w:t>Salidas diarias</w:t>
      </w:r>
    </w:p>
    <w:p w14:paraId="1C661E7C" w14:textId="4B4D1D8B" w:rsidR="00395A70" w:rsidRPr="00AD7E24" w:rsidRDefault="00395A70" w:rsidP="00395A70">
      <w:pPr>
        <w:jc w:val="both"/>
        <w:rPr>
          <w:rFonts w:ascii="Times" w:hAnsi="Times"/>
          <w:b/>
          <w:bCs/>
          <w:lang w:val="es-ES"/>
        </w:rPr>
      </w:pPr>
      <w:r w:rsidRPr="00AD7E24">
        <w:rPr>
          <w:rFonts w:ascii="Times" w:hAnsi="Times"/>
          <w:b/>
          <w:bCs/>
          <w:lang w:val="es-ES"/>
        </w:rPr>
        <w:t xml:space="preserve">Vigencia: según se indique </w:t>
      </w:r>
    </w:p>
    <w:p w14:paraId="46A6717D" w14:textId="77777777" w:rsidR="00395A70" w:rsidRPr="00AD7E24" w:rsidRDefault="00395A70" w:rsidP="00395A70">
      <w:pPr>
        <w:jc w:val="both"/>
        <w:rPr>
          <w:rFonts w:ascii="Times" w:hAnsi="Times"/>
          <w:b/>
          <w:bCs/>
          <w:lang w:val="es-ES"/>
        </w:rPr>
      </w:pPr>
    </w:p>
    <w:p w14:paraId="4EC3832E" w14:textId="77777777" w:rsidR="00395A70" w:rsidRPr="00AD7E24" w:rsidRDefault="00395A70" w:rsidP="00395A70">
      <w:pPr>
        <w:jc w:val="both"/>
        <w:rPr>
          <w:rFonts w:ascii="Times" w:hAnsi="Times"/>
          <w:b/>
          <w:bCs/>
          <w:lang w:val="es-ES"/>
        </w:rPr>
      </w:pPr>
    </w:p>
    <w:p w14:paraId="4CE5C672" w14:textId="75CE3D2A" w:rsidR="00395A70" w:rsidRPr="00AD7E24" w:rsidRDefault="00395A70" w:rsidP="00395A70">
      <w:pPr>
        <w:jc w:val="center"/>
        <w:rPr>
          <w:rFonts w:ascii="Times" w:hAnsi="Times"/>
          <w:b/>
          <w:bCs/>
          <w:lang w:val="es-ES"/>
        </w:rPr>
      </w:pPr>
      <w:r w:rsidRPr="00AD7E24">
        <w:rPr>
          <w:rFonts w:ascii="Times" w:hAnsi="Times"/>
          <w:b/>
          <w:bCs/>
          <w:lang w:val="es-ES"/>
        </w:rPr>
        <w:t xml:space="preserve">ITINERARIO </w:t>
      </w:r>
    </w:p>
    <w:p w14:paraId="143C58FA" w14:textId="77777777" w:rsidR="00395A70" w:rsidRPr="00AD7E24" w:rsidRDefault="00395A70" w:rsidP="00395A70">
      <w:pPr>
        <w:jc w:val="center"/>
        <w:rPr>
          <w:rFonts w:ascii="Times" w:hAnsi="Times"/>
          <w:b/>
          <w:bCs/>
          <w:lang w:val="es-ES"/>
        </w:rPr>
      </w:pPr>
    </w:p>
    <w:p w14:paraId="791966A2" w14:textId="54E7DBC5" w:rsidR="00AC08F1" w:rsidRPr="00FF2841" w:rsidRDefault="00AC08F1" w:rsidP="00AC08F1">
      <w:pPr>
        <w:jc w:val="both"/>
        <w:rPr>
          <w:rFonts w:ascii="Times" w:hAnsi="Times"/>
          <w:b/>
          <w:bCs/>
          <w:lang w:val="es-ES"/>
        </w:rPr>
      </w:pPr>
      <w:r w:rsidRPr="00FF2841">
        <w:rPr>
          <w:rFonts w:ascii="Times" w:hAnsi="Times"/>
          <w:b/>
          <w:bCs/>
          <w:lang w:val="es-ES"/>
        </w:rPr>
        <w:t>Día 1</w:t>
      </w:r>
      <w:r w:rsidR="009D4931" w:rsidRPr="00FF2841">
        <w:rPr>
          <w:rFonts w:ascii="Times" w:hAnsi="Times"/>
          <w:b/>
          <w:bCs/>
          <w:lang w:val="es-ES"/>
        </w:rPr>
        <w:t xml:space="preserve"> </w:t>
      </w:r>
      <w:r w:rsidR="00AD7E24" w:rsidRPr="00FF2841">
        <w:rPr>
          <w:rFonts w:ascii="Times" w:hAnsi="Times"/>
          <w:b/>
          <w:bCs/>
          <w:lang w:val="es-ES"/>
        </w:rPr>
        <w:t xml:space="preserve">Punta del Este </w:t>
      </w:r>
    </w:p>
    <w:p w14:paraId="6B77990A" w14:textId="227DD224" w:rsidR="00AC08F1" w:rsidRPr="00AC08F1" w:rsidRDefault="00AC08F1" w:rsidP="00AC08F1">
      <w:pPr>
        <w:jc w:val="both"/>
        <w:rPr>
          <w:rFonts w:ascii="Times" w:hAnsi="Times"/>
          <w:lang w:val="es-ES"/>
        </w:rPr>
      </w:pPr>
      <w:r w:rsidRPr="00AC08F1">
        <w:rPr>
          <w:rFonts w:ascii="Times" w:hAnsi="Times"/>
          <w:lang w:val="es-ES"/>
        </w:rPr>
        <w:t>Arribo, asistencia y recepción por nuestro personal en el Aeropuerto y traslado al hotel seleccionado. Alojamiento.</w:t>
      </w:r>
    </w:p>
    <w:p w14:paraId="66370EC4" w14:textId="77777777" w:rsidR="00AC08F1" w:rsidRPr="00AC08F1" w:rsidRDefault="00AC08F1" w:rsidP="00AC08F1">
      <w:pPr>
        <w:jc w:val="both"/>
        <w:rPr>
          <w:rFonts w:ascii="Times" w:hAnsi="Times"/>
          <w:lang w:val="es-ES"/>
        </w:rPr>
      </w:pPr>
    </w:p>
    <w:p w14:paraId="693E5209" w14:textId="737C4925" w:rsidR="00AC08F1" w:rsidRPr="00FF2841" w:rsidRDefault="00AC08F1" w:rsidP="00AC08F1">
      <w:pPr>
        <w:jc w:val="both"/>
        <w:rPr>
          <w:rFonts w:ascii="Times" w:hAnsi="Times"/>
          <w:b/>
          <w:bCs/>
          <w:lang w:val="es-ES"/>
        </w:rPr>
      </w:pPr>
      <w:r w:rsidRPr="00FF2841">
        <w:rPr>
          <w:rFonts w:ascii="Times" w:hAnsi="Times"/>
          <w:b/>
          <w:bCs/>
          <w:lang w:val="es-ES"/>
        </w:rPr>
        <w:t>Día 2</w:t>
      </w:r>
      <w:r w:rsidR="00AD7E24" w:rsidRPr="00FF2841">
        <w:rPr>
          <w:rFonts w:ascii="Times" w:hAnsi="Times"/>
          <w:b/>
          <w:bCs/>
          <w:lang w:val="es-ES"/>
        </w:rPr>
        <w:t xml:space="preserve"> Punta del Este</w:t>
      </w:r>
      <w:r w:rsidR="009D4931" w:rsidRPr="00FF2841">
        <w:rPr>
          <w:rFonts w:ascii="Times" w:hAnsi="Times"/>
          <w:b/>
          <w:bCs/>
          <w:lang w:val="es-ES"/>
        </w:rPr>
        <w:t xml:space="preserve"> </w:t>
      </w:r>
    </w:p>
    <w:p w14:paraId="2316B680" w14:textId="6DDB2989" w:rsidR="00AC08F1" w:rsidRPr="00AC08F1" w:rsidRDefault="00AC08F1" w:rsidP="00AC08F1">
      <w:pPr>
        <w:jc w:val="both"/>
        <w:rPr>
          <w:rFonts w:ascii="Times" w:hAnsi="Times"/>
          <w:lang w:val="es-ES"/>
        </w:rPr>
      </w:pPr>
      <w:r w:rsidRPr="00AC08F1">
        <w:rPr>
          <w:rFonts w:ascii="Times" w:hAnsi="Times"/>
          <w:lang w:val="es-ES"/>
        </w:rPr>
        <w:t>Desayuno en el hotel.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>Por</w:t>
      </w:r>
      <w:r w:rsidR="009D4931">
        <w:rPr>
          <w:rFonts w:ascii="Times" w:hAnsi="Times"/>
          <w:lang w:val="es-ES"/>
        </w:rPr>
        <w:t xml:space="preserve"> la </w:t>
      </w:r>
      <w:r w:rsidR="009D4931" w:rsidRPr="00AC08F1">
        <w:rPr>
          <w:rFonts w:ascii="Times" w:hAnsi="Times"/>
          <w:lang w:val="es-ES"/>
        </w:rPr>
        <w:t>mañana</w:t>
      </w:r>
      <w:r w:rsidR="009D4931">
        <w:rPr>
          <w:rFonts w:ascii="Times" w:hAnsi="Times"/>
          <w:lang w:val="es-ES"/>
        </w:rPr>
        <w:t xml:space="preserve">, </w:t>
      </w:r>
      <w:r w:rsidR="009D4931" w:rsidRPr="00AC08F1">
        <w:rPr>
          <w:rFonts w:ascii="Times" w:hAnsi="Times"/>
          <w:lang w:val="es-ES"/>
        </w:rPr>
        <w:t>recorrido</w:t>
      </w:r>
      <w:r w:rsidRPr="00AC08F1">
        <w:rPr>
          <w:rFonts w:ascii="Times" w:hAnsi="Times"/>
          <w:lang w:val="es-ES"/>
        </w:rPr>
        <w:t xml:space="preserve"> por la ciudad: Descubre el balneario más icónico de Latinoamérica en un recorrido que combina playa, bosque y ciudad. Visita La Barra con sus pintorescas casas, playas y los famosos puentes ondulados. Conoce la rica historia de Maldonado: Torre del Vigía, Cachimba del Rey, Cuartel de Dragones y más.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 xml:space="preserve">Explora Pinares y disfruta del atardecer en Punta Ballena y </w:t>
      </w:r>
      <w:proofErr w:type="spellStart"/>
      <w:r w:rsidRPr="00AC08F1">
        <w:rPr>
          <w:rFonts w:ascii="Times" w:hAnsi="Times"/>
          <w:lang w:val="es-ES"/>
        </w:rPr>
        <w:t>Casapueblo</w:t>
      </w:r>
      <w:proofErr w:type="spellEnd"/>
      <w:r w:rsidRPr="00AC08F1">
        <w:rPr>
          <w:rFonts w:ascii="Times" w:hAnsi="Times"/>
          <w:lang w:val="es-ES"/>
        </w:rPr>
        <w:t xml:space="preserve">, con opción de visitar el Atelier de Carlos Páez </w:t>
      </w:r>
      <w:proofErr w:type="spellStart"/>
      <w:r w:rsidRPr="00AC08F1">
        <w:rPr>
          <w:rFonts w:ascii="Times" w:hAnsi="Times"/>
          <w:lang w:val="es-ES"/>
        </w:rPr>
        <w:t>Vilaró</w:t>
      </w:r>
      <w:proofErr w:type="spellEnd"/>
      <w:r w:rsidRPr="00AC08F1">
        <w:rPr>
          <w:rFonts w:ascii="Times" w:hAnsi="Times"/>
          <w:lang w:val="es-ES"/>
        </w:rPr>
        <w:t xml:space="preserve"> (entrada no incluida).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 xml:space="preserve">Puntos destacados: Avda. </w:t>
      </w:r>
      <w:proofErr w:type="spellStart"/>
      <w:r w:rsidRPr="00AC08F1">
        <w:rPr>
          <w:rFonts w:ascii="Times" w:hAnsi="Times"/>
          <w:lang w:val="es-ES"/>
        </w:rPr>
        <w:t>Gorlero</w:t>
      </w:r>
      <w:proofErr w:type="spellEnd"/>
      <w:r w:rsidRPr="00AC08F1">
        <w:rPr>
          <w:rFonts w:ascii="Times" w:hAnsi="Times"/>
          <w:lang w:val="es-ES"/>
        </w:rPr>
        <w:t>, Plaza Artigas, el Puerto, la escultura “La Mano”, barrios residenciales, Museo Rally, El Jagüel y más. Un paseo inolvidable.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 xml:space="preserve">Resto del </w:t>
      </w:r>
      <w:proofErr w:type="spellStart"/>
      <w:r w:rsidRPr="00AC08F1">
        <w:rPr>
          <w:rFonts w:ascii="Times" w:hAnsi="Times"/>
          <w:lang w:val="es-ES"/>
        </w:rPr>
        <w:t>dia</w:t>
      </w:r>
      <w:proofErr w:type="spellEnd"/>
      <w:r w:rsidRPr="00AC08F1">
        <w:rPr>
          <w:rFonts w:ascii="Times" w:hAnsi="Times"/>
          <w:lang w:val="es-ES"/>
        </w:rPr>
        <w:t xml:space="preserve"> libre.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>Alojamiento.</w:t>
      </w:r>
    </w:p>
    <w:p w14:paraId="3964133C" w14:textId="77777777" w:rsidR="00AC08F1" w:rsidRPr="00AC08F1" w:rsidRDefault="00AC08F1" w:rsidP="00AC08F1">
      <w:pPr>
        <w:jc w:val="both"/>
        <w:rPr>
          <w:rFonts w:ascii="Times" w:hAnsi="Times"/>
          <w:lang w:val="es-ES"/>
        </w:rPr>
      </w:pPr>
    </w:p>
    <w:p w14:paraId="4F42AA41" w14:textId="12AE98E4" w:rsidR="00AC08F1" w:rsidRPr="00FF2841" w:rsidRDefault="00AC08F1" w:rsidP="00AC08F1">
      <w:pPr>
        <w:jc w:val="both"/>
        <w:rPr>
          <w:rFonts w:ascii="Times" w:hAnsi="Times"/>
          <w:b/>
          <w:bCs/>
          <w:lang w:val="es-ES"/>
        </w:rPr>
      </w:pPr>
      <w:r w:rsidRPr="00FF2841">
        <w:rPr>
          <w:rFonts w:ascii="Times" w:hAnsi="Times"/>
          <w:b/>
          <w:bCs/>
          <w:lang w:val="es-ES"/>
        </w:rPr>
        <w:t>Día 3</w:t>
      </w:r>
      <w:r w:rsidR="00AD7E24" w:rsidRPr="00FF2841">
        <w:rPr>
          <w:rFonts w:ascii="Times" w:hAnsi="Times"/>
          <w:b/>
          <w:bCs/>
          <w:lang w:val="es-ES"/>
        </w:rPr>
        <w:t xml:space="preserve"> Punta del Este</w:t>
      </w:r>
      <w:r w:rsidR="009D4931" w:rsidRPr="00FF2841">
        <w:rPr>
          <w:rFonts w:ascii="Times" w:hAnsi="Times"/>
          <w:b/>
          <w:bCs/>
          <w:lang w:val="es-ES"/>
        </w:rPr>
        <w:t xml:space="preserve"> </w:t>
      </w:r>
    </w:p>
    <w:p w14:paraId="09C94E0C" w14:textId="15D07B6D" w:rsidR="00395A70" w:rsidRDefault="00AC08F1" w:rsidP="00AC08F1">
      <w:pPr>
        <w:jc w:val="both"/>
        <w:rPr>
          <w:rFonts w:ascii="Times" w:hAnsi="Times"/>
          <w:lang w:val="es-ES"/>
        </w:rPr>
      </w:pPr>
      <w:r w:rsidRPr="00AC08F1">
        <w:rPr>
          <w:rFonts w:ascii="Times" w:hAnsi="Times"/>
          <w:lang w:val="es-ES"/>
        </w:rPr>
        <w:t>Desayuno en el hotel.</w:t>
      </w:r>
      <w:r w:rsidR="009D4931">
        <w:rPr>
          <w:rFonts w:ascii="Times" w:hAnsi="Times"/>
          <w:lang w:val="es-ES"/>
        </w:rPr>
        <w:t xml:space="preserve"> </w:t>
      </w:r>
      <w:r w:rsidRPr="00AC08F1">
        <w:rPr>
          <w:rFonts w:ascii="Times" w:hAnsi="Times"/>
          <w:lang w:val="es-ES"/>
        </w:rPr>
        <w:t>A la hora convenida traslado al aeropuerto para embarcar con destino de origen</w:t>
      </w:r>
      <w:r w:rsidR="009D4931">
        <w:rPr>
          <w:rFonts w:ascii="Times" w:hAnsi="Times"/>
          <w:lang w:val="es-ES"/>
        </w:rPr>
        <w:t xml:space="preserve"> y…</w:t>
      </w:r>
    </w:p>
    <w:p w14:paraId="1845CD7B" w14:textId="77777777" w:rsidR="009D4931" w:rsidRDefault="009D4931" w:rsidP="00AC08F1">
      <w:pPr>
        <w:jc w:val="both"/>
        <w:rPr>
          <w:rFonts w:ascii="Times" w:hAnsi="Times"/>
          <w:lang w:val="es-ES"/>
        </w:rPr>
      </w:pPr>
    </w:p>
    <w:p w14:paraId="0B1D3338" w14:textId="77777777" w:rsidR="009D4931" w:rsidRDefault="009D4931" w:rsidP="009D4931">
      <w:pPr>
        <w:jc w:val="center"/>
        <w:rPr>
          <w:rFonts w:ascii="Times" w:hAnsi="Times"/>
          <w:lang w:val="es-ES"/>
        </w:rPr>
      </w:pPr>
    </w:p>
    <w:p w14:paraId="1F4D3D4B" w14:textId="02F1A395" w:rsidR="009D4931" w:rsidRPr="00F829DB" w:rsidRDefault="009D4931" w:rsidP="009D4931">
      <w:pPr>
        <w:jc w:val="center"/>
        <w:rPr>
          <w:rFonts w:ascii="Times" w:hAnsi="Times"/>
          <w:b/>
          <w:bCs/>
          <w:lang w:val="es-ES"/>
        </w:rPr>
      </w:pPr>
      <w:r w:rsidRPr="00F829DB">
        <w:rPr>
          <w:rFonts w:ascii="Times" w:hAnsi="Times"/>
          <w:b/>
          <w:bCs/>
          <w:lang w:val="es-ES"/>
        </w:rPr>
        <w:t xml:space="preserve">FIN DE NUESTROS SERVICIOS </w:t>
      </w:r>
    </w:p>
    <w:p w14:paraId="0D7AEF83" w14:textId="77777777" w:rsidR="0046002F" w:rsidRPr="00F829DB" w:rsidRDefault="0046002F" w:rsidP="009D4931">
      <w:pPr>
        <w:jc w:val="center"/>
        <w:rPr>
          <w:rFonts w:ascii="Times" w:hAnsi="Times"/>
          <w:b/>
          <w:bCs/>
          <w:lang w:val="es-ES"/>
        </w:rPr>
      </w:pPr>
    </w:p>
    <w:p w14:paraId="6E44C4BD" w14:textId="77777777" w:rsidR="0046002F" w:rsidRPr="00F829DB" w:rsidRDefault="0046002F" w:rsidP="0046002F">
      <w:pPr>
        <w:jc w:val="both"/>
        <w:rPr>
          <w:rFonts w:ascii="Times" w:hAnsi="Times"/>
          <w:b/>
          <w:bCs/>
          <w:lang w:val="es-ES"/>
        </w:rPr>
      </w:pPr>
    </w:p>
    <w:p w14:paraId="2D1D7FEB" w14:textId="15F50CED" w:rsidR="0046002F" w:rsidRDefault="0046002F" w:rsidP="0046002F">
      <w:pPr>
        <w:jc w:val="both"/>
        <w:rPr>
          <w:rFonts w:ascii="Times" w:hAnsi="Times"/>
          <w:b/>
          <w:bCs/>
          <w:lang w:val="es-ES"/>
        </w:rPr>
      </w:pPr>
      <w:r w:rsidRPr="00F829DB">
        <w:rPr>
          <w:rFonts w:ascii="Times" w:hAnsi="Times"/>
          <w:b/>
          <w:bCs/>
          <w:lang w:val="es-ES"/>
        </w:rPr>
        <w:t>PRECIOS POR PERSONA PARA PAGAR EN DOLARES</w:t>
      </w:r>
    </w:p>
    <w:p w14:paraId="156B31DA" w14:textId="77777777" w:rsidR="00D35010" w:rsidRDefault="00D35010" w:rsidP="0046002F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5001" w:type="pct"/>
        <w:tblLook w:val="04A0" w:firstRow="1" w:lastRow="0" w:firstColumn="1" w:lastColumn="0" w:noHBand="0" w:noVBand="1"/>
      </w:tblPr>
      <w:tblGrid>
        <w:gridCol w:w="3634"/>
        <w:gridCol w:w="2711"/>
        <w:gridCol w:w="2711"/>
      </w:tblGrid>
      <w:tr w:rsidR="00B34C16" w:rsidRPr="006C04B1" w14:paraId="38702B5A" w14:textId="77777777" w:rsidTr="006A0717">
        <w:trPr>
          <w:trHeight w:val="547"/>
        </w:trPr>
        <w:tc>
          <w:tcPr>
            <w:tcW w:w="5000" w:type="pct"/>
            <w:gridSpan w:val="3"/>
            <w:vAlign w:val="center"/>
          </w:tcPr>
          <w:p w14:paraId="27A9CED3" w14:textId="73D8FCE7" w:rsidR="00B34C16" w:rsidRPr="006C04B1" w:rsidRDefault="00B34C16" w:rsidP="00787CC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ALOJAMIENTO EN </w:t>
            </w:r>
            <w:r w:rsidR="00452B5B">
              <w:rPr>
                <w:rFonts w:ascii="Times New Roman" w:hAnsi="Times New Roman" w:cs="Times New Roman"/>
                <w:b/>
                <w:bCs/>
                <w:lang w:val="es-ES"/>
              </w:rPr>
              <w:t>HOTEL L´AUBERGE 4*</w:t>
            </w:r>
          </w:p>
        </w:tc>
      </w:tr>
      <w:tr w:rsidR="00E41D62" w:rsidRPr="006C04B1" w14:paraId="4B449488" w14:textId="3AB42283" w:rsidTr="006A0717">
        <w:tc>
          <w:tcPr>
            <w:tcW w:w="2006" w:type="pct"/>
            <w:vAlign w:val="center"/>
          </w:tcPr>
          <w:p w14:paraId="423BE619" w14:textId="77777777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Vigencia</w:t>
            </w:r>
          </w:p>
        </w:tc>
        <w:tc>
          <w:tcPr>
            <w:tcW w:w="1497" w:type="pct"/>
            <w:vAlign w:val="center"/>
          </w:tcPr>
          <w:p w14:paraId="0EF73516" w14:textId="77777777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1497" w:type="pct"/>
            <w:vAlign w:val="center"/>
          </w:tcPr>
          <w:p w14:paraId="3CBC44F7" w14:textId="5D0518D0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Sencilla</w:t>
            </w:r>
          </w:p>
        </w:tc>
      </w:tr>
      <w:tr w:rsidR="00E41D62" w:rsidRPr="006C04B1" w14:paraId="54E27F93" w14:textId="0F45D4BC" w:rsidTr="006A0717">
        <w:tc>
          <w:tcPr>
            <w:tcW w:w="2006" w:type="pct"/>
            <w:vAlign w:val="center"/>
          </w:tcPr>
          <w:p w14:paraId="1E526BC4" w14:textId="00DDD1F0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3C0DDE">
              <w:rPr>
                <w:rFonts w:ascii="Times New Roman" w:hAnsi="Times New Roman" w:cs="Times New Roman"/>
              </w:rPr>
              <w:t>06/01/2026 - 31/01/2026</w:t>
            </w:r>
          </w:p>
        </w:tc>
        <w:tc>
          <w:tcPr>
            <w:tcW w:w="1497" w:type="pct"/>
            <w:vAlign w:val="center"/>
          </w:tcPr>
          <w:p w14:paraId="5AFCFBDE" w14:textId="32BE28CD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888</w:t>
            </w:r>
          </w:p>
        </w:tc>
        <w:tc>
          <w:tcPr>
            <w:tcW w:w="1497" w:type="pct"/>
            <w:vAlign w:val="center"/>
          </w:tcPr>
          <w:p w14:paraId="3657604C" w14:textId="46E2CB0E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1.276</w:t>
            </w:r>
          </w:p>
        </w:tc>
      </w:tr>
      <w:tr w:rsidR="00E41D62" w:rsidRPr="006C04B1" w14:paraId="2A21E6A7" w14:textId="77777777" w:rsidTr="006A0717">
        <w:tc>
          <w:tcPr>
            <w:tcW w:w="2006" w:type="pct"/>
            <w:vAlign w:val="center"/>
          </w:tcPr>
          <w:p w14:paraId="597EFDE4" w14:textId="4A4FF127" w:rsidR="00E41D62" w:rsidRPr="003C0DDE" w:rsidRDefault="00E41D62" w:rsidP="00452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Noche adicional</w:t>
            </w:r>
          </w:p>
        </w:tc>
        <w:tc>
          <w:tcPr>
            <w:tcW w:w="1497" w:type="pct"/>
            <w:vAlign w:val="center"/>
          </w:tcPr>
          <w:p w14:paraId="77DEE75F" w14:textId="2EE0B32F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371</w:t>
            </w:r>
          </w:p>
        </w:tc>
        <w:tc>
          <w:tcPr>
            <w:tcW w:w="1497" w:type="pct"/>
            <w:vAlign w:val="center"/>
          </w:tcPr>
          <w:p w14:paraId="3D5F15A8" w14:textId="04DE5FE1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491</w:t>
            </w:r>
          </w:p>
        </w:tc>
      </w:tr>
      <w:tr w:rsidR="00E41D62" w:rsidRPr="006C04B1" w14:paraId="7B12D7DE" w14:textId="77777777" w:rsidTr="006A0717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081A7BFA" w14:textId="77777777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1D62" w:rsidRPr="006C04B1" w14:paraId="1BE1A75C" w14:textId="40E81AF0" w:rsidTr="006A0717">
        <w:tc>
          <w:tcPr>
            <w:tcW w:w="2006" w:type="pct"/>
            <w:vAlign w:val="center"/>
          </w:tcPr>
          <w:p w14:paraId="104509F0" w14:textId="6F48A038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3C0DDE">
              <w:rPr>
                <w:rFonts w:ascii="Times New Roman" w:hAnsi="Times New Roman" w:cs="Times New Roman"/>
              </w:rPr>
              <w:t>01/02/2026 - 11/02/2026</w:t>
            </w:r>
          </w:p>
        </w:tc>
        <w:tc>
          <w:tcPr>
            <w:tcW w:w="1497" w:type="pct"/>
            <w:vAlign w:val="center"/>
          </w:tcPr>
          <w:p w14:paraId="439B065E" w14:textId="44445CD1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637</w:t>
            </w:r>
          </w:p>
        </w:tc>
        <w:tc>
          <w:tcPr>
            <w:tcW w:w="1497" w:type="pct"/>
            <w:vAlign w:val="center"/>
          </w:tcPr>
          <w:p w14:paraId="2D50173F" w14:textId="0FA657C0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1.110</w:t>
            </w:r>
          </w:p>
        </w:tc>
      </w:tr>
      <w:tr w:rsidR="00E41D62" w:rsidRPr="006C04B1" w14:paraId="6091A802" w14:textId="77777777" w:rsidTr="006A0717">
        <w:tc>
          <w:tcPr>
            <w:tcW w:w="2006" w:type="pct"/>
            <w:vAlign w:val="center"/>
          </w:tcPr>
          <w:p w14:paraId="6EAF2B15" w14:textId="5C78C95A" w:rsidR="00E41D62" w:rsidRPr="003C0DDE" w:rsidRDefault="006A0717" w:rsidP="00452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Noche adicional</w:t>
            </w:r>
          </w:p>
        </w:tc>
        <w:tc>
          <w:tcPr>
            <w:tcW w:w="1497" w:type="pct"/>
            <w:vAlign w:val="center"/>
          </w:tcPr>
          <w:p w14:paraId="5114AE0D" w14:textId="1F9FEDCC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245</w:t>
            </w:r>
          </w:p>
        </w:tc>
        <w:tc>
          <w:tcPr>
            <w:tcW w:w="1497" w:type="pct"/>
            <w:vAlign w:val="center"/>
          </w:tcPr>
          <w:p w14:paraId="21661871" w14:textId="0ADEBBEF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408</w:t>
            </w:r>
          </w:p>
        </w:tc>
      </w:tr>
      <w:tr w:rsidR="006A0717" w:rsidRPr="006C04B1" w14:paraId="5098DB94" w14:textId="77777777" w:rsidTr="006A0717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71908706" w14:textId="77777777" w:rsidR="006A0717" w:rsidRPr="006C04B1" w:rsidRDefault="006A071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1D62" w:rsidRPr="006C04B1" w14:paraId="7164A251" w14:textId="73B10487" w:rsidTr="006A0717">
        <w:tc>
          <w:tcPr>
            <w:tcW w:w="2006" w:type="pct"/>
            <w:vAlign w:val="center"/>
          </w:tcPr>
          <w:p w14:paraId="3ADE475E" w14:textId="18BEA2F7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3C0DDE">
              <w:rPr>
                <w:rFonts w:ascii="Times New Roman" w:hAnsi="Times New Roman" w:cs="Times New Roman"/>
              </w:rPr>
              <w:t>12/02/2026 - 18/02/2026</w:t>
            </w:r>
          </w:p>
        </w:tc>
        <w:tc>
          <w:tcPr>
            <w:tcW w:w="1497" w:type="pct"/>
            <w:vAlign w:val="center"/>
          </w:tcPr>
          <w:p w14:paraId="7C64BDE8" w14:textId="0108929C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555</w:t>
            </w:r>
          </w:p>
        </w:tc>
        <w:tc>
          <w:tcPr>
            <w:tcW w:w="1497" w:type="pct"/>
            <w:vAlign w:val="center"/>
          </w:tcPr>
          <w:p w14:paraId="3FD6688A" w14:textId="6482F524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1.512</w:t>
            </w:r>
          </w:p>
        </w:tc>
      </w:tr>
      <w:tr w:rsidR="00E41D62" w:rsidRPr="006C04B1" w14:paraId="0AE49B12" w14:textId="77777777" w:rsidTr="006A0717">
        <w:tc>
          <w:tcPr>
            <w:tcW w:w="2006" w:type="pct"/>
            <w:vAlign w:val="center"/>
          </w:tcPr>
          <w:p w14:paraId="1F61FDF4" w14:textId="03B7E59E" w:rsidR="00E41D62" w:rsidRPr="003C0DDE" w:rsidRDefault="006A0717" w:rsidP="00452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Noche adicional </w:t>
            </w:r>
          </w:p>
        </w:tc>
        <w:tc>
          <w:tcPr>
            <w:tcW w:w="1497" w:type="pct"/>
            <w:vAlign w:val="center"/>
          </w:tcPr>
          <w:p w14:paraId="0D584FD0" w14:textId="7518326D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205</w:t>
            </w:r>
          </w:p>
        </w:tc>
        <w:tc>
          <w:tcPr>
            <w:tcW w:w="1497" w:type="pct"/>
            <w:vAlign w:val="center"/>
          </w:tcPr>
          <w:p w14:paraId="0FFA8DB2" w14:textId="3D588F00" w:rsidR="00E41D62" w:rsidRPr="006C04B1" w:rsidRDefault="00B96F9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609</w:t>
            </w:r>
          </w:p>
        </w:tc>
      </w:tr>
      <w:tr w:rsidR="006A0717" w:rsidRPr="006C04B1" w14:paraId="44ED74FB" w14:textId="77777777" w:rsidTr="006A0717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13DDF42F" w14:textId="77777777" w:rsidR="006A0717" w:rsidRPr="006C04B1" w:rsidRDefault="006A071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1D62" w:rsidRPr="006C04B1" w14:paraId="00A6E804" w14:textId="679B6D0B" w:rsidTr="006A0717">
        <w:tc>
          <w:tcPr>
            <w:tcW w:w="2006" w:type="pct"/>
            <w:vAlign w:val="center"/>
          </w:tcPr>
          <w:p w14:paraId="3CB3FB88" w14:textId="00D2F539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3C0DDE">
              <w:rPr>
                <w:rFonts w:ascii="Times New Roman" w:hAnsi="Times New Roman" w:cs="Times New Roman"/>
              </w:rPr>
              <w:t>19/02/2026 - 28/02/2026</w:t>
            </w:r>
          </w:p>
        </w:tc>
        <w:tc>
          <w:tcPr>
            <w:tcW w:w="1497" w:type="pct"/>
            <w:vAlign w:val="center"/>
          </w:tcPr>
          <w:p w14:paraId="5FC55EDB" w14:textId="1F68D0AF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756</w:t>
            </w:r>
          </w:p>
        </w:tc>
        <w:tc>
          <w:tcPr>
            <w:tcW w:w="1497" w:type="pct"/>
            <w:vAlign w:val="center"/>
          </w:tcPr>
          <w:p w14:paraId="31D4D838" w14:textId="7FB6B7C8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1.110</w:t>
            </w:r>
          </w:p>
        </w:tc>
      </w:tr>
      <w:tr w:rsidR="00E41D62" w:rsidRPr="006C04B1" w14:paraId="7EDC4867" w14:textId="77777777" w:rsidTr="006A0717">
        <w:tc>
          <w:tcPr>
            <w:tcW w:w="2006" w:type="pct"/>
            <w:vAlign w:val="center"/>
          </w:tcPr>
          <w:p w14:paraId="5F934CA4" w14:textId="4F78308A" w:rsidR="00E41D62" w:rsidRPr="003C0DDE" w:rsidRDefault="006A0717" w:rsidP="00452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Noche adicional </w:t>
            </w:r>
          </w:p>
        </w:tc>
        <w:tc>
          <w:tcPr>
            <w:tcW w:w="1497" w:type="pct"/>
            <w:vAlign w:val="center"/>
          </w:tcPr>
          <w:p w14:paraId="30F0175B" w14:textId="6D5426A0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305</w:t>
            </w:r>
          </w:p>
        </w:tc>
        <w:tc>
          <w:tcPr>
            <w:tcW w:w="1497" w:type="pct"/>
            <w:vAlign w:val="center"/>
          </w:tcPr>
          <w:p w14:paraId="05BCC77E" w14:textId="294A1C73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408</w:t>
            </w:r>
          </w:p>
        </w:tc>
      </w:tr>
      <w:tr w:rsidR="006A0717" w:rsidRPr="006C04B1" w14:paraId="3B454546" w14:textId="77777777" w:rsidTr="006A0717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3AB7E126" w14:textId="77777777" w:rsidR="006A0717" w:rsidRPr="006C04B1" w:rsidRDefault="006A0717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41D62" w:rsidRPr="006C04B1" w14:paraId="73D03AED" w14:textId="02AFB134" w:rsidTr="006A0717">
        <w:tc>
          <w:tcPr>
            <w:tcW w:w="2006" w:type="pct"/>
            <w:vAlign w:val="center"/>
          </w:tcPr>
          <w:p w14:paraId="1E1F850C" w14:textId="34467695" w:rsidR="00E41D62" w:rsidRPr="006C04B1" w:rsidRDefault="00E41D62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3C0DDE">
              <w:rPr>
                <w:rFonts w:ascii="Times New Roman" w:hAnsi="Times New Roman" w:cs="Times New Roman"/>
              </w:rPr>
              <w:lastRenderedPageBreak/>
              <w:t>01/03/2026 - 05/04/2026</w:t>
            </w:r>
          </w:p>
        </w:tc>
        <w:tc>
          <w:tcPr>
            <w:tcW w:w="1497" w:type="pct"/>
            <w:vAlign w:val="center"/>
          </w:tcPr>
          <w:p w14:paraId="3A3FDB8D" w14:textId="69D9C3A2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495</w:t>
            </w:r>
          </w:p>
        </w:tc>
        <w:tc>
          <w:tcPr>
            <w:tcW w:w="1497" w:type="pct"/>
            <w:vAlign w:val="center"/>
          </w:tcPr>
          <w:p w14:paraId="3ED68C6C" w14:textId="14E55B4E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988</w:t>
            </w:r>
          </w:p>
        </w:tc>
      </w:tr>
      <w:tr w:rsidR="00E41D62" w:rsidRPr="006C04B1" w14:paraId="25BE1609" w14:textId="77777777" w:rsidTr="006A0717">
        <w:tc>
          <w:tcPr>
            <w:tcW w:w="2006" w:type="pct"/>
            <w:vAlign w:val="center"/>
          </w:tcPr>
          <w:p w14:paraId="2EF13F51" w14:textId="49EFB31D" w:rsidR="00E41D62" w:rsidRPr="003C0DDE" w:rsidRDefault="006A0717" w:rsidP="00452B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Noche adicional</w:t>
            </w:r>
          </w:p>
        </w:tc>
        <w:tc>
          <w:tcPr>
            <w:tcW w:w="1497" w:type="pct"/>
            <w:vAlign w:val="center"/>
          </w:tcPr>
          <w:p w14:paraId="7816DDB7" w14:textId="111B4A55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174</w:t>
            </w:r>
          </w:p>
        </w:tc>
        <w:tc>
          <w:tcPr>
            <w:tcW w:w="1497" w:type="pct"/>
            <w:vAlign w:val="center"/>
          </w:tcPr>
          <w:p w14:paraId="2044A6C6" w14:textId="7DBD70F9" w:rsidR="00E41D62" w:rsidRPr="006C04B1" w:rsidRDefault="001064E0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348</w:t>
            </w:r>
          </w:p>
        </w:tc>
      </w:tr>
      <w:tr w:rsidR="00B102C3" w:rsidRPr="006C04B1" w14:paraId="3147EB6E" w14:textId="77777777" w:rsidTr="00B102C3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11C79911" w14:textId="77777777" w:rsidR="00B102C3" w:rsidRDefault="00B102C3" w:rsidP="00452B5B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77E7C" w:rsidRPr="006C04B1" w14:paraId="67A44368" w14:textId="77777777" w:rsidTr="00787CC6">
        <w:trPr>
          <w:trHeight w:val="547"/>
        </w:trPr>
        <w:tc>
          <w:tcPr>
            <w:tcW w:w="5000" w:type="pct"/>
            <w:gridSpan w:val="3"/>
            <w:vAlign w:val="center"/>
          </w:tcPr>
          <w:p w14:paraId="458703A9" w14:textId="121A376A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 xml:space="preserve">ALOJAMIENTO EN </w:t>
            </w:r>
            <w:r w:rsidR="00590789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EL </w:t>
            </w:r>
            <w:r w:rsidR="00742CCF">
              <w:rPr>
                <w:rFonts w:ascii="Times New Roman" w:hAnsi="Times New Roman" w:cs="Times New Roman"/>
                <w:b/>
                <w:bCs/>
                <w:lang w:val="es-ES"/>
              </w:rPr>
              <w:t>GRAND HOTEL 5*</w:t>
            </w: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</w:p>
        </w:tc>
      </w:tr>
      <w:tr w:rsidR="00C77E7C" w:rsidRPr="006C04B1" w14:paraId="517AE69F" w14:textId="77777777" w:rsidTr="00787CC6">
        <w:tc>
          <w:tcPr>
            <w:tcW w:w="2006" w:type="pct"/>
            <w:vAlign w:val="center"/>
          </w:tcPr>
          <w:p w14:paraId="23BAE4E5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Vigencia</w:t>
            </w:r>
          </w:p>
        </w:tc>
        <w:tc>
          <w:tcPr>
            <w:tcW w:w="1497" w:type="pct"/>
            <w:vAlign w:val="center"/>
          </w:tcPr>
          <w:p w14:paraId="53EBDF2F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1497" w:type="pct"/>
            <w:vAlign w:val="center"/>
          </w:tcPr>
          <w:p w14:paraId="1ADDFE8B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6C04B1">
              <w:rPr>
                <w:rFonts w:ascii="Times New Roman" w:hAnsi="Times New Roman" w:cs="Times New Roman"/>
                <w:b/>
                <w:bCs/>
                <w:lang w:val="es-ES"/>
              </w:rPr>
              <w:t>Sencilla</w:t>
            </w:r>
          </w:p>
        </w:tc>
      </w:tr>
      <w:tr w:rsidR="00C77E7C" w:rsidRPr="006C04B1" w14:paraId="7EAADFE3" w14:textId="77777777" w:rsidTr="00787CC6">
        <w:tc>
          <w:tcPr>
            <w:tcW w:w="2006" w:type="pct"/>
            <w:vAlign w:val="center"/>
          </w:tcPr>
          <w:p w14:paraId="2D42F030" w14:textId="75CC6D40" w:rsidR="00C77E7C" w:rsidRPr="006C04B1" w:rsidRDefault="00E91846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E91846">
              <w:rPr>
                <w:rFonts w:ascii="Times New Roman" w:hAnsi="Times New Roman" w:cs="Times New Roman"/>
              </w:rPr>
              <w:t>12/01/2026 - 12/02/2026</w:t>
            </w:r>
          </w:p>
        </w:tc>
        <w:tc>
          <w:tcPr>
            <w:tcW w:w="1497" w:type="pct"/>
            <w:vAlign w:val="center"/>
          </w:tcPr>
          <w:p w14:paraId="7C053248" w14:textId="335584C8" w:rsidR="00C77E7C" w:rsidRPr="006C04B1" w:rsidRDefault="00D57E2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943</w:t>
            </w:r>
          </w:p>
        </w:tc>
        <w:tc>
          <w:tcPr>
            <w:tcW w:w="1497" w:type="pct"/>
            <w:vAlign w:val="center"/>
          </w:tcPr>
          <w:p w14:paraId="6E66F3FB" w14:textId="56E085FB" w:rsidR="00C77E7C" w:rsidRPr="006C04B1" w:rsidRDefault="00D57E2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1.757</w:t>
            </w:r>
          </w:p>
        </w:tc>
      </w:tr>
      <w:tr w:rsidR="00C77E7C" w:rsidRPr="006C04B1" w14:paraId="357FB86C" w14:textId="77777777" w:rsidTr="00787CC6">
        <w:tc>
          <w:tcPr>
            <w:tcW w:w="2006" w:type="pct"/>
            <w:vAlign w:val="center"/>
          </w:tcPr>
          <w:p w14:paraId="7C5C0378" w14:textId="77777777" w:rsidR="00C77E7C" w:rsidRPr="003C0DDE" w:rsidRDefault="00C77E7C" w:rsidP="00787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Noche adicional</w:t>
            </w:r>
          </w:p>
        </w:tc>
        <w:tc>
          <w:tcPr>
            <w:tcW w:w="1497" w:type="pct"/>
            <w:vAlign w:val="center"/>
          </w:tcPr>
          <w:p w14:paraId="70FE041C" w14:textId="65B90D75" w:rsidR="00C77E7C" w:rsidRPr="006C04B1" w:rsidRDefault="00D57E2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399</w:t>
            </w:r>
          </w:p>
        </w:tc>
        <w:tc>
          <w:tcPr>
            <w:tcW w:w="1497" w:type="pct"/>
            <w:vAlign w:val="center"/>
          </w:tcPr>
          <w:p w14:paraId="5BF08734" w14:textId="40CF74BF" w:rsidR="00C77E7C" w:rsidRPr="006C04B1" w:rsidRDefault="00D57E2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732</w:t>
            </w:r>
          </w:p>
        </w:tc>
      </w:tr>
      <w:tr w:rsidR="00C77E7C" w:rsidRPr="006C04B1" w14:paraId="573F9104" w14:textId="77777777" w:rsidTr="00787CC6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7FD2DB9A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77E7C" w:rsidRPr="006C04B1" w14:paraId="3CED83A1" w14:textId="77777777" w:rsidTr="00787CC6">
        <w:tc>
          <w:tcPr>
            <w:tcW w:w="2006" w:type="pct"/>
            <w:vAlign w:val="center"/>
          </w:tcPr>
          <w:p w14:paraId="3CAB19D9" w14:textId="0E156801" w:rsidR="00C77E7C" w:rsidRPr="006C04B1" w:rsidRDefault="00E91846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E91846">
              <w:rPr>
                <w:rFonts w:ascii="Times New Roman" w:hAnsi="Times New Roman" w:cs="Times New Roman"/>
              </w:rPr>
              <w:t>13/02/2026 - 16/02/2026</w:t>
            </w:r>
          </w:p>
        </w:tc>
        <w:tc>
          <w:tcPr>
            <w:tcW w:w="1497" w:type="pct"/>
            <w:vAlign w:val="center"/>
          </w:tcPr>
          <w:p w14:paraId="0B0B7A0B" w14:textId="513F9206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879</w:t>
            </w:r>
          </w:p>
        </w:tc>
        <w:tc>
          <w:tcPr>
            <w:tcW w:w="1497" w:type="pct"/>
            <w:vAlign w:val="center"/>
          </w:tcPr>
          <w:p w14:paraId="5255B42A" w14:textId="6413E28C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2.201</w:t>
            </w:r>
          </w:p>
        </w:tc>
      </w:tr>
      <w:tr w:rsidR="00C77E7C" w:rsidRPr="006C04B1" w14:paraId="142CE12D" w14:textId="77777777" w:rsidTr="00787CC6">
        <w:tc>
          <w:tcPr>
            <w:tcW w:w="2006" w:type="pct"/>
            <w:vAlign w:val="center"/>
          </w:tcPr>
          <w:p w14:paraId="7EDF7F31" w14:textId="77777777" w:rsidR="00C77E7C" w:rsidRPr="003C0DDE" w:rsidRDefault="00C77E7C" w:rsidP="00787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Noche adicional </w:t>
            </w:r>
          </w:p>
        </w:tc>
        <w:tc>
          <w:tcPr>
            <w:tcW w:w="1497" w:type="pct"/>
            <w:vAlign w:val="center"/>
          </w:tcPr>
          <w:p w14:paraId="5F1F747C" w14:textId="6A9A2547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367</w:t>
            </w:r>
          </w:p>
        </w:tc>
        <w:tc>
          <w:tcPr>
            <w:tcW w:w="1497" w:type="pct"/>
            <w:vAlign w:val="center"/>
          </w:tcPr>
          <w:p w14:paraId="54C49249" w14:textId="51CD47B8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954</w:t>
            </w:r>
          </w:p>
        </w:tc>
      </w:tr>
      <w:tr w:rsidR="00C77E7C" w:rsidRPr="006C04B1" w14:paraId="2B7BF06A" w14:textId="77777777" w:rsidTr="00787CC6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18C728FB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77E7C" w:rsidRPr="006C04B1" w14:paraId="6B66DFA4" w14:textId="77777777" w:rsidTr="00787CC6">
        <w:tc>
          <w:tcPr>
            <w:tcW w:w="2006" w:type="pct"/>
            <w:vAlign w:val="center"/>
          </w:tcPr>
          <w:p w14:paraId="4CC2D412" w14:textId="149B5D52" w:rsidR="00C77E7C" w:rsidRPr="006C04B1" w:rsidRDefault="00E91846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E91846">
              <w:rPr>
                <w:rFonts w:ascii="Times New Roman" w:hAnsi="Times New Roman" w:cs="Times New Roman"/>
              </w:rPr>
              <w:t>17/02/2026 - 28/02/2026</w:t>
            </w:r>
          </w:p>
        </w:tc>
        <w:tc>
          <w:tcPr>
            <w:tcW w:w="1497" w:type="pct"/>
            <w:vAlign w:val="center"/>
          </w:tcPr>
          <w:p w14:paraId="694E8DE7" w14:textId="6825086E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1.101</w:t>
            </w:r>
          </w:p>
        </w:tc>
        <w:tc>
          <w:tcPr>
            <w:tcW w:w="1497" w:type="pct"/>
            <w:vAlign w:val="center"/>
          </w:tcPr>
          <w:p w14:paraId="05A6CF2F" w14:textId="6962D28E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1.524</w:t>
            </w:r>
          </w:p>
        </w:tc>
      </w:tr>
      <w:tr w:rsidR="00C77E7C" w:rsidRPr="006C04B1" w14:paraId="28CC9683" w14:textId="77777777" w:rsidTr="00787CC6">
        <w:tc>
          <w:tcPr>
            <w:tcW w:w="2006" w:type="pct"/>
            <w:vAlign w:val="center"/>
          </w:tcPr>
          <w:p w14:paraId="649E7ECD" w14:textId="77777777" w:rsidR="00C77E7C" w:rsidRPr="003C0DDE" w:rsidRDefault="00C77E7C" w:rsidP="00787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Noche adicional </w:t>
            </w:r>
          </w:p>
        </w:tc>
        <w:tc>
          <w:tcPr>
            <w:tcW w:w="1497" w:type="pct"/>
            <w:vAlign w:val="center"/>
          </w:tcPr>
          <w:p w14:paraId="2F7371CA" w14:textId="268F8974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477</w:t>
            </w:r>
          </w:p>
        </w:tc>
        <w:tc>
          <w:tcPr>
            <w:tcW w:w="1497" w:type="pct"/>
            <w:vAlign w:val="center"/>
          </w:tcPr>
          <w:p w14:paraId="7AE11AC3" w14:textId="7B8802F4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616</w:t>
            </w:r>
          </w:p>
        </w:tc>
      </w:tr>
      <w:tr w:rsidR="00C77E7C" w:rsidRPr="006C04B1" w14:paraId="45A88157" w14:textId="77777777" w:rsidTr="00787CC6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4BB6FA2E" w14:textId="77777777" w:rsidR="00C77E7C" w:rsidRPr="006C04B1" w:rsidRDefault="00C77E7C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C77E7C" w:rsidRPr="006C04B1" w14:paraId="1FB604A6" w14:textId="77777777" w:rsidTr="00787CC6">
        <w:tc>
          <w:tcPr>
            <w:tcW w:w="2006" w:type="pct"/>
            <w:vAlign w:val="center"/>
          </w:tcPr>
          <w:p w14:paraId="6C76BD25" w14:textId="19AB0EED" w:rsidR="00C77E7C" w:rsidRPr="006C04B1" w:rsidRDefault="00E91846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E91846">
              <w:rPr>
                <w:rFonts w:ascii="Times New Roman" w:hAnsi="Times New Roman" w:cs="Times New Roman"/>
              </w:rPr>
              <w:t>01/03/2026 - 04/04/2026</w:t>
            </w:r>
          </w:p>
        </w:tc>
        <w:tc>
          <w:tcPr>
            <w:tcW w:w="1497" w:type="pct"/>
            <w:vAlign w:val="center"/>
          </w:tcPr>
          <w:p w14:paraId="22432CC7" w14:textId="4CCB642F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763</w:t>
            </w:r>
          </w:p>
        </w:tc>
        <w:tc>
          <w:tcPr>
            <w:tcW w:w="1497" w:type="pct"/>
            <w:vAlign w:val="center"/>
          </w:tcPr>
          <w:p w14:paraId="06199D59" w14:textId="0FCA93C3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1.019</w:t>
            </w:r>
          </w:p>
        </w:tc>
      </w:tr>
      <w:tr w:rsidR="00C77E7C" w:rsidRPr="006C04B1" w14:paraId="0A2BF1F5" w14:textId="77777777" w:rsidTr="00787CC6">
        <w:tc>
          <w:tcPr>
            <w:tcW w:w="2006" w:type="pct"/>
            <w:vAlign w:val="center"/>
          </w:tcPr>
          <w:p w14:paraId="24DD1951" w14:textId="77777777" w:rsidR="00C77E7C" w:rsidRPr="003C0DDE" w:rsidRDefault="00C77E7C" w:rsidP="00787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Noche adicional</w:t>
            </w:r>
          </w:p>
        </w:tc>
        <w:tc>
          <w:tcPr>
            <w:tcW w:w="1497" w:type="pct"/>
            <w:vAlign w:val="center"/>
          </w:tcPr>
          <w:p w14:paraId="5120F711" w14:textId="59DD0BD0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307</w:t>
            </w:r>
          </w:p>
        </w:tc>
        <w:tc>
          <w:tcPr>
            <w:tcW w:w="1497" w:type="pct"/>
            <w:vAlign w:val="center"/>
          </w:tcPr>
          <w:p w14:paraId="78B31B51" w14:textId="07E42FA8" w:rsidR="00C77E7C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363</w:t>
            </w:r>
          </w:p>
        </w:tc>
      </w:tr>
      <w:tr w:rsidR="00E91846" w:rsidRPr="006C04B1" w14:paraId="77C89559" w14:textId="77777777" w:rsidTr="00E91846">
        <w:tc>
          <w:tcPr>
            <w:tcW w:w="5000" w:type="pct"/>
            <w:gridSpan w:val="3"/>
            <w:shd w:val="clear" w:color="auto" w:fill="9CC2E5" w:themeFill="accent5" w:themeFillTint="99"/>
            <w:vAlign w:val="center"/>
          </w:tcPr>
          <w:p w14:paraId="34107E43" w14:textId="77777777" w:rsidR="00E91846" w:rsidRPr="006C04B1" w:rsidRDefault="00E91846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E91846" w:rsidRPr="006C04B1" w14:paraId="0BE48C8F" w14:textId="77777777" w:rsidTr="00787CC6">
        <w:tc>
          <w:tcPr>
            <w:tcW w:w="2006" w:type="pct"/>
            <w:vAlign w:val="center"/>
          </w:tcPr>
          <w:p w14:paraId="21B5DFAD" w14:textId="10C3A022" w:rsidR="00E91846" w:rsidRDefault="00E91846" w:rsidP="00787CC6">
            <w:pPr>
              <w:jc w:val="center"/>
              <w:rPr>
                <w:rFonts w:ascii="Times New Roman" w:hAnsi="Times New Roman" w:cs="Times New Roman"/>
              </w:rPr>
            </w:pPr>
            <w:r w:rsidRPr="00E91846">
              <w:rPr>
                <w:rFonts w:ascii="Times New Roman" w:hAnsi="Times New Roman" w:cs="Times New Roman"/>
              </w:rPr>
              <w:t>05/04/2026 - 30/04/2026</w:t>
            </w:r>
          </w:p>
        </w:tc>
        <w:tc>
          <w:tcPr>
            <w:tcW w:w="1497" w:type="pct"/>
            <w:vAlign w:val="center"/>
          </w:tcPr>
          <w:p w14:paraId="5952A199" w14:textId="04E1B352" w:rsidR="00E91846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352</w:t>
            </w:r>
          </w:p>
        </w:tc>
        <w:tc>
          <w:tcPr>
            <w:tcW w:w="1497" w:type="pct"/>
            <w:vAlign w:val="center"/>
          </w:tcPr>
          <w:p w14:paraId="520E5BCC" w14:textId="1795AE17" w:rsidR="00E91846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703</w:t>
            </w:r>
          </w:p>
        </w:tc>
      </w:tr>
      <w:tr w:rsidR="00E91846" w:rsidRPr="006C04B1" w14:paraId="3A49CE2D" w14:textId="77777777" w:rsidTr="00787CC6">
        <w:tc>
          <w:tcPr>
            <w:tcW w:w="2006" w:type="pct"/>
            <w:vAlign w:val="center"/>
          </w:tcPr>
          <w:p w14:paraId="029B3C75" w14:textId="03C8E9D6" w:rsidR="00E91846" w:rsidRDefault="00E91846" w:rsidP="00787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Noche adicional </w:t>
            </w:r>
          </w:p>
        </w:tc>
        <w:tc>
          <w:tcPr>
            <w:tcW w:w="1497" w:type="pct"/>
            <w:vAlign w:val="center"/>
          </w:tcPr>
          <w:p w14:paraId="186B1638" w14:textId="77123E34" w:rsidR="00E91846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102</w:t>
            </w:r>
          </w:p>
        </w:tc>
        <w:tc>
          <w:tcPr>
            <w:tcW w:w="1497" w:type="pct"/>
            <w:vAlign w:val="center"/>
          </w:tcPr>
          <w:p w14:paraId="5F402149" w14:textId="297341E3" w:rsidR="00E91846" w:rsidRPr="006C04B1" w:rsidRDefault="0019765F" w:rsidP="00787CC6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205</w:t>
            </w:r>
          </w:p>
        </w:tc>
      </w:tr>
    </w:tbl>
    <w:p w14:paraId="58450383" w14:textId="0AB68CFA" w:rsidR="00C77E7C" w:rsidRDefault="00AF5F57" w:rsidP="00B34C16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</w:t>
      </w:r>
    </w:p>
    <w:p w14:paraId="563B60CE" w14:textId="77777777" w:rsidR="00B56986" w:rsidRDefault="00B56986" w:rsidP="00B34C16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5914B96" w14:textId="77777777" w:rsidR="00B56986" w:rsidRDefault="00B56986" w:rsidP="00B34C16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9F7624C" w14:textId="3AA4A8C1" w:rsidR="00B56986" w:rsidRDefault="00B56986" w:rsidP="00B5698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 w:rsidRPr="00B56986">
        <w:rPr>
          <w:rFonts w:ascii="Times New Roman" w:hAnsi="Times New Roman" w:cs="Times New Roman"/>
          <w:lang w:val="es-ES"/>
        </w:rPr>
        <w:t>:</w:t>
      </w:r>
    </w:p>
    <w:p w14:paraId="1C768326" w14:textId="6A96B8EE" w:rsidR="00B56986" w:rsidRPr="00564EB4" w:rsidRDefault="00B56986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Alojamiento en los Hoteles indicados en la categoría elegida </w:t>
      </w:r>
    </w:p>
    <w:p w14:paraId="7053270D" w14:textId="24F0ED53" w:rsidR="00B56986" w:rsidRPr="00564EB4" w:rsidRDefault="00B56986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2 noches de alojamiento en Punta del Este </w:t>
      </w:r>
    </w:p>
    <w:p w14:paraId="625F355D" w14:textId="78C884C0" w:rsidR="00B56986" w:rsidRPr="00564EB4" w:rsidRDefault="00B56986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Desayunos diarios </w:t>
      </w:r>
    </w:p>
    <w:p w14:paraId="082EEF6D" w14:textId="2555FD80" w:rsidR="00B56986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>City tour en servicio regular</w:t>
      </w:r>
    </w:p>
    <w:p w14:paraId="443C9F2B" w14:textId="6A3EF31A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Traslados Aeropuerto / Hotel / Aeropuerto </w:t>
      </w:r>
      <w:r w:rsidRPr="00564EB4">
        <w:rPr>
          <w:rFonts w:ascii="Times New Roman" w:hAnsi="Times New Roman" w:cs="Times New Roman"/>
          <w:lang w:val="es-ES"/>
        </w:rPr>
        <w:t>desde el aeropuerto de Punta del Este</w:t>
      </w:r>
    </w:p>
    <w:p w14:paraId="31AB4A22" w14:textId="466D646B" w:rsidR="005C3C93" w:rsidRDefault="005C3C93" w:rsidP="00B56986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B9B96C0" w14:textId="77777777" w:rsidR="005C3C93" w:rsidRDefault="005C3C93" w:rsidP="00B56986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BCBBB74" w14:textId="1BDE918E" w:rsidR="00955672" w:rsidRDefault="00955672" w:rsidP="00B5698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NO INCLUYEN</w:t>
      </w:r>
      <w:r w:rsidRPr="00955672">
        <w:rPr>
          <w:rFonts w:ascii="Times New Roman" w:hAnsi="Times New Roman" w:cs="Times New Roman"/>
          <w:lang w:val="es-ES"/>
        </w:rPr>
        <w:t>:</w:t>
      </w:r>
    </w:p>
    <w:p w14:paraId="646D745C" w14:textId="2F6BA598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2% fee bancario </w:t>
      </w:r>
    </w:p>
    <w:p w14:paraId="34C5DC31" w14:textId="7DA2C541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Tiquetes aéreos </w:t>
      </w:r>
    </w:p>
    <w:p w14:paraId="259D1420" w14:textId="1A731F70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Tasas aeroportuarias </w:t>
      </w:r>
    </w:p>
    <w:p w14:paraId="1619DEAD" w14:textId="3B8DFC5E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79805E86" w14:textId="09CEEF2F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4CB7260D" w14:textId="2CAAA629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293BA5CD" w14:textId="291193B5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>Excursiones y/o tours opcionales</w:t>
      </w:r>
    </w:p>
    <w:p w14:paraId="70548495" w14:textId="494C42EC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756F4388" w14:textId="3AD80CAC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ZA"/>
        </w:rPr>
      </w:pPr>
      <w:r w:rsidRPr="00564EB4">
        <w:rPr>
          <w:rFonts w:ascii="Times New Roman" w:hAnsi="Times New Roman" w:cs="Times New Roman"/>
          <w:lang w:val="en-ZA"/>
        </w:rPr>
        <w:t xml:space="preserve">Early check in y late check out </w:t>
      </w:r>
    </w:p>
    <w:p w14:paraId="487EBEE7" w14:textId="594E1121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Propinas a conductores, maleteros y guías </w:t>
      </w:r>
    </w:p>
    <w:p w14:paraId="416E7F8E" w14:textId="066C79DF" w:rsidR="00955672" w:rsidRPr="00564EB4" w:rsidRDefault="00955672" w:rsidP="00564EB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564EB4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0E1433F4" w14:textId="39112863" w:rsidR="00955672" w:rsidRPr="00564EB4" w:rsidRDefault="00955672" w:rsidP="0073656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736565">
        <w:rPr>
          <w:rFonts w:ascii="Times New Roman" w:hAnsi="Times New Roman" w:cs="Times New Roman"/>
          <w:lang w:val="es-ES"/>
        </w:rPr>
        <w:t>Gastos personales</w:t>
      </w:r>
    </w:p>
    <w:sectPr w:rsidR="00955672" w:rsidRPr="00564E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6FBD"/>
    <w:multiLevelType w:val="hybridMultilevel"/>
    <w:tmpl w:val="DABE52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3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35"/>
    <w:rsid w:val="0010006F"/>
    <w:rsid w:val="001064E0"/>
    <w:rsid w:val="00126104"/>
    <w:rsid w:val="00136399"/>
    <w:rsid w:val="0013763F"/>
    <w:rsid w:val="0019765F"/>
    <w:rsid w:val="001B1825"/>
    <w:rsid w:val="00252C35"/>
    <w:rsid w:val="00330A22"/>
    <w:rsid w:val="00395A70"/>
    <w:rsid w:val="003C0DDE"/>
    <w:rsid w:val="00425C18"/>
    <w:rsid w:val="0045150A"/>
    <w:rsid w:val="00452B5B"/>
    <w:rsid w:val="0046002F"/>
    <w:rsid w:val="00564EB4"/>
    <w:rsid w:val="00590789"/>
    <w:rsid w:val="005C3C93"/>
    <w:rsid w:val="0060045E"/>
    <w:rsid w:val="006A0717"/>
    <w:rsid w:val="006D3711"/>
    <w:rsid w:val="00736565"/>
    <w:rsid w:val="00742CCF"/>
    <w:rsid w:val="008C6ED0"/>
    <w:rsid w:val="0095507F"/>
    <w:rsid w:val="00955672"/>
    <w:rsid w:val="009D4931"/>
    <w:rsid w:val="00A2224D"/>
    <w:rsid w:val="00A46E38"/>
    <w:rsid w:val="00A90212"/>
    <w:rsid w:val="00A94C98"/>
    <w:rsid w:val="00AC08F1"/>
    <w:rsid w:val="00AD7E24"/>
    <w:rsid w:val="00AF5F57"/>
    <w:rsid w:val="00B102C3"/>
    <w:rsid w:val="00B1570C"/>
    <w:rsid w:val="00B20455"/>
    <w:rsid w:val="00B34C16"/>
    <w:rsid w:val="00B56986"/>
    <w:rsid w:val="00B96F97"/>
    <w:rsid w:val="00BD457D"/>
    <w:rsid w:val="00BF26D6"/>
    <w:rsid w:val="00C4509D"/>
    <w:rsid w:val="00C77E7C"/>
    <w:rsid w:val="00C93938"/>
    <w:rsid w:val="00C95793"/>
    <w:rsid w:val="00CC575C"/>
    <w:rsid w:val="00D35010"/>
    <w:rsid w:val="00D57E2F"/>
    <w:rsid w:val="00DB54DA"/>
    <w:rsid w:val="00DC70AD"/>
    <w:rsid w:val="00E41D62"/>
    <w:rsid w:val="00E91846"/>
    <w:rsid w:val="00ED1884"/>
    <w:rsid w:val="00F26446"/>
    <w:rsid w:val="00F343D1"/>
    <w:rsid w:val="00F7427F"/>
    <w:rsid w:val="00F829DB"/>
    <w:rsid w:val="00FD0B17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C504"/>
  <w15:chartTrackingRefBased/>
  <w15:docId w15:val="{669ADAEF-94FD-4C67-9595-05FF5297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52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C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C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C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C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C3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C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C35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C35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C35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C35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C35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C35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C35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252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C35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C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C35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252C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C35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252C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C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C35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252C3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4C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52</cp:revision>
  <dcterms:created xsi:type="dcterms:W3CDTF">2025-12-19T18:01:00Z</dcterms:created>
  <dcterms:modified xsi:type="dcterms:W3CDTF">2025-12-19T21:38:00Z</dcterms:modified>
</cp:coreProperties>
</file>