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8692" w14:textId="3B09DFC8" w:rsidR="0095507F" w:rsidRPr="008E4B05" w:rsidRDefault="00621AEA" w:rsidP="00AE34D4">
      <w:pPr>
        <w:jc w:val="center"/>
        <w:rPr>
          <w:rFonts w:ascii="Times" w:hAnsi="Times"/>
          <w:b/>
          <w:bCs/>
          <w:sz w:val="36"/>
          <w:szCs w:val="36"/>
          <w:lang w:val="es-ES"/>
        </w:rPr>
      </w:pPr>
      <w:r>
        <w:rPr>
          <w:rFonts w:ascii="Times" w:hAnsi="Times"/>
          <w:b/>
          <w:bCs/>
          <w:sz w:val="36"/>
          <w:szCs w:val="36"/>
          <w:lang w:val="es-ES"/>
        </w:rPr>
        <w:t>TRIANGULO DE ORO CON EXPERIENCIAS 2.026</w:t>
      </w:r>
      <w:r w:rsidR="00BB4299">
        <w:rPr>
          <w:rFonts w:ascii="Times" w:hAnsi="Times"/>
          <w:b/>
          <w:bCs/>
          <w:sz w:val="36"/>
          <w:szCs w:val="36"/>
          <w:lang w:val="es-ES"/>
        </w:rPr>
        <w:t xml:space="preserve"> </w:t>
      </w:r>
    </w:p>
    <w:p w14:paraId="1FB5A571" w14:textId="65A6DBCA" w:rsidR="00AE34D4" w:rsidRPr="00682040" w:rsidRDefault="00AE34D4" w:rsidP="00E170FC">
      <w:pPr>
        <w:jc w:val="center"/>
        <w:rPr>
          <w:rFonts w:ascii="Times" w:hAnsi="Times"/>
          <w:b/>
          <w:bCs/>
          <w:lang w:val="es-ES"/>
        </w:rPr>
      </w:pPr>
      <w:r w:rsidRPr="00682040">
        <w:rPr>
          <w:rFonts w:ascii="Times" w:hAnsi="Times"/>
          <w:b/>
          <w:bCs/>
          <w:lang w:val="es-ES"/>
        </w:rPr>
        <w:t>Visitando:</w:t>
      </w:r>
      <w:r w:rsidR="007840C8" w:rsidRPr="00682040">
        <w:rPr>
          <w:rFonts w:ascii="Times" w:hAnsi="Times"/>
          <w:b/>
          <w:bCs/>
          <w:lang w:val="es-ES"/>
        </w:rPr>
        <w:t xml:space="preserve"> </w:t>
      </w:r>
      <w:r w:rsidR="00E170FC" w:rsidRPr="00E170FC">
        <w:rPr>
          <w:rFonts w:ascii="Times" w:hAnsi="Times"/>
          <w:b/>
          <w:bCs/>
          <w:lang w:val="es-ES"/>
        </w:rPr>
        <w:t>Delhi</w:t>
      </w:r>
      <w:r w:rsidR="00E170FC">
        <w:rPr>
          <w:rFonts w:ascii="Times" w:hAnsi="Times"/>
          <w:b/>
          <w:bCs/>
          <w:lang w:val="es-ES"/>
        </w:rPr>
        <w:t xml:space="preserve">, </w:t>
      </w:r>
      <w:r w:rsidR="00E170FC" w:rsidRPr="00E170FC">
        <w:rPr>
          <w:rFonts w:ascii="Times" w:hAnsi="Times"/>
          <w:b/>
          <w:bCs/>
          <w:lang w:val="es-ES"/>
        </w:rPr>
        <w:t xml:space="preserve">Jaipur </w:t>
      </w:r>
      <w:r w:rsidR="00E170FC">
        <w:rPr>
          <w:rFonts w:ascii="Times" w:hAnsi="Times"/>
          <w:b/>
          <w:bCs/>
          <w:lang w:val="es-ES"/>
        </w:rPr>
        <w:t xml:space="preserve">y </w:t>
      </w:r>
      <w:r w:rsidR="00E170FC" w:rsidRPr="00E170FC">
        <w:rPr>
          <w:rFonts w:ascii="Times" w:hAnsi="Times"/>
          <w:b/>
          <w:bCs/>
          <w:lang w:val="es-ES"/>
        </w:rPr>
        <w:t>Agra</w:t>
      </w:r>
      <w:r w:rsidR="00E170FC">
        <w:rPr>
          <w:rFonts w:ascii="Times" w:hAnsi="Times"/>
          <w:b/>
          <w:bCs/>
          <w:lang w:val="es-ES"/>
        </w:rPr>
        <w:t>.</w:t>
      </w:r>
    </w:p>
    <w:p w14:paraId="04BBA1F9" w14:textId="7E3EBE86" w:rsidR="00AE34D4" w:rsidRPr="00682040" w:rsidRDefault="003D3587" w:rsidP="00AE34D4">
      <w:pPr>
        <w:jc w:val="center"/>
        <w:rPr>
          <w:rFonts w:ascii="Times" w:hAnsi="Times"/>
          <w:b/>
          <w:bCs/>
          <w:lang w:val="es-ES"/>
        </w:rPr>
      </w:pPr>
      <w:r>
        <w:rPr>
          <w:rFonts w:ascii="Times" w:hAnsi="Times"/>
          <w:b/>
          <w:bCs/>
          <w:lang w:val="es-ES"/>
        </w:rPr>
        <w:t xml:space="preserve">07 </w:t>
      </w:r>
      <w:r w:rsidR="00AE34D4" w:rsidRPr="00682040">
        <w:rPr>
          <w:rFonts w:ascii="Times" w:hAnsi="Times"/>
          <w:b/>
          <w:bCs/>
          <w:lang w:val="es-ES"/>
        </w:rPr>
        <w:t xml:space="preserve">Días / </w:t>
      </w:r>
      <w:r>
        <w:rPr>
          <w:rFonts w:ascii="Times" w:hAnsi="Times"/>
          <w:b/>
          <w:bCs/>
          <w:lang w:val="es-ES"/>
        </w:rPr>
        <w:t xml:space="preserve">06 </w:t>
      </w:r>
      <w:r w:rsidR="00AE34D4" w:rsidRPr="00682040">
        <w:rPr>
          <w:rFonts w:ascii="Times" w:hAnsi="Times"/>
          <w:b/>
          <w:bCs/>
          <w:lang w:val="es-ES"/>
        </w:rPr>
        <w:t xml:space="preserve">Noches </w:t>
      </w:r>
    </w:p>
    <w:p w14:paraId="1A6FADAA" w14:textId="77777777" w:rsidR="00AE34D4" w:rsidRPr="00682040" w:rsidRDefault="00AE34D4" w:rsidP="00AE34D4">
      <w:pPr>
        <w:jc w:val="center"/>
        <w:rPr>
          <w:rFonts w:ascii="Times" w:hAnsi="Times"/>
          <w:b/>
          <w:bCs/>
          <w:lang w:val="es-ES"/>
        </w:rPr>
      </w:pPr>
    </w:p>
    <w:p w14:paraId="6BBC09F0" w14:textId="65E04736" w:rsidR="00AE34D4" w:rsidRPr="00682040" w:rsidRDefault="00AE34D4" w:rsidP="00AE34D4">
      <w:pPr>
        <w:jc w:val="right"/>
        <w:rPr>
          <w:rFonts w:ascii="Times" w:hAnsi="Times"/>
          <w:b/>
          <w:bCs/>
          <w:lang w:val="es-ES"/>
        </w:rPr>
      </w:pPr>
      <w:r w:rsidRPr="00682040">
        <w:rPr>
          <w:rFonts w:ascii="Times" w:hAnsi="Times"/>
          <w:b/>
          <w:bCs/>
          <w:lang w:val="es-ES"/>
        </w:rPr>
        <w:t xml:space="preserve">           Mínimo 2 pasajeros</w:t>
      </w:r>
    </w:p>
    <w:p w14:paraId="1D0A6C3D" w14:textId="47DFACB9" w:rsidR="00AE34D4" w:rsidRPr="00682040" w:rsidRDefault="00AE34D4" w:rsidP="00AE34D4">
      <w:pPr>
        <w:jc w:val="right"/>
        <w:rPr>
          <w:rFonts w:ascii="Times" w:hAnsi="Times"/>
          <w:b/>
          <w:bCs/>
          <w:lang w:val="es-ES"/>
        </w:rPr>
      </w:pPr>
    </w:p>
    <w:p w14:paraId="7864A76C" w14:textId="5EB65D15" w:rsidR="004E46CD" w:rsidRPr="00682040" w:rsidRDefault="004E46CD" w:rsidP="004E46CD">
      <w:pPr>
        <w:jc w:val="both"/>
        <w:rPr>
          <w:rFonts w:ascii="Times" w:hAnsi="Times"/>
          <w:b/>
          <w:bCs/>
          <w:lang w:val="es-ES"/>
        </w:rPr>
      </w:pPr>
      <w:r w:rsidRPr="00682040">
        <w:rPr>
          <w:rFonts w:ascii="Times" w:hAnsi="Times"/>
          <w:b/>
          <w:bCs/>
          <w:lang w:val="es-ES"/>
        </w:rPr>
        <w:t xml:space="preserve">Salidas diarias </w:t>
      </w:r>
    </w:p>
    <w:p w14:paraId="056216A7" w14:textId="39226AB6" w:rsidR="004E46CD" w:rsidRPr="00682040" w:rsidRDefault="004E46CD" w:rsidP="004E46CD">
      <w:pPr>
        <w:jc w:val="both"/>
        <w:rPr>
          <w:rFonts w:ascii="Times" w:hAnsi="Times"/>
          <w:b/>
          <w:bCs/>
          <w:lang w:val="es-ES"/>
        </w:rPr>
      </w:pPr>
      <w:r w:rsidRPr="00682040">
        <w:rPr>
          <w:rFonts w:ascii="Times" w:hAnsi="Times"/>
          <w:b/>
          <w:bCs/>
          <w:lang w:val="es-ES"/>
        </w:rPr>
        <w:t>Vigencia: Del 01 de Abril al 30 de Septiembre de 2.026</w:t>
      </w:r>
    </w:p>
    <w:p w14:paraId="32F99142" w14:textId="77777777" w:rsidR="004E46CD" w:rsidRPr="00682040" w:rsidRDefault="004E46CD" w:rsidP="004E46CD">
      <w:pPr>
        <w:jc w:val="both"/>
        <w:rPr>
          <w:rFonts w:ascii="Times" w:hAnsi="Times"/>
          <w:b/>
          <w:bCs/>
          <w:lang w:val="es-ES"/>
        </w:rPr>
      </w:pPr>
    </w:p>
    <w:p w14:paraId="45859C3B" w14:textId="77777777" w:rsidR="004E46CD" w:rsidRPr="00682040" w:rsidRDefault="004E46CD" w:rsidP="004E46CD">
      <w:pPr>
        <w:jc w:val="both"/>
        <w:rPr>
          <w:rFonts w:ascii="Times" w:hAnsi="Times"/>
          <w:b/>
          <w:bCs/>
          <w:lang w:val="es-ES"/>
        </w:rPr>
      </w:pPr>
    </w:p>
    <w:p w14:paraId="66236F68" w14:textId="3FA518F4" w:rsidR="00AE34D4" w:rsidRPr="00682040" w:rsidRDefault="004E46CD" w:rsidP="004E46CD">
      <w:pPr>
        <w:jc w:val="center"/>
        <w:rPr>
          <w:rFonts w:ascii="Times" w:hAnsi="Times"/>
          <w:b/>
          <w:bCs/>
          <w:lang w:val="es-ES"/>
        </w:rPr>
      </w:pPr>
      <w:r w:rsidRPr="00682040">
        <w:rPr>
          <w:rFonts w:ascii="Times" w:hAnsi="Times"/>
          <w:b/>
          <w:bCs/>
          <w:lang w:val="es-ES"/>
        </w:rPr>
        <w:t xml:space="preserve">ITINERARIO </w:t>
      </w:r>
    </w:p>
    <w:p w14:paraId="14E47D55" w14:textId="77777777" w:rsidR="004E46CD" w:rsidRDefault="004E46CD" w:rsidP="004E46CD">
      <w:pPr>
        <w:jc w:val="center"/>
        <w:rPr>
          <w:rFonts w:ascii="Times" w:hAnsi="Times"/>
          <w:b/>
          <w:bCs/>
          <w:lang w:val="es-ES"/>
        </w:rPr>
      </w:pPr>
    </w:p>
    <w:p w14:paraId="28B7E0CE" w14:textId="77777777" w:rsidR="00E05741" w:rsidRPr="00E05741" w:rsidRDefault="00E05741" w:rsidP="00E05741">
      <w:pPr>
        <w:jc w:val="both"/>
        <w:rPr>
          <w:rFonts w:ascii="Times" w:hAnsi="Times"/>
          <w:b/>
          <w:lang w:val="es-ES"/>
        </w:rPr>
      </w:pPr>
      <w:r w:rsidRPr="00E05741">
        <w:rPr>
          <w:rFonts w:ascii="Times" w:hAnsi="Times" w:hint="cs"/>
          <w:b/>
          <w:lang w:val="es-ES"/>
        </w:rPr>
        <w:t>DÍA 01: LLEGADA A DELHI</w:t>
      </w:r>
    </w:p>
    <w:p w14:paraId="06C52CEC" w14:textId="77777777" w:rsidR="00515D29" w:rsidRPr="00515D29" w:rsidRDefault="00515D29" w:rsidP="00515D29">
      <w:pPr>
        <w:jc w:val="both"/>
        <w:rPr>
          <w:rFonts w:ascii="Times" w:hAnsi="Times"/>
          <w:lang w:val="es-ES"/>
        </w:rPr>
      </w:pPr>
      <w:r w:rsidRPr="00515D29">
        <w:rPr>
          <w:rFonts w:ascii="Times" w:hAnsi="Times" w:hint="cs"/>
          <w:lang w:val="es-ES"/>
        </w:rPr>
        <w:t>Recepción en el aeropuerto de Delhi con asistencia y bienvenida tradicional con guirnaldas. Traslado al hotel.</w:t>
      </w:r>
    </w:p>
    <w:p w14:paraId="545122CE" w14:textId="45690404" w:rsidR="00515D29" w:rsidRPr="00153E72" w:rsidRDefault="00515D29" w:rsidP="00515D29">
      <w:pPr>
        <w:jc w:val="both"/>
        <w:rPr>
          <w:rFonts w:ascii="Times" w:hAnsi="Times"/>
          <w:bCs/>
          <w:lang w:val="es-ES"/>
        </w:rPr>
      </w:pPr>
      <w:r w:rsidRPr="00515D29">
        <w:rPr>
          <w:rFonts w:ascii="Times" w:hAnsi="Times" w:hint="cs"/>
          <w:bCs/>
          <w:lang w:val="es-ES"/>
        </w:rPr>
        <w:t>(</w:t>
      </w:r>
      <w:r w:rsidR="00153E72" w:rsidRPr="00153E72">
        <w:rPr>
          <w:rFonts w:ascii="Times" w:hAnsi="Times"/>
          <w:bCs/>
          <w:lang w:val="es-ES"/>
        </w:rPr>
        <w:t>Check-In</w:t>
      </w:r>
      <w:r w:rsidRPr="00515D29">
        <w:rPr>
          <w:rFonts w:ascii="Times" w:hAnsi="Times" w:hint="cs"/>
          <w:bCs/>
          <w:lang w:val="es-ES"/>
        </w:rPr>
        <w:t xml:space="preserve"> </w:t>
      </w:r>
      <w:r w:rsidR="00153E72" w:rsidRPr="00153E72">
        <w:rPr>
          <w:rFonts w:ascii="Times" w:hAnsi="Times"/>
          <w:bCs/>
          <w:lang w:val="es-ES"/>
        </w:rPr>
        <w:t>en el hotel a las</w:t>
      </w:r>
      <w:r w:rsidRPr="00515D29">
        <w:rPr>
          <w:rFonts w:ascii="Times" w:hAnsi="Times" w:hint="cs"/>
          <w:bCs/>
          <w:lang w:val="es-ES"/>
        </w:rPr>
        <w:t xml:space="preserve"> 14:00 </w:t>
      </w:r>
      <w:r w:rsidR="00153E72" w:rsidRPr="00153E72">
        <w:rPr>
          <w:rFonts w:ascii="Times" w:hAnsi="Times"/>
          <w:bCs/>
          <w:lang w:val="es-ES"/>
        </w:rPr>
        <w:t>hrs</w:t>
      </w:r>
      <w:r w:rsidRPr="00515D29">
        <w:rPr>
          <w:rFonts w:ascii="Times" w:hAnsi="Times" w:hint="cs"/>
          <w:bCs/>
          <w:lang w:val="es-ES"/>
        </w:rPr>
        <w:t>)</w:t>
      </w:r>
      <w:r w:rsidR="00153E72" w:rsidRPr="00153E72">
        <w:rPr>
          <w:rFonts w:ascii="Times" w:hAnsi="Times"/>
          <w:bCs/>
          <w:lang w:val="es-ES"/>
        </w:rPr>
        <w:t xml:space="preserve">. </w:t>
      </w:r>
      <w:r w:rsidRPr="00515D29">
        <w:rPr>
          <w:rFonts w:ascii="Times" w:hAnsi="Times" w:hint="cs"/>
          <w:bCs/>
          <w:lang w:val="es-ES"/>
        </w:rPr>
        <w:t>Alojamiento en el hotel.</w:t>
      </w:r>
    </w:p>
    <w:p w14:paraId="732FA600" w14:textId="77777777" w:rsidR="00153E72" w:rsidRDefault="00153E72" w:rsidP="00515D29">
      <w:pPr>
        <w:jc w:val="both"/>
        <w:rPr>
          <w:rFonts w:ascii="Times" w:hAnsi="Times"/>
          <w:b/>
          <w:lang w:val="es-ES"/>
        </w:rPr>
      </w:pPr>
    </w:p>
    <w:p w14:paraId="4A15D4F5" w14:textId="71B0C781" w:rsidR="00DB246F" w:rsidRPr="00515D29" w:rsidRDefault="00DB246F" w:rsidP="00515D29">
      <w:pPr>
        <w:jc w:val="both"/>
        <w:rPr>
          <w:rFonts w:ascii="Times" w:hAnsi="Times"/>
          <w:b/>
          <w:lang w:val="es-ES"/>
        </w:rPr>
      </w:pPr>
      <w:r w:rsidRPr="00DB246F">
        <w:rPr>
          <w:rFonts w:ascii="Times" w:hAnsi="Times"/>
          <w:b/>
          <w:lang w:val="es-ES"/>
        </w:rPr>
        <w:t>DÍA 02: DELHI</w:t>
      </w:r>
    </w:p>
    <w:p w14:paraId="718D6CD7" w14:textId="448BED43" w:rsidR="00515D29" w:rsidRDefault="00515D29" w:rsidP="00515D29">
      <w:pPr>
        <w:jc w:val="both"/>
        <w:rPr>
          <w:rFonts w:ascii="Times" w:hAnsi="Times"/>
          <w:b/>
          <w:lang w:val="es-ES"/>
        </w:rPr>
      </w:pPr>
      <w:r w:rsidRPr="00515D29">
        <w:rPr>
          <w:rFonts w:ascii="Times" w:hAnsi="Times" w:hint="cs"/>
          <w:lang w:val="es-ES"/>
        </w:rPr>
        <w:t xml:space="preserve">Desayuno en el hotel. Por la mañana, salida para una visita panorámica de medio día por el Viejo Delhi. Esta parte de la ciudad adquirió importancia cuando el emperador Shah Jahan trasladó su capital de Agra a Delhi. Visita de </w:t>
      </w:r>
      <w:r w:rsidRPr="00515D29">
        <w:rPr>
          <w:rFonts w:ascii="Times" w:hAnsi="Times" w:hint="cs"/>
          <w:b/>
          <w:lang w:val="es-ES"/>
        </w:rPr>
        <w:t xml:space="preserve">Chandni Chowk </w:t>
      </w:r>
      <w:r w:rsidRPr="00515D29">
        <w:rPr>
          <w:rFonts w:ascii="Times" w:hAnsi="Times" w:hint="cs"/>
          <w:lang w:val="es-ES"/>
        </w:rPr>
        <w:t xml:space="preserve">(uno de los mercados más concurridos de Delhi, establecido en 1650 por la princesa Jahanara, hija favorita de Shah Jahan). Disfrute de un breve paseo en </w:t>
      </w:r>
      <w:r w:rsidRPr="00515D29">
        <w:rPr>
          <w:rFonts w:ascii="Times" w:hAnsi="Times" w:hint="cs"/>
          <w:b/>
          <w:lang w:val="es-ES"/>
        </w:rPr>
        <w:t>rickshaw a través</w:t>
      </w:r>
      <w:r w:rsidRPr="00515D29">
        <w:rPr>
          <w:rFonts w:ascii="Times" w:hAnsi="Times" w:hint="cs"/>
          <w:lang w:val="es-ES"/>
        </w:rPr>
        <w:t xml:space="preserve"> de un laberinto de callejuelas llenas de tiendas que venden una extraordinaria variedad de artículos y comidas. El bullicio y la multitud son parte esencial del encanto de Chandni Chowk. Desde allí, continuación hacia la </w:t>
      </w:r>
      <w:r w:rsidRPr="00515D29">
        <w:rPr>
          <w:rFonts w:ascii="Times" w:hAnsi="Times" w:hint="cs"/>
          <w:b/>
          <w:lang w:val="es-ES"/>
        </w:rPr>
        <w:t>Jama Masjid</w:t>
      </w:r>
      <w:r w:rsidRPr="00515D29">
        <w:rPr>
          <w:rFonts w:ascii="Times" w:hAnsi="Times" w:hint="cs"/>
          <w:lang w:val="es-ES"/>
        </w:rPr>
        <w:t xml:space="preserve"> (una de las mezquitas más grandes de la India, encargada por el emperador Shah Jahan). Después, visita al </w:t>
      </w:r>
      <w:r w:rsidRPr="00515D29">
        <w:rPr>
          <w:rFonts w:ascii="Times" w:hAnsi="Times" w:hint="cs"/>
          <w:b/>
          <w:lang w:val="es-ES"/>
        </w:rPr>
        <w:t>Raj Ghat,</w:t>
      </w:r>
      <w:r w:rsidRPr="00515D29">
        <w:rPr>
          <w:rFonts w:ascii="Times" w:hAnsi="Times" w:hint="cs"/>
          <w:lang w:val="es-ES"/>
        </w:rPr>
        <w:t xml:space="preserve"> el memorial y lugar de descanso de Mahatma Gandhi, principal arquitecto de la independencia de la India. A continuación, se visitará el famoso Connaught Place, construido en 1931; en lugar de ir de compras, explorarán una joya escondida: un impresionante baoli (pozo escalonado) del siglo XIII perfectamente conservado, y darán un breve paseo hasta el rincón donde los </w:t>
      </w:r>
      <w:r w:rsidRPr="00515D29">
        <w:rPr>
          <w:rFonts w:ascii="Times" w:hAnsi="Times" w:hint="cs"/>
          <w:b/>
          <w:lang w:val="es-ES"/>
        </w:rPr>
        <w:t>Dhobi Walas (lavanderos)</w:t>
      </w:r>
      <w:r w:rsidRPr="00515D29">
        <w:rPr>
          <w:rFonts w:ascii="Times" w:hAnsi="Times" w:hint="cs"/>
          <w:lang w:val="es-ES"/>
        </w:rPr>
        <w:t xml:space="preserve"> realizan su trabajo diario de lavado de ropa. Por la tarde, recorrido panorámico en coche por la amplia avenida Rajpath, flanqueada por numerosos edificios oficiales y museos: </w:t>
      </w:r>
      <w:r w:rsidRPr="00515D29">
        <w:rPr>
          <w:rFonts w:ascii="Times" w:hAnsi="Times" w:hint="cs"/>
          <w:b/>
          <w:lang w:val="es-ES"/>
        </w:rPr>
        <w:t>el Palacio Presidencial, la Puerta de la India, el Museo Nacional, el Parlamento,</w:t>
      </w:r>
      <w:r w:rsidRPr="00515D29">
        <w:rPr>
          <w:rFonts w:ascii="Times" w:hAnsi="Times" w:hint="cs"/>
          <w:lang w:val="es-ES"/>
        </w:rPr>
        <w:t xml:space="preserve"> entre otros. Más tarde, disfrute de la tranquilidad de los parques de Nueva Delhi con un paseo por los elegantes </w:t>
      </w:r>
      <w:r w:rsidRPr="00515D29">
        <w:rPr>
          <w:rFonts w:ascii="Times" w:hAnsi="Times" w:hint="cs"/>
          <w:b/>
          <w:lang w:val="es-ES"/>
        </w:rPr>
        <w:t>Jardines Lodi,</w:t>
      </w:r>
      <w:r w:rsidRPr="00515D29">
        <w:rPr>
          <w:rFonts w:ascii="Times" w:hAnsi="Times" w:hint="cs"/>
          <w:lang w:val="es-ES"/>
        </w:rPr>
        <w:t xml:space="preserve"> que albergan los mausoleos de las dinastías Sayyid y Lodi. Al atardecer, una visita relajante al </w:t>
      </w:r>
      <w:r w:rsidRPr="00515D29">
        <w:rPr>
          <w:rFonts w:ascii="Times" w:hAnsi="Times" w:hint="cs"/>
          <w:b/>
          <w:lang w:val="es-ES"/>
        </w:rPr>
        <w:t>Gurudwara Bangla Sahib</w:t>
      </w:r>
      <w:r w:rsidRPr="00515D29">
        <w:rPr>
          <w:rFonts w:ascii="Times" w:hAnsi="Times" w:hint="cs"/>
          <w:lang w:val="es-ES"/>
        </w:rPr>
        <w:t xml:space="preserve">, el templo sij más grande de la capital. </w:t>
      </w:r>
      <w:r w:rsidRPr="00515D29">
        <w:rPr>
          <w:rFonts w:ascii="Times" w:hAnsi="Times" w:hint="cs"/>
          <w:bCs/>
          <w:lang w:val="es-ES"/>
        </w:rPr>
        <w:t>Alojamiento en el hotel.</w:t>
      </w:r>
    </w:p>
    <w:p w14:paraId="4CECEA0B" w14:textId="77777777" w:rsidR="00DB2331" w:rsidRPr="00515D29" w:rsidRDefault="00DB2331" w:rsidP="00515D29">
      <w:pPr>
        <w:jc w:val="both"/>
        <w:rPr>
          <w:rFonts w:ascii="Times" w:hAnsi="Times"/>
          <w:lang w:val="es-ES"/>
        </w:rPr>
      </w:pPr>
    </w:p>
    <w:p w14:paraId="5995744E" w14:textId="77777777" w:rsidR="00515D29" w:rsidRPr="00515D29" w:rsidRDefault="00515D29" w:rsidP="00515D29">
      <w:pPr>
        <w:jc w:val="both"/>
        <w:rPr>
          <w:rFonts w:ascii="Times" w:hAnsi="Times"/>
          <w:b/>
          <w:lang w:val="es-ES"/>
        </w:rPr>
      </w:pPr>
      <w:r w:rsidRPr="00515D29">
        <w:rPr>
          <w:rFonts w:ascii="Times" w:hAnsi="Times" w:hint="cs"/>
          <w:b/>
          <w:lang w:val="es-ES"/>
        </w:rPr>
        <w:t>DÍA 03: DELHI – SHAHPURA – JAIPUR POR CARRETERA (310 KM / 5 HRS)</w:t>
      </w:r>
    </w:p>
    <w:p w14:paraId="5859A308" w14:textId="4C2654E3" w:rsidR="00515D29" w:rsidRPr="00DB2331" w:rsidRDefault="00515D29" w:rsidP="00515D29">
      <w:pPr>
        <w:jc w:val="both"/>
        <w:rPr>
          <w:rFonts w:ascii="Times" w:hAnsi="Times"/>
          <w:bCs/>
          <w:lang w:val="es-ES"/>
        </w:rPr>
      </w:pPr>
      <w:r w:rsidRPr="00515D29">
        <w:rPr>
          <w:rFonts w:ascii="Times" w:hAnsi="Times" w:hint="cs"/>
          <w:lang w:val="es-ES"/>
        </w:rPr>
        <w:t xml:space="preserve">Desayuno en el hotel. Salida por carretera hacia Jaipur. En ruta, visita del </w:t>
      </w:r>
      <w:r w:rsidRPr="00515D29">
        <w:rPr>
          <w:rFonts w:ascii="Times" w:hAnsi="Times" w:hint="cs"/>
          <w:b/>
          <w:lang w:val="es-ES"/>
        </w:rPr>
        <w:t>Qutub Minar</w:t>
      </w:r>
      <w:r w:rsidRPr="00515D29">
        <w:rPr>
          <w:rFonts w:ascii="Times" w:hAnsi="Times" w:hint="cs"/>
          <w:lang w:val="es-ES"/>
        </w:rPr>
        <w:t>, una torre de arenisca roja de 73 metros de altura construida a principios del siglo XIII por el emperador Qutub ud din Aibak. Es una obra maestra de la arquitectura indo-mogol y el alminar más alto de la India. La torre cuenta con cinco pisos bien definidos.</w:t>
      </w:r>
      <w:r w:rsidR="00DB2331">
        <w:rPr>
          <w:rFonts w:ascii="Times" w:hAnsi="Times"/>
          <w:lang w:val="es-ES"/>
        </w:rPr>
        <w:t xml:space="preserve"> </w:t>
      </w:r>
      <w:r w:rsidRPr="00515D29">
        <w:rPr>
          <w:rFonts w:ascii="Times" w:hAnsi="Times" w:hint="cs"/>
          <w:lang w:val="es-ES"/>
        </w:rPr>
        <w:t xml:space="preserve">Después de la visita, continúe el viaje hacia Jaipur. Parada en </w:t>
      </w:r>
      <w:r w:rsidRPr="00515D29">
        <w:rPr>
          <w:rFonts w:ascii="Times" w:hAnsi="Times" w:hint="cs"/>
          <w:b/>
          <w:lang w:val="es-ES"/>
        </w:rPr>
        <w:t>Shahpura para almorzar en el elegante Shahpura Haveli</w:t>
      </w:r>
      <w:r w:rsidRPr="00515D29">
        <w:rPr>
          <w:rFonts w:ascii="Times" w:hAnsi="Times" w:hint="cs"/>
          <w:lang w:val="es-ES"/>
        </w:rPr>
        <w:t>, una propiedad patrimonial que ofrece una visión del estilo de vida regio de la antigua nobleza de Rajastán. Tras el almuerzo, disfrute de una visita guiada por las havelis de Shahpura, conocidas por sus intrincados frescos, arquitectura tradicional y relevancia histórica. Posteriormente, continuación hacia Jaipur.</w:t>
      </w:r>
      <w:r w:rsidR="00DB2331">
        <w:rPr>
          <w:rFonts w:ascii="Times" w:hAnsi="Times"/>
          <w:lang w:val="es-ES"/>
        </w:rPr>
        <w:t xml:space="preserve"> </w:t>
      </w:r>
      <w:r w:rsidRPr="00515D29">
        <w:rPr>
          <w:rFonts w:ascii="Times" w:hAnsi="Times" w:hint="cs"/>
          <w:bCs/>
          <w:lang w:val="es-ES"/>
        </w:rPr>
        <w:t>Llegada y alojamiento en el hotel.</w:t>
      </w:r>
    </w:p>
    <w:p w14:paraId="4057FB4C" w14:textId="77777777" w:rsidR="00DB2331" w:rsidRPr="00515D29" w:rsidRDefault="00DB2331" w:rsidP="00515D29">
      <w:pPr>
        <w:jc w:val="both"/>
        <w:rPr>
          <w:rFonts w:ascii="Times" w:hAnsi="Times"/>
          <w:lang w:val="es-ES"/>
        </w:rPr>
      </w:pPr>
    </w:p>
    <w:p w14:paraId="01D05C67" w14:textId="25E284DE" w:rsidR="00515D29" w:rsidRPr="00515D29" w:rsidRDefault="00515D29" w:rsidP="00515D29">
      <w:pPr>
        <w:jc w:val="both"/>
        <w:rPr>
          <w:rFonts w:ascii="Times" w:hAnsi="Times"/>
          <w:b/>
          <w:lang w:val="es-ES"/>
        </w:rPr>
      </w:pPr>
      <w:r w:rsidRPr="00515D29">
        <w:rPr>
          <w:rFonts w:ascii="Times" w:hAnsi="Times" w:hint="cs"/>
          <w:b/>
          <w:lang w:val="es-ES"/>
        </w:rPr>
        <w:t>DÍA 04: JAIPUR</w:t>
      </w:r>
    </w:p>
    <w:p w14:paraId="27DA08C5" w14:textId="0186FF1A" w:rsidR="00515D29" w:rsidRDefault="00515D29" w:rsidP="00515D29">
      <w:pPr>
        <w:jc w:val="both"/>
        <w:rPr>
          <w:rFonts w:ascii="Times" w:hAnsi="Times"/>
          <w:bCs/>
          <w:lang w:val="es-CO"/>
        </w:rPr>
      </w:pPr>
      <w:r w:rsidRPr="00515D29">
        <w:rPr>
          <w:rFonts w:ascii="Times" w:hAnsi="Times" w:hint="cs"/>
          <w:lang w:val="es-ES"/>
        </w:rPr>
        <w:t xml:space="preserve">Desayuno en el hotel. Parada fotográfica en el </w:t>
      </w:r>
      <w:r w:rsidRPr="00515D29">
        <w:rPr>
          <w:rFonts w:ascii="Times" w:hAnsi="Times" w:hint="cs"/>
          <w:b/>
          <w:lang w:val="es-ES"/>
        </w:rPr>
        <w:t>Hawa Mahal</w:t>
      </w:r>
      <w:r w:rsidRPr="00515D29">
        <w:rPr>
          <w:rFonts w:ascii="Times" w:hAnsi="Times" w:hint="cs"/>
          <w:lang w:val="es-ES"/>
        </w:rPr>
        <w:t xml:space="preserve"> o "Palacio de los Vientos", desde donde las damas reales observaban los festivales sin ser vistas.</w:t>
      </w:r>
      <w:r w:rsidR="00DB2331">
        <w:rPr>
          <w:rFonts w:ascii="Times" w:hAnsi="Times"/>
          <w:lang w:val="es-ES"/>
        </w:rPr>
        <w:t xml:space="preserve"> </w:t>
      </w:r>
      <w:r w:rsidRPr="00515D29">
        <w:rPr>
          <w:rFonts w:ascii="Times" w:hAnsi="Times" w:hint="cs"/>
          <w:lang w:val="es-ES"/>
        </w:rPr>
        <w:t xml:space="preserve">Visita al </w:t>
      </w:r>
      <w:r w:rsidRPr="00515D29">
        <w:rPr>
          <w:rFonts w:ascii="Times" w:hAnsi="Times" w:hint="cs"/>
          <w:b/>
          <w:lang w:val="es-ES"/>
        </w:rPr>
        <w:t>Fuerte Amber.</w:t>
      </w:r>
      <w:r w:rsidRPr="00515D29">
        <w:rPr>
          <w:rFonts w:ascii="Times" w:hAnsi="Times" w:hint="cs"/>
          <w:lang w:val="es-ES"/>
        </w:rPr>
        <w:t xml:space="preserve"> Amber es un clásico palacio-fortaleza rajastaní. Aunque sus murallas exteriores son ásperas, su interior es un verdadero paraíso. Las miniaturas en las paredes representan escenas de caza, guerra y festividades. Piedras preciosas y espejos incrustados adornan los muros. Visite el Jag Mandir o Salón de la Victoria y el famoso Sheesh Mahal, una sala con paredes y techo </w:t>
      </w:r>
      <w:r w:rsidRPr="00515D29">
        <w:rPr>
          <w:rFonts w:ascii="Times" w:hAnsi="Times" w:hint="cs"/>
          <w:lang w:val="es-ES"/>
        </w:rPr>
        <w:lastRenderedPageBreak/>
        <w:t>completamente decorados con espejos brillantes importados de Bélgica. (Se puede subir en elefante o en jeep).</w:t>
      </w:r>
      <w:r w:rsidR="00FD1CFD">
        <w:rPr>
          <w:rFonts w:ascii="Times" w:hAnsi="Times"/>
          <w:lang w:val="es-ES"/>
        </w:rPr>
        <w:t xml:space="preserve"> </w:t>
      </w:r>
      <w:r w:rsidRPr="00515D29">
        <w:rPr>
          <w:rFonts w:ascii="Times" w:hAnsi="Times" w:hint="cs"/>
          <w:lang w:val="es-ES"/>
        </w:rPr>
        <w:t xml:space="preserve">Después, descenso a pie para visitar el encantador pueblo de Amer, el pozo escalonado </w:t>
      </w:r>
      <w:r w:rsidRPr="00515D29">
        <w:rPr>
          <w:rFonts w:ascii="Times" w:hAnsi="Times" w:hint="cs"/>
          <w:b/>
          <w:lang w:val="es-ES"/>
        </w:rPr>
        <w:t>Panna Meena Ka Kund y el templo Jagat Shiromani Ji</w:t>
      </w:r>
      <w:r w:rsidRPr="00515D29">
        <w:rPr>
          <w:rFonts w:ascii="Times" w:hAnsi="Times" w:hint="cs"/>
          <w:lang w:val="es-ES"/>
        </w:rPr>
        <w:t>, ambos del siglo XVI.</w:t>
      </w:r>
      <w:r w:rsidR="00FD1CFD">
        <w:rPr>
          <w:rFonts w:ascii="Times" w:hAnsi="Times"/>
          <w:lang w:val="es-ES"/>
        </w:rPr>
        <w:t xml:space="preserve"> </w:t>
      </w:r>
      <w:r w:rsidRPr="00515D29">
        <w:rPr>
          <w:rFonts w:ascii="Times" w:hAnsi="Times" w:hint="cs"/>
          <w:lang w:val="es-ES"/>
        </w:rPr>
        <w:t xml:space="preserve">Por la tarde, visita al </w:t>
      </w:r>
      <w:r w:rsidRPr="00515D29">
        <w:rPr>
          <w:rFonts w:ascii="Times" w:hAnsi="Times" w:hint="cs"/>
          <w:b/>
          <w:lang w:val="es-ES"/>
        </w:rPr>
        <w:t>Palacio de la Ciudad,</w:t>
      </w:r>
      <w:r w:rsidRPr="00515D29">
        <w:rPr>
          <w:rFonts w:ascii="Times" w:hAnsi="Times" w:hint="cs"/>
          <w:lang w:val="es-ES"/>
        </w:rPr>
        <w:t xml:space="preserve"> antigua residencia real. Parte del palacio es un museo y otra parte aún habitada por la familia real. El complejo ocupa casi una séptima parte de la ciudad. En el centro está el Mubarak Mahal. El museo de armamento alberga una impresionante colección de armas: pistolas, mosquetes, espadas, dagas y más. En la planta superior se encuentra el Museo de Textiles y Trajes, con ejemplares de toda la India.</w:t>
      </w:r>
      <w:r w:rsidR="00FD1CFD">
        <w:rPr>
          <w:rFonts w:ascii="Times" w:hAnsi="Times"/>
          <w:lang w:val="es-ES"/>
        </w:rPr>
        <w:t xml:space="preserve"> </w:t>
      </w:r>
      <w:r w:rsidRPr="00515D29">
        <w:rPr>
          <w:rFonts w:ascii="Times" w:hAnsi="Times" w:hint="cs"/>
          <w:lang w:val="es-ES"/>
        </w:rPr>
        <w:t xml:space="preserve">Visita al </w:t>
      </w:r>
      <w:r w:rsidRPr="00515D29">
        <w:rPr>
          <w:rFonts w:ascii="Times" w:hAnsi="Times" w:hint="cs"/>
          <w:b/>
          <w:lang w:val="es-ES"/>
        </w:rPr>
        <w:t xml:space="preserve">Jantar Mantar, </w:t>
      </w:r>
      <w:r w:rsidRPr="00515D29">
        <w:rPr>
          <w:rFonts w:ascii="Times" w:hAnsi="Times" w:hint="cs"/>
          <w:lang w:val="es-ES"/>
        </w:rPr>
        <w:t>el mayor observatorio de piedra y mármol del mundo, construido entre 1728 y 1734 por Jai Singh. Contiene 17 grandes instrumentos, muchos aún en funcionamiento. La astrología ocupa un lugar importante en la vida diaria de la India, por lo que este sitio es fascinante de recorrer.</w:t>
      </w:r>
      <w:r w:rsidRPr="00515D29">
        <w:rPr>
          <w:rFonts w:ascii="Times" w:hAnsi="Times" w:hint="cs"/>
          <w:bCs/>
          <w:lang w:val="es-ES"/>
        </w:rPr>
        <w:t xml:space="preserve"> </w:t>
      </w:r>
      <w:r w:rsidRPr="00515D29">
        <w:rPr>
          <w:rFonts w:ascii="Times" w:hAnsi="Times" w:hint="cs"/>
          <w:bCs/>
          <w:lang w:val="es-CO"/>
        </w:rPr>
        <w:t>Alojamiento en el hotel</w:t>
      </w:r>
    </w:p>
    <w:p w14:paraId="05E31495" w14:textId="77777777" w:rsidR="00FD1CFD" w:rsidRPr="00515D29" w:rsidRDefault="00FD1CFD" w:rsidP="00515D29">
      <w:pPr>
        <w:jc w:val="both"/>
        <w:rPr>
          <w:rFonts w:ascii="Times" w:hAnsi="Times"/>
          <w:lang w:val="es-CO"/>
        </w:rPr>
      </w:pPr>
    </w:p>
    <w:p w14:paraId="728F2396" w14:textId="7E100CCA" w:rsidR="00515D29" w:rsidRPr="00515D29" w:rsidRDefault="00515D29" w:rsidP="00515D29">
      <w:pPr>
        <w:jc w:val="both"/>
        <w:rPr>
          <w:rFonts w:ascii="Times" w:hAnsi="Times"/>
          <w:b/>
          <w:lang w:val="es-ES"/>
        </w:rPr>
      </w:pPr>
      <w:r w:rsidRPr="00515D29">
        <w:rPr>
          <w:rFonts w:ascii="Times" w:hAnsi="Times" w:hint="cs"/>
          <w:b/>
          <w:lang w:val="es-ES"/>
        </w:rPr>
        <w:t>DÍA 05: JAIPUR</w:t>
      </w:r>
    </w:p>
    <w:p w14:paraId="4A3F6DB2" w14:textId="3EBE7D9F" w:rsidR="00515D29" w:rsidRDefault="00515D29" w:rsidP="00515D29">
      <w:pPr>
        <w:jc w:val="both"/>
        <w:rPr>
          <w:rFonts w:ascii="Times" w:hAnsi="Times"/>
          <w:bCs/>
          <w:lang w:val="es-CO"/>
        </w:rPr>
      </w:pPr>
      <w:r w:rsidRPr="00515D29">
        <w:rPr>
          <w:rFonts w:ascii="Times" w:hAnsi="Times" w:hint="cs"/>
          <w:lang w:val="es-ES"/>
        </w:rPr>
        <w:t xml:space="preserve">Temprano por la mañana, </w:t>
      </w:r>
      <w:r w:rsidRPr="00515D29">
        <w:rPr>
          <w:rFonts w:ascii="Times" w:hAnsi="Times" w:hint="cs"/>
          <w:b/>
          <w:lang w:val="es-ES"/>
        </w:rPr>
        <w:t xml:space="preserve">exploración en Tuk Tuk eléctrico del casco antiguo. </w:t>
      </w:r>
      <w:r w:rsidRPr="00515D29">
        <w:rPr>
          <w:rFonts w:ascii="Times" w:hAnsi="Times" w:hint="cs"/>
          <w:lang w:val="es-ES"/>
        </w:rPr>
        <w:t>Incluye degustación de lassi, ceremonia en el templo Govind Dev dedicado a Krishna, paseo por el mercado de flores y verduras</w:t>
      </w:r>
      <w:r w:rsidR="00DE119A">
        <w:rPr>
          <w:rFonts w:ascii="Times" w:hAnsi="Times"/>
          <w:lang w:val="es-ES"/>
        </w:rPr>
        <w:t xml:space="preserve">. </w:t>
      </w:r>
      <w:r w:rsidRPr="00515D29">
        <w:rPr>
          <w:rFonts w:ascii="Times" w:hAnsi="Times" w:hint="cs"/>
          <w:bCs/>
          <w:lang w:val="es-ES"/>
        </w:rPr>
        <w:t xml:space="preserve">Regreso al hotel para </w:t>
      </w:r>
      <w:r w:rsidR="00DE119A" w:rsidRPr="00DE119A">
        <w:rPr>
          <w:rFonts w:ascii="Times" w:hAnsi="Times"/>
          <w:bCs/>
          <w:lang w:val="es-ES"/>
        </w:rPr>
        <w:t xml:space="preserve">tomar </w:t>
      </w:r>
      <w:r w:rsidRPr="00515D29">
        <w:rPr>
          <w:rFonts w:ascii="Times" w:hAnsi="Times" w:hint="cs"/>
          <w:b/>
          <w:lang w:val="es-ES"/>
        </w:rPr>
        <w:t>el desayuno</w:t>
      </w:r>
      <w:r w:rsidRPr="00515D29">
        <w:rPr>
          <w:rFonts w:ascii="Times" w:hAnsi="Times" w:hint="cs"/>
          <w:lang w:val="es-ES"/>
        </w:rPr>
        <w:t xml:space="preserve">. A media mañana, experiencia cinematográfica en el legendario y kitsch </w:t>
      </w:r>
      <w:r w:rsidRPr="00515D29">
        <w:rPr>
          <w:rFonts w:ascii="Times" w:hAnsi="Times" w:hint="cs"/>
          <w:b/>
          <w:lang w:val="es-ES"/>
        </w:rPr>
        <w:t xml:space="preserve">Raj Mandir, </w:t>
      </w:r>
      <w:r w:rsidRPr="00515D29">
        <w:rPr>
          <w:rFonts w:ascii="Times" w:hAnsi="Times" w:hint="cs"/>
          <w:bCs/>
          <w:lang w:val="es-ES"/>
        </w:rPr>
        <w:t>viendo una auténtica película de Bollywood</w:t>
      </w:r>
      <w:r w:rsidRPr="00515D29">
        <w:rPr>
          <w:rFonts w:ascii="Times" w:hAnsi="Times" w:hint="cs"/>
          <w:b/>
          <w:lang w:val="es-ES"/>
        </w:rPr>
        <w:t xml:space="preserve"> </w:t>
      </w:r>
      <w:r w:rsidRPr="00515D29">
        <w:rPr>
          <w:rFonts w:ascii="Times" w:hAnsi="Times" w:hint="cs"/>
          <w:lang w:val="es-ES"/>
        </w:rPr>
        <w:t>(puede que no tenga subtítulos), en compañía de los espectadores indios.</w:t>
      </w:r>
      <w:r w:rsidR="007927B2">
        <w:rPr>
          <w:rFonts w:ascii="Times" w:hAnsi="Times"/>
          <w:lang w:val="es-ES"/>
        </w:rPr>
        <w:t xml:space="preserve"> </w:t>
      </w:r>
      <w:r w:rsidRPr="00515D29">
        <w:rPr>
          <w:rFonts w:ascii="Times" w:hAnsi="Times" w:hint="cs"/>
          <w:lang w:val="es-ES"/>
        </w:rPr>
        <w:t xml:space="preserve">Por la tarde, paseo por los </w:t>
      </w:r>
      <w:r w:rsidRPr="00515D29">
        <w:rPr>
          <w:rFonts w:ascii="Times" w:hAnsi="Times" w:hint="cs"/>
          <w:b/>
          <w:lang w:val="es-ES"/>
        </w:rPr>
        <w:t>bazares de la ciudad</w:t>
      </w:r>
      <w:r w:rsidRPr="00515D29">
        <w:rPr>
          <w:rFonts w:ascii="Times" w:hAnsi="Times" w:hint="cs"/>
          <w:lang w:val="es-ES"/>
        </w:rPr>
        <w:t>: Ramganj Bazaar para telas, Jauhari Bazaar para joyas y Tripolia Bazaar para utensilios, artículos de cobre e incienso.</w:t>
      </w:r>
      <w:r w:rsidR="007927B2">
        <w:rPr>
          <w:rFonts w:ascii="Times" w:hAnsi="Times"/>
          <w:lang w:val="es-ES"/>
        </w:rPr>
        <w:t xml:space="preserve"> </w:t>
      </w:r>
      <w:r w:rsidRPr="00515D29">
        <w:rPr>
          <w:rFonts w:ascii="Times" w:hAnsi="Times" w:hint="cs"/>
          <w:b/>
          <w:lang w:val="es-ES"/>
        </w:rPr>
        <w:t>Jaipur de noche – Un viaje romántico por la Ciudad Rosa</w:t>
      </w:r>
      <w:r w:rsidR="007927B2">
        <w:rPr>
          <w:rFonts w:ascii="Times" w:hAnsi="Times"/>
          <w:b/>
          <w:lang w:val="es-ES"/>
        </w:rPr>
        <w:t xml:space="preserve">. </w:t>
      </w:r>
      <w:r w:rsidRPr="00515D29">
        <w:rPr>
          <w:rFonts w:ascii="Times" w:hAnsi="Times" w:hint="cs"/>
          <w:lang w:val="es-ES"/>
        </w:rPr>
        <w:t>Cuando el sol se pone, Jaipur se transforma en un escenario encantador de luces doradas y fachadas rosadas. Este recorrido nocturno permite vivir la ciudad en su forma más mágica: cuando los monumentos brillan y las calles cobran vida con historia y color.</w:t>
      </w:r>
      <w:r w:rsidR="007927B2">
        <w:rPr>
          <w:rFonts w:ascii="Times" w:hAnsi="Times"/>
          <w:lang w:val="es-ES"/>
        </w:rPr>
        <w:t xml:space="preserve"> </w:t>
      </w:r>
      <w:r w:rsidRPr="00515D29">
        <w:rPr>
          <w:rFonts w:ascii="Times" w:hAnsi="Times" w:hint="cs"/>
          <w:lang w:val="es-ES"/>
        </w:rPr>
        <w:t xml:space="preserve">Comienza con una parada fotográfica en la icónica </w:t>
      </w:r>
      <w:r w:rsidRPr="00515D29">
        <w:rPr>
          <w:rFonts w:ascii="Times" w:hAnsi="Times" w:hint="cs"/>
          <w:b/>
          <w:bCs/>
          <w:lang w:val="es-ES"/>
        </w:rPr>
        <w:t>Patrika Gate,</w:t>
      </w:r>
      <w:r w:rsidRPr="00515D29">
        <w:rPr>
          <w:rFonts w:ascii="Times" w:hAnsi="Times" w:hint="cs"/>
          <w:lang w:val="es-ES"/>
        </w:rPr>
        <w:t xml:space="preserve"> un bello ejemplo de arquitectura rajastaní tradicional con arte contemporáneo vibrante uno de los lugares más instagrameables de Jaipur.</w:t>
      </w:r>
      <w:r w:rsidR="007927B2">
        <w:rPr>
          <w:rFonts w:ascii="Times" w:hAnsi="Times"/>
          <w:lang w:val="es-ES"/>
        </w:rPr>
        <w:t xml:space="preserve"> </w:t>
      </w:r>
      <w:r w:rsidRPr="00515D29">
        <w:rPr>
          <w:rFonts w:ascii="Times" w:hAnsi="Times" w:hint="cs"/>
          <w:lang w:val="es-ES"/>
        </w:rPr>
        <w:t>Luego, suba a un encantador tuk tuk eléctrico, su carruaje nocturno para recorrer las callejuelas históricas iluminadas. Con el viento en el rostro y aromas de comida callejera, descubra rincones secretos y relatos escondidos bajo las estrellas.</w:t>
      </w:r>
      <w:r w:rsidR="007927B2">
        <w:rPr>
          <w:rFonts w:ascii="Times" w:hAnsi="Times"/>
          <w:lang w:val="es-ES"/>
        </w:rPr>
        <w:t xml:space="preserve"> </w:t>
      </w:r>
      <w:r w:rsidRPr="00515D29">
        <w:rPr>
          <w:rFonts w:ascii="Times" w:hAnsi="Times" w:hint="cs"/>
          <w:lang w:val="es-ES"/>
        </w:rPr>
        <w:t>Parada especial en la Torre Isarlat, construida en 1749</w:t>
      </w:r>
      <w:r w:rsidR="007927B2">
        <w:rPr>
          <w:rFonts w:ascii="Times" w:hAnsi="Times"/>
          <w:lang w:val="es-ES"/>
        </w:rPr>
        <w:t xml:space="preserve">, </w:t>
      </w:r>
      <w:r w:rsidRPr="00515D29">
        <w:rPr>
          <w:rFonts w:ascii="Times" w:hAnsi="Times" w:hint="cs"/>
          <w:lang w:val="es-ES"/>
        </w:rPr>
        <w:t>un homenaje a la grandeza de Delhi con vistas panorámicas de la ciudad antigua iluminada por la luna (ascenso opcional).</w:t>
      </w:r>
      <w:r w:rsidR="007927B2">
        <w:rPr>
          <w:rFonts w:ascii="Times" w:hAnsi="Times"/>
          <w:lang w:val="es-ES"/>
        </w:rPr>
        <w:t xml:space="preserve"> </w:t>
      </w:r>
      <w:r w:rsidRPr="00515D29">
        <w:rPr>
          <w:rFonts w:ascii="Times" w:hAnsi="Times" w:hint="cs"/>
          <w:lang w:val="es-ES"/>
        </w:rPr>
        <w:t xml:space="preserve">Finalice con una cena en una terraza con vistas al Hawa Mahal. Brinde con una cerveza bien fría y reviva la magia de Jaipur de noche un viaje por el tiempo, la luz y la maravilla. </w:t>
      </w:r>
      <w:r w:rsidRPr="00515D29">
        <w:rPr>
          <w:rFonts w:ascii="Times" w:hAnsi="Times" w:hint="cs"/>
          <w:bCs/>
          <w:lang w:val="es-CO"/>
        </w:rPr>
        <w:t>Alojamiento en el hotel</w:t>
      </w:r>
    </w:p>
    <w:p w14:paraId="117F6950" w14:textId="77777777" w:rsidR="007927B2" w:rsidRPr="00515D29" w:rsidRDefault="007927B2" w:rsidP="00515D29">
      <w:pPr>
        <w:jc w:val="both"/>
        <w:rPr>
          <w:rFonts w:ascii="Times" w:hAnsi="Times"/>
          <w:b/>
          <w:lang w:val="es-CO"/>
        </w:rPr>
      </w:pPr>
    </w:p>
    <w:p w14:paraId="7E601622" w14:textId="77777777" w:rsidR="00515D29" w:rsidRPr="00515D29" w:rsidRDefault="00515D29" w:rsidP="00515D29">
      <w:pPr>
        <w:jc w:val="both"/>
        <w:rPr>
          <w:rFonts w:ascii="Times" w:hAnsi="Times"/>
          <w:b/>
          <w:lang w:val="es-ES"/>
        </w:rPr>
      </w:pPr>
      <w:r w:rsidRPr="00515D29">
        <w:rPr>
          <w:rFonts w:ascii="Times" w:hAnsi="Times" w:hint="cs"/>
          <w:b/>
          <w:lang w:val="es-ES"/>
        </w:rPr>
        <w:t>DÍA 06: JAIPUR – FATEHPUR SIKRI – AGRA POR CARRETERA (239 KM / 5 HRS)</w:t>
      </w:r>
    </w:p>
    <w:p w14:paraId="47878054" w14:textId="48C8F848" w:rsidR="00515D29" w:rsidRPr="00515D29" w:rsidRDefault="00515D29" w:rsidP="00515D29">
      <w:pPr>
        <w:jc w:val="both"/>
        <w:rPr>
          <w:rFonts w:ascii="Times" w:hAnsi="Times"/>
          <w:lang w:val="es-ES"/>
        </w:rPr>
      </w:pPr>
      <w:r w:rsidRPr="00515D29">
        <w:rPr>
          <w:rFonts w:ascii="Times" w:hAnsi="Times" w:hint="cs"/>
          <w:lang w:val="es-ES"/>
        </w:rPr>
        <w:t xml:space="preserve">Desayuno en el hotel. Salida por carretera hacia Agra. En ruta, visita de </w:t>
      </w:r>
      <w:r w:rsidRPr="00515D29">
        <w:rPr>
          <w:rFonts w:ascii="Times" w:hAnsi="Times" w:hint="cs"/>
          <w:b/>
          <w:lang w:val="es-ES"/>
        </w:rPr>
        <w:t>Fatehpur Sikri</w:t>
      </w:r>
      <w:r w:rsidRPr="00515D29">
        <w:rPr>
          <w:rFonts w:ascii="Times" w:hAnsi="Times" w:hint="cs"/>
          <w:lang w:val="es-ES"/>
        </w:rPr>
        <w:t>, ciudad fantasma a 40 km de Agra. Concebida y construida por el emperador Akbar en 1571, representa una fusión de estilos persas, hindúes e islámicos. Sus edificios de arenisca roja están casi intactos. El Diwan-I-Khas es una joya arquitectónica con una columna central ricamente tallada que sostiene un asiento al que se accede por pasarelas suspendidas. La escasez de agua provocó el abandono de esta magnífica ciudad.</w:t>
      </w:r>
      <w:r w:rsidR="003100B3">
        <w:rPr>
          <w:rFonts w:ascii="Times" w:hAnsi="Times"/>
          <w:lang w:val="es-ES"/>
        </w:rPr>
        <w:t xml:space="preserve"> </w:t>
      </w:r>
      <w:r w:rsidRPr="00515D29">
        <w:rPr>
          <w:rFonts w:ascii="Times" w:hAnsi="Times" w:hint="cs"/>
          <w:lang w:val="es-ES"/>
        </w:rPr>
        <w:t xml:space="preserve">Llegada a Agra y visita al </w:t>
      </w:r>
      <w:r w:rsidRPr="00515D29">
        <w:rPr>
          <w:rFonts w:ascii="Times" w:hAnsi="Times" w:hint="cs"/>
          <w:b/>
          <w:lang w:val="es-ES"/>
        </w:rPr>
        <w:t>Fuerte de Agra,</w:t>
      </w:r>
      <w:r w:rsidRPr="00515D29">
        <w:rPr>
          <w:rFonts w:ascii="Times" w:hAnsi="Times" w:hint="cs"/>
          <w:lang w:val="es-ES"/>
        </w:rPr>
        <w:t xml:space="preserve"> construido por Akbar entre 1565 y 1573. Una fortaleza defensiva que fue embellecida por generaciones posteriores. Fue también la prisión de Shah Jahan, quien desde allí contemplaba el Taj Mahal. </w:t>
      </w:r>
      <w:r w:rsidR="007A2F7D">
        <w:rPr>
          <w:rFonts w:ascii="Times" w:hAnsi="Times"/>
          <w:lang w:val="es-ES"/>
        </w:rPr>
        <w:t xml:space="preserve">El </w:t>
      </w:r>
      <w:r w:rsidR="007A2F7D" w:rsidRPr="00515D29">
        <w:rPr>
          <w:rFonts w:ascii="Times" w:hAnsi="Times"/>
          <w:lang w:val="es-ES"/>
        </w:rPr>
        <w:t>fuerte combina</w:t>
      </w:r>
      <w:r w:rsidRPr="00515D29">
        <w:rPr>
          <w:rFonts w:ascii="Times" w:hAnsi="Times" w:hint="cs"/>
          <w:lang w:val="es-ES"/>
        </w:rPr>
        <w:t xml:space="preserve"> solidez defensiva con gran belleza arquitectónica.</w:t>
      </w:r>
      <w:r w:rsidR="007A2F7D">
        <w:rPr>
          <w:rFonts w:ascii="Times" w:hAnsi="Times"/>
          <w:lang w:val="es-ES"/>
        </w:rPr>
        <w:t xml:space="preserve"> </w:t>
      </w:r>
      <w:r w:rsidRPr="00515D29">
        <w:rPr>
          <w:rFonts w:ascii="Times" w:hAnsi="Times" w:hint="cs"/>
          <w:lang w:val="es-ES"/>
        </w:rPr>
        <w:t>Alojamiento en el hotel.</w:t>
      </w:r>
    </w:p>
    <w:p w14:paraId="3452F00E" w14:textId="77777777" w:rsidR="00515D29" w:rsidRPr="00515D29" w:rsidRDefault="00515D29" w:rsidP="00515D29">
      <w:pPr>
        <w:jc w:val="both"/>
        <w:rPr>
          <w:rFonts w:ascii="Times" w:hAnsi="Times"/>
          <w:lang w:val="es-ES"/>
        </w:rPr>
      </w:pPr>
    </w:p>
    <w:p w14:paraId="6CD0253F" w14:textId="2D74EA7B" w:rsidR="00515D29" w:rsidRPr="00515D29" w:rsidRDefault="00515D29" w:rsidP="00515D29">
      <w:pPr>
        <w:jc w:val="both"/>
        <w:rPr>
          <w:rFonts w:ascii="Times" w:hAnsi="Times"/>
          <w:b/>
          <w:lang w:val="es-ES"/>
        </w:rPr>
      </w:pPr>
      <w:r w:rsidRPr="00515D29">
        <w:rPr>
          <w:rFonts w:ascii="Times" w:hAnsi="Times" w:hint="cs"/>
          <w:b/>
          <w:lang w:val="es-ES"/>
        </w:rPr>
        <w:t>DÍA 07: AGRA – DELHI POR CARRETERA (204 KM/</w:t>
      </w:r>
      <w:r w:rsidR="000D1F5D">
        <w:rPr>
          <w:rFonts w:ascii="Times" w:hAnsi="Times"/>
          <w:b/>
          <w:lang w:val="es-ES"/>
        </w:rPr>
        <w:t xml:space="preserve"> </w:t>
      </w:r>
      <w:r w:rsidRPr="00515D29">
        <w:rPr>
          <w:rFonts w:ascii="Times" w:hAnsi="Times" w:hint="cs"/>
          <w:b/>
          <w:lang w:val="es-ES"/>
        </w:rPr>
        <w:t>4 HRS)</w:t>
      </w:r>
    </w:p>
    <w:p w14:paraId="2576C0B8" w14:textId="5DD8FB87" w:rsidR="00515D29" w:rsidRPr="00515D29" w:rsidRDefault="00515D29" w:rsidP="00515D29">
      <w:pPr>
        <w:jc w:val="both"/>
        <w:rPr>
          <w:rFonts w:ascii="Times" w:hAnsi="Times"/>
          <w:lang w:val="es-ES"/>
        </w:rPr>
      </w:pPr>
      <w:r w:rsidRPr="00515D29">
        <w:rPr>
          <w:rFonts w:ascii="Times" w:hAnsi="Times" w:hint="cs"/>
          <w:lang w:val="es-ES"/>
        </w:rPr>
        <w:t xml:space="preserve">Al amanecer, visita al </w:t>
      </w:r>
      <w:r w:rsidRPr="00515D29">
        <w:rPr>
          <w:rFonts w:ascii="Times" w:hAnsi="Times" w:hint="cs"/>
          <w:b/>
          <w:lang w:val="es-ES"/>
        </w:rPr>
        <w:t>Taj Mahal (cerrado los viernes)</w:t>
      </w:r>
      <w:r w:rsidRPr="00515D29">
        <w:rPr>
          <w:rFonts w:ascii="Times" w:hAnsi="Times" w:hint="cs"/>
          <w:lang w:val="es-ES"/>
        </w:rPr>
        <w:t>, símbolo eterno del amor, construido por Shah Jahan en 1632 en memoria de su esposa Mumtaz Mahal. Esta obra maestra de mármol blanco, perfecta en sus proporciones y detalles, fue realizada por 20,000 artesanos durante 22 años. Su belleza no puede ser descrita con palabras; hay que verla para creerla.</w:t>
      </w:r>
      <w:r w:rsidR="001A178E">
        <w:rPr>
          <w:rFonts w:ascii="Times" w:hAnsi="Times"/>
          <w:lang w:val="es-ES"/>
        </w:rPr>
        <w:t xml:space="preserve"> </w:t>
      </w:r>
      <w:r w:rsidRPr="00515D29">
        <w:rPr>
          <w:rFonts w:ascii="Times" w:hAnsi="Times" w:hint="cs"/>
          <w:bCs/>
          <w:lang w:val="es-ES"/>
        </w:rPr>
        <w:t>Sesión de yoga en el Taj Natur’s Park,</w:t>
      </w:r>
      <w:r w:rsidRPr="00515D29">
        <w:rPr>
          <w:rFonts w:ascii="Times" w:hAnsi="Times" w:hint="cs"/>
          <w:lang w:val="es-ES"/>
        </w:rPr>
        <w:t xml:space="preserve"> un espacio verde de 70 hectáreas dedicado a la preservación del entorno natural del mausoleo más famoso del mundo.</w:t>
      </w:r>
      <w:r w:rsidR="001A178E">
        <w:rPr>
          <w:rFonts w:ascii="Times" w:hAnsi="Times"/>
          <w:lang w:val="es-ES"/>
        </w:rPr>
        <w:t xml:space="preserve"> </w:t>
      </w:r>
      <w:r w:rsidRPr="00515D29">
        <w:rPr>
          <w:rFonts w:ascii="Times" w:hAnsi="Times" w:hint="cs"/>
          <w:lang w:val="es-ES"/>
        </w:rPr>
        <w:t xml:space="preserve">Regreso al hotel para </w:t>
      </w:r>
      <w:r w:rsidR="001A178E">
        <w:rPr>
          <w:rFonts w:ascii="Times" w:hAnsi="Times"/>
          <w:lang w:val="es-ES"/>
        </w:rPr>
        <w:t xml:space="preserve">tomar </w:t>
      </w:r>
      <w:r w:rsidRPr="00515D29">
        <w:rPr>
          <w:rFonts w:ascii="Times" w:hAnsi="Times" w:hint="cs"/>
          <w:b/>
          <w:bCs/>
          <w:lang w:val="es-ES"/>
        </w:rPr>
        <w:t>el desayuno</w:t>
      </w:r>
      <w:r w:rsidRPr="00515D29">
        <w:rPr>
          <w:rFonts w:ascii="Times" w:hAnsi="Times" w:hint="cs"/>
          <w:lang w:val="es-ES"/>
        </w:rPr>
        <w:t xml:space="preserve">. Más tarde, salida por carretera hacia Delhi. A la llegada, traslado al aeropuerto para abordar </w:t>
      </w:r>
      <w:r w:rsidR="001A178E">
        <w:rPr>
          <w:rFonts w:ascii="Times" w:hAnsi="Times"/>
          <w:lang w:val="es-ES"/>
        </w:rPr>
        <w:t xml:space="preserve">tomar </w:t>
      </w:r>
      <w:r w:rsidRPr="00515D29">
        <w:rPr>
          <w:rFonts w:ascii="Times" w:hAnsi="Times" w:hint="cs"/>
          <w:lang w:val="es-ES"/>
        </w:rPr>
        <w:t xml:space="preserve">el vuelo de regreso </w:t>
      </w:r>
      <w:r w:rsidR="001A178E">
        <w:rPr>
          <w:rFonts w:ascii="Times" w:hAnsi="Times"/>
          <w:lang w:val="es-ES"/>
        </w:rPr>
        <w:t>y…</w:t>
      </w:r>
    </w:p>
    <w:p w14:paraId="746BEB08" w14:textId="77777777" w:rsidR="00B61697" w:rsidRDefault="00B61697" w:rsidP="00E05741">
      <w:pPr>
        <w:jc w:val="both"/>
        <w:rPr>
          <w:rFonts w:ascii="Times" w:hAnsi="Times"/>
          <w:lang w:val="es-ES"/>
        </w:rPr>
      </w:pPr>
    </w:p>
    <w:p w14:paraId="11979DC2" w14:textId="77777777" w:rsidR="00515D29" w:rsidRDefault="00515D29" w:rsidP="00E05741">
      <w:pPr>
        <w:jc w:val="both"/>
        <w:rPr>
          <w:rFonts w:ascii="Times" w:hAnsi="Times"/>
          <w:lang w:val="es-ES"/>
        </w:rPr>
      </w:pPr>
    </w:p>
    <w:p w14:paraId="470A316C" w14:textId="4F2E4CD4" w:rsidR="00B61697" w:rsidRPr="00E05741" w:rsidRDefault="00B61697" w:rsidP="00B61697">
      <w:pPr>
        <w:jc w:val="center"/>
        <w:rPr>
          <w:rFonts w:ascii="Times" w:hAnsi="Times"/>
          <w:b/>
          <w:bCs/>
          <w:lang w:val="es-ES"/>
        </w:rPr>
      </w:pPr>
      <w:r>
        <w:rPr>
          <w:rFonts w:ascii="Times" w:hAnsi="Times"/>
          <w:b/>
          <w:bCs/>
          <w:lang w:val="es-ES"/>
        </w:rPr>
        <w:t>FIN DE NUESTROS SERVICIOS</w:t>
      </w:r>
    </w:p>
    <w:p w14:paraId="527C9B66" w14:textId="77777777" w:rsidR="00E55433" w:rsidRPr="00E55433" w:rsidRDefault="00E55433" w:rsidP="00E55433">
      <w:pPr>
        <w:jc w:val="both"/>
        <w:rPr>
          <w:rFonts w:ascii="Times" w:hAnsi="Times"/>
          <w:lang w:val="es-ES"/>
        </w:rPr>
      </w:pPr>
    </w:p>
    <w:p w14:paraId="4C6C841D" w14:textId="77777777" w:rsidR="002A2391" w:rsidRDefault="002A2391" w:rsidP="00D079D7">
      <w:pPr>
        <w:jc w:val="both"/>
        <w:rPr>
          <w:rFonts w:ascii="Times" w:hAnsi="Times"/>
          <w:lang w:val="es-ES"/>
        </w:rPr>
      </w:pPr>
    </w:p>
    <w:p w14:paraId="325037D4" w14:textId="0BA110A5" w:rsidR="0001660D" w:rsidRDefault="0001660D" w:rsidP="0001660D">
      <w:pPr>
        <w:jc w:val="both"/>
        <w:rPr>
          <w:rFonts w:ascii="Times" w:hAnsi="Times"/>
          <w:lang w:val="es-ES"/>
        </w:rPr>
      </w:pPr>
      <w:r>
        <w:rPr>
          <w:rFonts w:ascii="Times" w:hAnsi="Times"/>
          <w:b/>
          <w:bCs/>
          <w:lang w:val="es-ES"/>
        </w:rPr>
        <w:t xml:space="preserve">PRECIOS POR PERSONA PARA PAGAR EN DOLARES </w:t>
      </w:r>
    </w:p>
    <w:p w14:paraId="024E0AD9" w14:textId="77777777" w:rsidR="0001660D" w:rsidRDefault="0001660D" w:rsidP="0001660D">
      <w:pPr>
        <w:jc w:val="both"/>
        <w:rPr>
          <w:rFonts w:ascii="Times" w:hAnsi="Times"/>
          <w:lang w:val="es-ES"/>
        </w:rPr>
      </w:pPr>
    </w:p>
    <w:tbl>
      <w:tblPr>
        <w:tblStyle w:val="Tablaconcuadrcula"/>
        <w:tblW w:w="0" w:type="auto"/>
        <w:tblInd w:w="38" w:type="dxa"/>
        <w:tblLook w:val="04A0" w:firstRow="1" w:lastRow="0" w:firstColumn="1" w:lastColumn="0" w:noHBand="0" w:noVBand="1"/>
      </w:tblPr>
      <w:tblGrid>
        <w:gridCol w:w="2511"/>
        <w:gridCol w:w="2501"/>
        <w:gridCol w:w="2502"/>
        <w:gridCol w:w="2518"/>
      </w:tblGrid>
      <w:tr w:rsidR="00114EDB" w14:paraId="4870A2AD" w14:textId="77777777" w:rsidTr="001B6B4E">
        <w:tc>
          <w:tcPr>
            <w:tcW w:w="2511" w:type="dxa"/>
          </w:tcPr>
          <w:p w14:paraId="3185B90F" w14:textId="76073DF4" w:rsidR="00114EDB" w:rsidRPr="00114EDB" w:rsidRDefault="00114EDB" w:rsidP="00114EDB">
            <w:pPr>
              <w:jc w:val="center"/>
              <w:rPr>
                <w:rFonts w:ascii="Times" w:hAnsi="Times"/>
                <w:b/>
                <w:bCs/>
                <w:lang w:val="es-ES"/>
              </w:rPr>
            </w:pPr>
            <w:r w:rsidRPr="00114EDB">
              <w:rPr>
                <w:rFonts w:ascii="Times" w:hAnsi="Times"/>
                <w:b/>
                <w:bCs/>
                <w:lang w:val="es-ES"/>
              </w:rPr>
              <w:t>Categoría de Hotel</w:t>
            </w:r>
          </w:p>
        </w:tc>
        <w:tc>
          <w:tcPr>
            <w:tcW w:w="2501" w:type="dxa"/>
          </w:tcPr>
          <w:p w14:paraId="7219425F" w14:textId="63A76C7D" w:rsidR="00114EDB" w:rsidRPr="00114EDB" w:rsidRDefault="00114EDB" w:rsidP="00114EDB">
            <w:pPr>
              <w:jc w:val="center"/>
              <w:rPr>
                <w:rFonts w:ascii="Times" w:hAnsi="Times"/>
                <w:b/>
                <w:bCs/>
                <w:lang w:val="es-ES"/>
              </w:rPr>
            </w:pPr>
            <w:r w:rsidRPr="00114EDB">
              <w:rPr>
                <w:rFonts w:ascii="Times" w:hAnsi="Times"/>
                <w:b/>
                <w:bCs/>
                <w:lang w:val="es-ES"/>
              </w:rPr>
              <w:t>Doble</w:t>
            </w:r>
          </w:p>
        </w:tc>
        <w:tc>
          <w:tcPr>
            <w:tcW w:w="2502" w:type="dxa"/>
          </w:tcPr>
          <w:p w14:paraId="4E14331E" w14:textId="639E8971" w:rsidR="00114EDB" w:rsidRPr="00114EDB" w:rsidRDefault="00114EDB" w:rsidP="00114EDB">
            <w:pPr>
              <w:jc w:val="center"/>
              <w:rPr>
                <w:rFonts w:ascii="Times" w:hAnsi="Times"/>
                <w:b/>
                <w:bCs/>
                <w:lang w:val="es-ES"/>
              </w:rPr>
            </w:pPr>
            <w:r w:rsidRPr="00114EDB">
              <w:rPr>
                <w:rFonts w:ascii="Times" w:hAnsi="Times"/>
                <w:b/>
                <w:bCs/>
                <w:lang w:val="es-ES"/>
              </w:rPr>
              <w:t>Triple</w:t>
            </w:r>
          </w:p>
        </w:tc>
        <w:tc>
          <w:tcPr>
            <w:tcW w:w="2518" w:type="dxa"/>
          </w:tcPr>
          <w:p w14:paraId="77F9E26F" w14:textId="0EE0B679" w:rsidR="00114EDB" w:rsidRPr="00114EDB" w:rsidRDefault="00114EDB" w:rsidP="00114EDB">
            <w:pPr>
              <w:jc w:val="center"/>
              <w:rPr>
                <w:rFonts w:ascii="Times" w:hAnsi="Times"/>
                <w:b/>
                <w:bCs/>
                <w:lang w:val="es-ES"/>
              </w:rPr>
            </w:pPr>
            <w:r w:rsidRPr="00114EDB">
              <w:rPr>
                <w:rFonts w:ascii="Times" w:hAnsi="Times"/>
                <w:b/>
                <w:bCs/>
                <w:lang w:val="es-ES"/>
              </w:rPr>
              <w:t>Suplemento Individual</w:t>
            </w:r>
          </w:p>
        </w:tc>
      </w:tr>
      <w:tr w:rsidR="001B6B4E" w14:paraId="1E612601" w14:textId="77777777" w:rsidTr="001B6B4E">
        <w:tc>
          <w:tcPr>
            <w:tcW w:w="2511" w:type="dxa"/>
          </w:tcPr>
          <w:p w14:paraId="241DA57C" w14:textId="7398F779" w:rsidR="001B6B4E" w:rsidRDefault="001B6B4E" w:rsidP="001B6B4E">
            <w:pPr>
              <w:jc w:val="both"/>
              <w:rPr>
                <w:rFonts w:ascii="Times" w:hAnsi="Times"/>
                <w:lang w:val="es-ES"/>
              </w:rPr>
            </w:pPr>
            <w:r>
              <w:rPr>
                <w:rFonts w:ascii="Times" w:hAnsi="Times"/>
                <w:lang w:val="es-ES"/>
              </w:rPr>
              <w:t>Hoteles 4*</w:t>
            </w:r>
          </w:p>
        </w:tc>
        <w:tc>
          <w:tcPr>
            <w:tcW w:w="2501" w:type="dxa"/>
          </w:tcPr>
          <w:p w14:paraId="20624956" w14:textId="5004644C"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1.085</w:t>
            </w:r>
          </w:p>
        </w:tc>
        <w:tc>
          <w:tcPr>
            <w:tcW w:w="2502" w:type="dxa"/>
          </w:tcPr>
          <w:p w14:paraId="75A42010" w14:textId="7D3D8E9E"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w:t>
            </w:r>
            <w:r w:rsidRPr="00336FDB">
              <w:rPr>
                <w:rFonts w:ascii="Times" w:hAnsi="Times"/>
                <w:lang w:val="es-ES"/>
              </w:rPr>
              <w:t xml:space="preserve"> </w:t>
            </w:r>
            <w:r w:rsidR="002459E0">
              <w:rPr>
                <w:rFonts w:ascii="Times" w:hAnsi="Times"/>
                <w:lang w:val="es-ES"/>
              </w:rPr>
              <w:t>923</w:t>
            </w:r>
          </w:p>
        </w:tc>
        <w:tc>
          <w:tcPr>
            <w:tcW w:w="2518" w:type="dxa"/>
          </w:tcPr>
          <w:p w14:paraId="346EEC04" w14:textId="1A018DBE"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321</w:t>
            </w:r>
          </w:p>
        </w:tc>
      </w:tr>
      <w:tr w:rsidR="001B6B4E" w14:paraId="7A816909" w14:textId="77777777" w:rsidTr="001B6B4E">
        <w:tc>
          <w:tcPr>
            <w:tcW w:w="2511" w:type="dxa"/>
          </w:tcPr>
          <w:p w14:paraId="0FFBB1F5" w14:textId="77A6BF16" w:rsidR="001B6B4E" w:rsidRDefault="001B6B4E" w:rsidP="001B6B4E">
            <w:pPr>
              <w:jc w:val="both"/>
              <w:rPr>
                <w:rFonts w:ascii="Times" w:hAnsi="Times"/>
                <w:lang w:val="es-ES"/>
              </w:rPr>
            </w:pPr>
            <w:r>
              <w:rPr>
                <w:rFonts w:ascii="Times" w:hAnsi="Times"/>
                <w:lang w:val="es-ES"/>
              </w:rPr>
              <w:t xml:space="preserve">Hoteles 5* Estándar  </w:t>
            </w:r>
          </w:p>
        </w:tc>
        <w:tc>
          <w:tcPr>
            <w:tcW w:w="2501" w:type="dxa"/>
          </w:tcPr>
          <w:p w14:paraId="45E6C351" w14:textId="108ED099"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1.139</w:t>
            </w:r>
          </w:p>
        </w:tc>
        <w:tc>
          <w:tcPr>
            <w:tcW w:w="2502" w:type="dxa"/>
          </w:tcPr>
          <w:p w14:paraId="40DFE6EC" w14:textId="58EA8DDD"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w:t>
            </w:r>
            <w:r w:rsidRPr="00336FDB">
              <w:rPr>
                <w:rFonts w:ascii="Times" w:hAnsi="Times"/>
                <w:lang w:val="es-ES"/>
              </w:rPr>
              <w:t xml:space="preserve">  </w:t>
            </w:r>
            <w:r w:rsidR="002459E0">
              <w:rPr>
                <w:rFonts w:ascii="Times" w:hAnsi="Times"/>
                <w:lang w:val="es-ES"/>
              </w:rPr>
              <w:t>970</w:t>
            </w:r>
          </w:p>
        </w:tc>
        <w:tc>
          <w:tcPr>
            <w:tcW w:w="2518" w:type="dxa"/>
          </w:tcPr>
          <w:p w14:paraId="68AAC62C" w14:textId="28EFC5A1"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387</w:t>
            </w:r>
          </w:p>
        </w:tc>
      </w:tr>
      <w:tr w:rsidR="001B6B4E" w14:paraId="4A59150A" w14:textId="77777777" w:rsidTr="001B6B4E">
        <w:tc>
          <w:tcPr>
            <w:tcW w:w="2511" w:type="dxa"/>
          </w:tcPr>
          <w:p w14:paraId="51A7836B" w14:textId="548131DE" w:rsidR="001B6B4E" w:rsidRDefault="001B6B4E" w:rsidP="001B6B4E">
            <w:pPr>
              <w:jc w:val="both"/>
              <w:rPr>
                <w:rFonts w:ascii="Times" w:hAnsi="Times"/>
                <w:lang w:val="es-ES"/>
              </w:rPr>
            </w:pPr>
            <w:r>
              <w:rPr>
                <w:rFonts w:ascii="Times" w:hAnsi="Times"/>
                <w:lang w:val="es-ES"/>
              </w:rPr>
              <w:t xml:space="preserve">Hoteles 5* Deluxe </w:t>
            </w:r>
          </w:p>
        </w:tc>
        <w:tc>
          <w:tcPr>
            <w:tcW w:w="2501" w:type="dxa"/>
          </w:tcPr>
          <w:p w14:paraId="2269712C" w14:textId="5CC7A454"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1.265</w:t>
            </w:r>
          </w:p>
        </w:tc>
        <w:tc>
          <w:tcPr>
            <w:tcW w:w="2502" w:type="dxa"/>
          </w:tcPr>
          <w:p w14:paraId="42275B88" w14:textId="3D95439A" w:rsidR="001B6B4E" w:rsidRDefault="001B6B4E" w:rsidP="001B6B4E">
            <w:pPr>
              <w:jc w:val="center"/>
              <w:rPr>
                <w:rFonts w:ascii="Times" w:hAnsi="Times"/>
                <w:lang w:val="es-ES"/>
              </w:rPr>
            </w:pPr>
            <w:r w:rsidRPr="00336FDB">
              <w:rPr>
                <w:rFonts w:ascii="Times" w:hAnsi="Times"/>
                <w:lang w:val="es-ES"/>
              </w:rPr>
              <w:t>USD</w:t>
            </w:r>
            <w:r w:rsidR="002459E0">
              <w:rPr>
                <w:rFonts w:ascii="Times" w:hAnsi="Times"/>
                <w:lang w:val="es-ES"/>
              </w:rPr>
              <w:t xml:space="preserve">  1.098</w:t>
            </w:r>
          </w:p>
        </w:tc>
        <w:tc>
          <w:tcPr>
            <w:tcW w:w="2518" w:type="dxa"/>
          </w:tcPr>
          <w:p w14:paraId="7AEF533C" w14:textId="117D79F2"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532</w:t>
            </w:r>
          </w:p>
        </w:tc>
      </w:tr>
    </w:tbl>
    <w:p w14:paraId="1072DD6D" w14:textId="7B9FE685" w:rsidR="0001660D" w:rsidRDefault="00980151" w:rsidP="00980151">
      <w:pPr>
        <w:jc w:val="center"/>
        <w:rPr>
          <w:rFonts w:ascii="Times" w:hAnsi="Times"/>
          <w:b/>
          <w:bCs/>
          <w:lang w:val="es-ES"/>
        </w:rPr>
      </w:pPr>
      <w:r w:rsidRPr="00980151">
        <w:rPr>
          <w:rFonts w:ascii="Times" w:hAnsi="Times"/>
          <w:b/>
          <w:bCs/>
          <w:lang w:val="es-ES"/>
        </w:rPr>
        <w:t>Precios por persona</w:t>
      </w:r>
    </w:p>
    <w:p w14:paraId="0FDBF69E" w14:textId="77777777" w:rsidR="00980151" w:rsidRDefault="00980151" w:rsidP="00980151">
      <w:pPr>
        <w:jc w:val="center"/>
        <w:rPr>
          <w:rFonts w:ascii="Times" w:hAnsi="Times"/>
          <w:b/>
          <w:bCs/>
          <w:lang w:val="es-ES"/>
        </w:rPr>
      </w:pPr>
    </w:p>
    <w:p w14:paraId="4045058E" w14:textId="77777777" w:rsidR="00980151" w:rsidRDefault="00980151" w:rsidP="00980151">
      <w:pPr>
        <w:jc w:val="center"/>
        <w:rPr>
          <w:rFonts w:ascii="Times" w:hAnsi="Times"/>
          <w:b/>
          <w:bCs/>
          <w:lang w:val="es-ES"/>
        </w:rPr>
      </w:pPr>
    </w:p>
    <w:p w14:paraId="2DCC6B74" w14:textId="6A53417B" w:rsidR="00980151" w:rsidRDefault="00980151" w:rsidP="00980151">
      <w:pPr>
        <w:jc w:val="both"/>
        <w:rPr>
          <w:rFonts w:ascii="Times" w:hAnsi="Times"/>
          <w:lang w:val="es-ES"/>
        </w:rPr>
      </w:pPr>
      <w:r>
        <w:rPr>
          <w:rFonts w:ascii="Times" w:hAnsi="Times"/>
          <w:b/>
          <w:bCs/>
          <w:lang w:val="es-ES"/>
        </w:rPr>
        <w:t>LOS PRECIOS INCLUYEN</w:t>
      </w:r>
      <w:r>
        <w:rPr>
          <w:rFonts w:ascii="Times" w:hAnsi="Times"/>
          <w:lang w:val="es-ES"/>
        </w:rPr>
        <w:t>:</w:t>
      </w:r>
    </w:p>
    <w:p w14:paraId="0D7A60FB" w14:textId="472C33FD" w:rsidR="00980151" w:rsidRPr="000E73C8" w:rsidRDefault="00980151" w:rsidP="000E73C8">
      <w:pPr>
        <w:pStyle w:val="Prrafodelista"/>
        <w:numPr>
          <w:ilvl w:val="0"/>
          <w:numId w:val="2"/>
        </w:numPr>
        <w:jc w:val="both"/>
        <w:rPr>
          <w:rFonts w:ascii="Times" w:hAnsi="Times"/>
          <w:lang w:val="es-ES"/>
        </w:rPr>
      </w:pPr>
      <w:r w:rsidRPr="000E73C8">
        <w:rPr>
          <w:rFonts w:ascii="Times" w:hAnsi="Times"/>
          <w:lang w:val="es-ES"/>
        </w:rPr>
        <w:t xml:space="preserve">Alojamiento en los Hoteles indicados o similares en la categoría elegida </w:t>
      </w:r>
    </w:p>
    <w:p w14:paraId="17040C9F" w14:textId="798F2ECA" w:rsidR="00980151" w:rsidRDefault="00AB5EEB" w:rsidP="000E73C8">
      <w:pPr>
        <w:pStyle w:val="Prrafodelista"/>
        <w:numPr>
          <w:ilvl w:val="0"/>
          <w:numId w:val="2"/>
        </w:numPr>
        <w:jc w:val="both"/>
        <w:rPr>
          <w:rFonts w:ascii="Times" w:hAnsi="Times"/>
          <w:lang w:val="es-ES"/>
        </w:rPr>
      </w:pPr>
      <w:r w:rsidRPr="000E73C8">
        <w:rPr>
          <w:rFonts w:ascii="Times" w:hAnsi="Times"/>
          <w:lang w:val="es-ES"/>
        </w:rPr>
        <w:t xml:space="preserve">Desayunos diarios </w:t>
      </w:r>
    </w:p>
    <w:p w14:paraId="1220EE44" w14:textId="77777777" w:rsidR="00D758A2" w:rsidRPr="00D758A2" w:rsidRDefault="00D758A2" w:rsidP="00D758A2">
      <w:pPr>
        <w:pStyle w:val="Prrafodelista"/>
        <w:numPr>
          <w:ilvl w:val="0"/>
          <w:numId w:val="2"/>
        </w:numPr>
        <w:jc w:val="both"/>
        <w:rPr>
          <w:rFonts w:ascii="Times" w:hAnsi="Times"/>
          <w:lang w:val="es-ES"/>
        </w:rPr>
      </w:pPr>
      <w:r w:rsidRPr="00D758A2">
        <w:rPr>
          <w:rFonts w:ascii="Times" w:hAnsi="Times"/>
          <w:lang w:val="es-ES"/>
        </w:rPr>
        <w:t>Almuerzo en Shahpura Haveli.</w:t>
      </w:r>
    </w:p>
    <w:p w14:paraId="2BDB3B76" w14:textId="476A60E4" w:rsidR="00D758A2" w:rsidRPr="00D758A2" w:rsidRDefault="00D758A2" w:rsidP="00D758A2">
      <w:pPr>
        <w:pStyle w:val="Prrafodelista"/>
        <w:numPr>
          <w:ilvl w:val="0"/>
          <w:numId w:val="2"/>
        </w:numPr>
        <w:jc w:val="both"/>
        <w:rPr>
          <w:rFonts w:ascii="Times" w:hAnsi="Times"/>
          <w:lang w:val="es-ES"/>
        </w:rPr>
      </w:pPr>
      <w:r w:rsidRPr="00D758A2">
        <w:rPr>
          <w:rFonts w:ascii="Times" w:hAnsi="Times"/>
          <w:lang w:val="es-ES"/>
        </w:rPr>
        <w:t>Todos los traslados, excursiones y visitas turísticas en vehículo con aire acondicionado, según los siguientes detalles: De 2 a 3 personas: será en una Toyota Innova con aire acondicionado (de 3 asientos). De</w:t>
      </w:r>
      <w:r>
        <w:rPr>
          <w:rFonts w:ascii="Times" w:hAnsi="Times"/>
          <w:lang w:val="es-ES"/>
        </w:rPr>
        <w:t xml:space="preserve"> </w:t>
      </w:r>
      <w:r w:rsidRPr="00D758A2">
        <w:rPr>
          <w:rFonts w:ascii="Times" w:hAnsi="Times"/>
          <w:lang w:val="es-ES"/>
        </w:rPr>
        <w:t>4</w:t>
      </w:r>
      <w:r>
        <w:rPr>
          <w:rFonts w:ascii="Times" w:hAnsi="Times"/>
          <w:lang w:val="es-ES"/>
        </w:rPr>
        <w:t xml:space="preserve"> a </w:t>
      </w:r>
      <w:r w:rsidRPr="00D758A2">
        <w:rPr>
          <w:rFonts w:ascii="Times" w:hAnsi="Times"/>
          <w:lang w:val="es-ES"/>
        </w:rPr>
        <w:t>6</w:t>
      </w:r>
      <w:r>
        <w:rPr>
          <w:rFonts w:ascii="Times" w:hAnsi="Times"/>
          <w:lang w:val="es-ES"/>
        </w:rPr>
        <w:t xml:space="preserve"> </w:t>
      </w:r>
      <w:r w:rsidRPr="00D758A2">
        <w:rPr>
          <w:rFonts w:ascii="Times" w:hAnsi="Times"/>
          <w:lang w:val="es-ES"/>
        </w:rPr>
        <w:t xml:space="preserve">personas: </w:t>
      </w:r>
      <w:r>
        <w:rPr>
          <w:rFonts w:ascii="Times" w:hAnsi="Times"/>
          <w:lang w:val="es-ES"/>
        </w:rPr>
        <w:t xml:space="preserve">Sera en un </w:t>
      </w:r>
      <w:r w:rsidRPr="00D758A2">
        <w:rPr>
          <w:rFonts w:ascii="Times" w:hAnsi="Times"/>
          <w:lang w:val="es-ES"/>
        </w:rPr>
        <w:t xml:space="preserve">Tempo Traveller </w:t>
      </w:r>
      <w:r>
        <w:rPr>
          <w:rFonts w:ascii="Times" w:hAnsi="Times"/>
          <w:lang w:val="es-ES"/>
        </w:rPr>
        <w:t xml:space="preserve">(minibús) </w:t>
      </w:r>
      <w:r w:rsidRPr="00D758A2">
        <w:rPr>
          <w:rFonts w:ascii="Times" w:hAnsi="Times"/>
          <w:lang w:val="es-ES"/>
        </w:rPr>
        <w:t>con aire acondicionado (</w:t>
      </w:r>
      <w:r>
        <w:rPr>
          <w:rFonts w:ascii="Times" w:hAnsi="Times"/>
          <w:lang w:val="es-ES"/>
        </w:rPr>
        <w:t xml:space="preserve">de </w:t>
      </w:r>
      <w:r w:rsidRPr="00D758A2">
        <w:rPr>
          <w:rFonts w:ascii="Times" w:hAnsi="Times"/>
          <w:lang w:val="es-ES"/>
        </w:rPr>
        <w:t>9 asientos)</w:t>
      </w:r>
    </w:p>
    <w:p w14:paraId="1484E2BB" w14:textId="30694F1B" w:rsidR="00D758A2" w:rsidRPr="00D758A2" w:rsidRDefault="00D758A2" w:rsidP="00D758A2">
      <w:pPr>
        <w:pStyle w:val="Prrafodelista"/>
        <w:numPr>
          <w:ilvl w:val="0"/>
          <w:numId w:val="2"/>
        </w:numPr>
        <w:jc w:val="both"/>
        <w:rPr>
          <w:rFonts w:ascii="Times" w:hAnsi="Times"/>
          <w:lang w:val="es-ES"/>
        </w:rPr>
      </w:pPr>
      <w:r w:rsidRPr="00D758A2">
        <w:rPr>
          <w:rFonts w:ascii="Times" w:hAnsi="Times"/>
          <w:lang w:val="es-ES"/>
        </w:rPr>
        <w:t>Guía acompañante de habla española durante todo el programa del tour, alojado en hoteles diferentes a los de los pasajeros.</w:t>
      </w:r>
    </w:p>
    <w:p w14:paraId="48FAD0A3" w14:textId="2BEFCF5C" w:rsidR="00D758A2" w:rsidRPr="00D758A2" w:rsidRDefault="00D758A2" w:rsidP="00D758A2">
      <w:pPr>
        <w:pStyle w:val="Prrafodelista"/>
        <w:numPr>
          <w:ilvl w:val="0"/>
          <w:numId w:val="2"/>
        </w:numPr>
        <w:jc w:val="both"/>
        <w:rPr>
          <w:rFonts w:ascii="Times" w:hAnsi="Times"/>
          <w:lang w:val="es-ES"/>
        </w:rPr>
      </w:pPr>
      <w:r w:rsidRPr="00D758A2">
        <w:rPr>
          <w:rFonts w:ascii="Times" w:hAnsi="Times"/>
          <w:lang w:val="es-ES"/>
        </w:rPr>
        <w:t>Servicios de un representante para asistencia en aeropuertos y hoteles.</w:t>
      </w:r>
    </w:p>
    <w:p w14:paraId="7FC0F125" w14:textId="77777777" w:rsidR="00191A0E" w:rsidRDefault="00D758A2" w:rsidP="00D758A2">
      <w:pPr>
        <w:pStyle w:val="Prrafodelista"/>
        <w:numPr>
          <w:ilvl w:val="0"/>
          <w:numId w:val="2"/>
        </w:numPr>
        <w:jc w:val="both"/>
        <w:rPr>
          <w:rFonts w:ascii="Times" w:hAnsi="Times"/>
          <w:lang w:val="es-ES"/>
        </w:rPr>
      </w:pPr>
      <w:r w:rsidRPr="00D758A2">
        <w:rPr>
          <w:rFonts w:ascii="Times" w:hAnsi="Times"/>
          <w:lang w:val="es-ES"/>
        </w:rPr>
        <w:t>Experiencias incluidas:</w:t>
      </w:r>
      <w:r>
        <w:rPr>
          <w:rFonts w:ascii="Times" w:hAnsi="Times"/>
          <w:lang w:val="es-ES"/>
        </w:rPr>
        <w:t xml:space="preserve"> </w:t>
      </w:r>
    </w:p>
    <w:p w14:paraId="2902C15D" w14:textId="4371CC8C" w:rsidR="00D758A2" w:rsidRPr="00D758A2" w:rsidRDefault="00D758A2" w:rsidP="00191A0E">
      <w:pPr>
        <w:pStyle w:val="Prrafodelista"/>
        <w:numPr>
          <w:ilvl w:val="0"/>
          <w:numId w:val="4"/>
        </w:numPr>
        <w:jc w:val="both"/>
        <w:rPr>
          <w:rFonts w:ascii="Times" w:hAnsi="Times"/>
          <w:lang w:val="es-ES"/>
        </w:rPr>
      </w:pPr>
      <w:r w:rsidRPr="00D758A2">
        <w:rPr>
          <w:rFonts w:ascii="Times" w:hAnsi="Times"/>
          <w:lang w:val="es-ES"/>
        </w:rPr>
        <w:t xml:space="preserve">Visita al Mercado de Leche (Doodh Mandi) y al Mercado de Flores en </w:t>
      </w:r>
      <w:r w:rsidR="005A29B8" w:rsidRPr="00D758A2">
        <w:rPr>
          <w:rFonts w:ascii="Times" w:hAnsi="Times"/>
          <w:lang w:val="es-ES"/>
        </w:rPr>
        <w:t>tuk</w:t>
      </w:r>
      <w:r w:rsidR="005A29B8">
        <w:rPr>
          <w:rFonts w:ascii="Times" w:hAnsi="Times"/>
          <w:lang w:val="es-ES"/>
        </w:rPr>
        <w:t xml:space="preserve"> </w:t>
      </w:r>
      <w:r w:rsidR="005A29B8" w:rsidRPr="00D758A2">
        <w:rPr>
          <w:rFonts w:ascii="Times" w:hAnsi="Times"/>
          <w:lang w:val="es-ES"/>
        </w:rPr>
        <w:t xml:space="preserve">tuk </w:t>
      </w:r>
      <w:r w:rsidRPr="00D758A2">
        <w:rPr>
          <w:rFonts w:ascii="Times" w:hAnsi="Times"/>
          <w:lang w:val="es-ES"/>
        </w:rPr>
        <w:t>eléctrico – Jaipur</w:t>
      </w:r>
    </w:p>
    <w:p w14:paraId="69C0CD25" w14:textId="308E61AD" w:rsidR="00D758A2" w:rsidRPr="00D758A2" w:rsidRDefault="00D758A2" w:rsidP="00191A0E">
      <w:pPr>
        <w:pStyle w:val="Prrafodelista"/>
        <w:numPr>
          <w:ilvl w:val="0"/>
          <w:numId w:val="4"/>
        </w:numPr>
        <w:jc w:val="both"/>
        <w:rPr>
          <w:rFonts w:ascii="Times" w:hAnsi="Times"/>
          <w:lang w:val="es-ES"/>
        </w:rPr>
      </w:pPr>
      <w:r w:rsidRPr="00D758A2">
        <w:rPr>
          <w:rFonts w:ascii="Times" w:hAnsi="Times"/>
          <w:lang w:val="es-ES"/>
        </w:rPr>
        <w:t>Tour por el bazar – Jaipur</w:t>
      </w:r>
    </w:p>
    <w:p w14:paraId="248B05C5" w14:textId="563EE627" w:rsidR="00D758A2" w:rsidRPr="00D758A2" w:rsidRDefault="00D758A2" w:rsidP="00191A0E">
      <w:pPr>
        <w:pStyle w:val="Prrafodelista"/>
        <w:numPr>
          <w:ilvl w:val="0"/>
          <w:numId w:val="4"/>
        </w:numPr>
        <w:jc w:val="both"/>
        <w:rPr>
          <w:rFonts w:ascii="Times" w:hAnsi="Times"/>
          <w:lang w:val="es-ES"/>
        </w:rPr>
      </w:pPr>
      <w:r w:rsidRPr="00D758A2">
        <w:rPr>
          <w:rFonts w:ascii="Times" w:hAnsi="Times"/>
          <w:lang w:val="es-ES"/>
        </w:rPr>
        <w:t>Una película de Bollywood en el cine Raj Mandir – Jaipur</w:t>
      </w:r>
    </w:p>
    <w:p w14:paraId="04691DAD" w14:textId="7826C1E3" w:rsidR="00D758A2" w:rsidRPr="00D758A2" w:rsidRDefault="00D758A2" w:rsidP="00191A0E">
      <w:pPr>
        <w:pStyle w:val="Prrafodelista"/>
        <w:numPr>
          <w:ilvl w:val="0"/>
          <w:numId w:val="4"/>
        </w:numPr>
        <w:jc w:val="both"/>
        <w:rPr>
          <w:rFonts w:ascii="Times" w:hAnsi="Times"/>
          <w:lang w:val="en-ZA"/>
        </w:rPr>
      </w:pPr>
      <w:r w:rsidRPr="00D758A2">
        <w:rPr>
          <w:rFonts w:ascii="Times" w:hAnsi="Times"/>
          <w:lang w:val="en-ZA"/>
        </w:rPr>
        <w:t>Tour nocturno “Jaipur by Night” – Jaipur</w:t>
      </w:r>
    </w:p>
    <w:p w14:paraId="4FA437C9" w14:textId="67199650" w:rsidR="00D758A2" w:rsidRPr="00D758A2" w:rsidRDefault="00D758A2" w:rsidP="00191A0E">
      <w:pPr>
        <w:pStyle w:val="Prrafodelista"/>
        <w:numPr>
          <w:ilvl w:val="0"/>
          <w:numId w:val="4"/>
        </w:numPr>
        <w:jc w:val="both"/>
        <w:rPr>
          <w:rFonts w:ascii="Times" w:hAnsi="Times"/>
          <w:lang w:val="es-ES"/>
        </w:rPr>
      </w:pPr>
      <w:r w:rsidRPr="00D758A2">
        <w:rPr>
          <w:rFonts w:ascii="Times" w:hAnsi="Times"/>
          <w:lang w:val="es-ES"/>
        </w:rPr>
        <w:t>Temporada de yoga en Agra</w:t>
      </w:r>
    </w:p>
    <w:p w14:paraId="69FCEDDD" w14:textId="66888B2A" w:rsidR="00D758A2" w:rsidRPr="00D758A2" w:rsidRDefault="00D758A2" w:rsidP="00D758A2">
      <w:pPr>
        <w:pStyle w:val="Prrafodelista"/>
        <w:numPr>
          <w:ilvl w:val="0"/>
          <w:numId w:val="2"/>
        </w:numPr>
        <w:jc w:val="both"/>
        <w:rPr>
          <w:rFonts w:ascii="Times" w:hAnsi="Times"/>
          <w:lang w:val="es-ES"/>
        </w:rPr>
      </w:pPr>
      <w:r w:rsidRPr="00D758A2">
        <w:rPr>
          <w:rFonts w:ascii="Times" w:hAnsi="Times"/>
          <w:lang w:val="es-ES"/>
        </w:rPr>
        <w:t>Entradas a monumentos (una visita por monumento).</w:t>
      </w:r>
    </w:p>
    <w:p w14:paraId="273E1AF1" w14:textId="511179D1" w:rsidR="00D758A2" w:rsidRPr="00D758A2" w:rsidRDefault="00D758A2" w:rsidP="00D758A2">
      <w:pPr>
        <w:pStyle w:val="Prrafodelista"/>
        <w:numPr>
          <w:ilvl w:val="0"/>
          <w:numId w:val="2"/>
        </w:numPr>
        <w:jc w:val="both"/>
        <w:rPr>
          <w:rFonts w:ascii="Times" w:hAnsi="Times"/>
          <w:lang w:val="es-ES"/>
        </w:rPr>
      </w:pPr>
      <w:r w:rsidRPr="00D758A2">
        <w:rPr>
          <w:rFonts w:ascii="Times" w:hAnsi="Times"/>
          <w:lang w:val="es-ES"/>
        </w:rPr>
        <w:t>Agua mineral (según consumo) durante los traslados en vehículo.</w:t>
      </w:r>
    </w:p>
    <w:p w14:paraId="149C595C" w14:textId="5E81FB68" w:rsidR="00D758A2" w:rsidRPr="00D758A2" w:rsidRDefault="00D758A2" w:rsidP="00D758A2">
      <w:pPr>
        <w:pStyle w:val="Prrafodelista"/>
        <w:numPr>
          <w:ilvl w:val="0"/>
          <w:numId w:val="2"/>
        </w:numPr>
        <w:jc w:val="both"/>
        <w:rPr>
          <w:rFonts w:ascii="Times" w:hAnsi="Times"/>
          <w:lang w:val="es-ES"/>
        </w:rPr>
      </w:pPr>
      <w:r w:rsidRPr="00D758A2">
        <w:rPr>
          <w:rFonts w:ascii="Times" w:hAnsi="Times"/>
          <w:lang w:val="es-ES"/>
        </w:rPr>
        <w:t>Paseo en elefante o en jeep hasta el Fuerte Amer.</w:t>
      </w:r>
    </w:p>
    <w:p w14:paraId="4D1CCEAD" w14:textId="1D360117" w:rsidR="00D758A2" w:rsidRPr="00D758A2" w:rsidRDefault="00D758A2" w:rsidP="00D758A2">
      <w:pPr>
        <w:pStyle w:val="Prrafodelista"/>
        <w:numPr>
          <w:ilvl w:val="0"/>
          <w:numId w:val="2"/>
        </w:numPr>
        <w:jc w:val="both"/>
        <w:rPr>
          <w:rFonts w:ascii="Times" w:hAnsi="Times"/>
          <w:lang w:val="es-ES"/>
        </w:rPr>
      </w:pPr>
      <w:r w:rsidRPr="00D758A2">
        <w:rPr>
          <w:rFonts w:ascii="Times" w:hAnsi="Times"/>
          <w:lang w:val="es-ES"/>
        </w:rPr>
        <w:t>Paseo en rickshaw en Delhi.</w:t>
      </w:r>
    </w:p>
    <w:p w14:paraId="446EB320" w14:textId="4C9847E2" w:rsidR="00BA2691" w:rsidRPr="00D758A2" w:rsidRDefault="00D758A2" w:rsidP="000E73C8">
      <w:pPr>
        <w:pStyle w:val="Prrafodelista"/>
        <w:numPr>
          <w:ilvl w:val="0"/>
          <w:numId w:val="2"/>
        </w:numPr>
        <w:jc w:val="both"/>
        <w:rPr>
          <w:rFonts w:ascii="Times" w:hAnsi="Times"/>
          <w:lang w:val="es-ES"/>
        </w:rPr>
      </w:pPr>
      <w:r w:rsidRPr="00D758A2">
        <w:rPr>
          <w:rFonts w:ascii="Times" w:hAnsi="Times"/>
          <w:lang w:val="es-ES"/>
        </w:rPr>
        <w:t>Todos los impuestos gubernamentales aplicables</w:t>
      </w:r>
    </w:p>
    <w:p w14:paraId="5827EEA3" w14:textId="428005E3" w:rsidR="00B06922"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Traslados Aeropuerto / Hotel / Aeropuerto </w:t>
      </w:r>
    </w:p>
    <w:p w14:paraId="6ED99254" w14:textId="77777777" w:rsidR="00896D26" w:rsidRDefault="00896D26" w:rsidP="00DD1B96">
      <w:pPr>
        <w:jc w:val="both"/>
        <w:rPr>
          <w:rFonts w:ascii="Times" w:hAnsi="Times"/>
          <w:lang w:val="es-ES"/>
        </w:rPr>
      </w:pPr>
    </w:p>
    <w:p w14:paraId="563331BA" w14:textId="77777777" w:rsidR="00896D26" w:rsidRDefault="00896D26" w:rsidP="00DD1B96">
      <w:pPr>
        <w:jc w:val="both"/>
        <w:rPr>
          <w:rFonts w:ascii="Times" w:hAnsi="Times"/>
          <w:lang w:val="es-ES"/>
        </w:rPr>
      </w:pPr>
    </w:p>
    <w:p w14:paraId="0DE44E80" w14:textId="57F1B542" w:rsidR="00896D26" w:rsidRDefault="00896D26" w:rsidP="00DD1B96">
      <w:pPr>
        <w:jc w:val="both"/>
        <w:rPr>
          <w:rFonts w:ascii="Times" w:hAnsi="Times"/>
          <w:lang w:val="es-ES"/>
        </w:rPr>
      </w:pPr>
      <w:r w:rsidRPr="00896D26">
        <w:rPr>
          <w:rFonts w:ascii="Times" w:hAnsi="Times"/>
          <w:b/>
          <w:bCs/>
          <w:lang w:val="es-ES"/>
        </w:rPr>
        <w:t>NO INCLUYEN</w:t>
      </w:r>
      <w:r>
        <w:rPr>
          <w:rFonts w:ascii="Times" w:hAnsi="Times"/>
          <w:lang w:val="es-ES"/>
        </w:rPr>
        <w:t>:</w:t>
      </w:r>
    </w:p>
    <w:p w14:paraId="5FEFE68C" w14:textId="70223C60"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2% fee bancario </w:t>
      </w:r>
    </w:p>
    <w:p w14:paraId="352014EF" w14:textId="785ECA6C"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Tiquetes aéreos </w:t>
      </w:r>
    </w:p>
    <w:p w14:paraId="2ACFD1BE" w14:textId="79F60D66"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Tasas aeroportuarias</w:t>
      </w:r>
    </w:p>
    <w:p w14:paraId="01AE335B" w14:textId="42FC9B4F"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Trámite de visas</w:t>
      </w:r>
    </w:p>
    <w:p w14:paraId="12F4C88F" w14:textId="587FA87E"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Tarjeta de asistencia medica </w:t>
      </w:r>
    </w:p>
    <w:p w14:paraId="53BEC6A7" w14:textId="42D2001D"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Traslados donde no este contemplado </w:t>
      </w:r>
    </w:p>
    <w:p w14:paraId="58D7E80E" w14:textId="0149004A"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Comidas y bebidas no indicadas </w:t>
      </w:r>
    </w:p>
    <w:p w14:paraId="6DEE56CC" w14:textId="613186EC" w:rsidR="00896D26" w:rsidRDefault="00896D26" w:rsidP="000E73C8">
      <w:pPr>
        <w:pStyle w:val="Prrafodelista"/>
        <w:numPr>
          <w:ilvl w:val="0"/>
          <w:numId w:val="2"/>
        </w:numPr>
        <w:jc w:val="both"/>
        <w:rPr>
          <w:rFonts w:ascii="Times" w:hAnsi="Times"/>
          <w:lang w:val="es-ES"/>
        </w:rPr>
      </w:pPr>
      <w:r w:rsidRPr="000E73C8">
        <w:rPr>
          <w:rFonts w:ascii="Times" w:hAnsi="Times"/>
          <w:lang w:val="es-ES"/>
        </w:rPr>
        <w:t>Excusiones y/o tours opcionales</w:t>
      </w:r>
    </w:p>
    <w:p w14:paraId="6B84B7A8" w14:textId="00390C34" w:rsidR="00896D26" w:rsidRPr="000073F6" w:rsidRDefault="00896D26" w:rsidP="000E73C8">
      <w:pPr>
        <w:pStyle w:val="Prrafodelista"/>
        <w:numPr>
          <w:ilvl w:val="0"/>
          <w:numId w:val="2"/>
        </w:numPr>
        <w:jc w:val="both"/>
        <w:rPr>
          <w:rFonts w:ascii="Times" w:hAnsi="Times"/>
          <w:lang w:val="es-CO"/>
        </w:rPr>
      </w:pPr>
      <w:r w:rsidRPr="000073F6">
        <w:rPr>
          <w:rFonts w:ascii="Times" w:hAnsi="Times"/>
          <w:lang w:val="es-CO"/>
        </w:rPr>
        <w:t xml:space="preserve">Entradas a lugares no indicados </w:t>
      </w:r>
    </w:p>
    <w:p w14:paraId="5D86A96E" w14:textId="3BE6EE50" w:rsidR="00896D26" w:rsidRPr="000E73C8" w:rsidRDefault="00896D26" w:rsidP="000E73C8">
      <w:pPr>
        <w:pStyle w:val="Prrafodelista"/>
        <w:numPr>
          <w:ilvl w:val="0"/>
          <w:numId w:val="2"/>
        </w:numPr>
        <w:jc w:val="both"/>
        <w:rPr>
          <w:rFonts w:ascii="Times" w:hAnsi="Times"/>
          <w:lang w:val="en-ZA"/>
        </w:rPr>
      </w:pPr>
      <w:r w:rsidRPr="000E73C8">
        <w:rPr>
          <w:rFonts w:ascii="Times" w:hAnsi="Times"/>
          <w:lang w:val="en-ZA"/>
        </w:rPr>
        <w:t>Early check in y Late check out</w:t>
      </w:r>
    </w:p>
    <w:p w14:paraId="121ED57A" w14:textId="39DDB8A7"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Propinas a conductores, maleteros y guías</w:t>
      </w:r>
    </w:p>
    <w:p w14:paraId="36DC8BE1" w14:textId="2AF87D54" w:rsidR="0062763A" w:rsidRPr="000E73C8" w:rsidRDefault="0062763A" w:rsidP="000E73C8">
      <w:pPr>
        <w:pStyle w:val="Prrafodelista"/>
        <w:numPr>
          <w:ilvl w:val="0"/>
          <w:numId w:val="2"/>
        </w:numPr>
        <w:jc w:val="both"/>
        <w:rPr>
          <w:rFonts w:ascii="Times" w:hAnsi="Times"/>
          <w:lang w:val="es-ES"/>
        </w:rPr>
      </w:pPr>
      <w:r w:rsidRPr="000E73C8">
        <w:rPr>
          <w:rFonts w:ascii="Times" w:hAnsi="Times"/>
          <w:lang w:val="es-ES"/>
        </w:rPr>
        <w:t>Servicio de maleteros en aeropuertos</w:t>
      </w:r>
    </w:p>
    <w:p w14:paraId="43F06E1B" w14:textId="7E218FA1"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Servicios no especificados </w:t>
      </w:r>
    </w:p>
    <w:p w14:paraId="1A719D8C" w14:textId="7867B47A"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Gastos personales (lavandería, llamadas telefónicas/fax, bebidas, tasas por uso de cámaras fotográficas o de video en los monumentos, gastos médicos, etc.)</w:t>
      </w:r>
    </w:p>
    <w:p w14:paraId="140E8F4A" w14:textId="77777777" w:rsidR="004C109A" w:rsidRDefault="004C109A" w:rsidP="00896D26">
      <w:pPr>
        <w:jc w:val="both"/>
        <w:rPr>
          <w:rFonts w:ascii="Times" w:hAnsi="Times"/>
          <w:lang w:val="es-ES"/>
        </w:rPr>
      </w:pPr>
    </w:p>
    <w:p w14:paraId="2B1DFFB3" w14:textId="77777777" w:rsidR="004C109A" w:rsidRDefault="004C109A" w:rsidP="00896D26">
      <w:pPr>
        <w:jc w:val="both"/>
        <w:rPr>
          <w:rFonts w:ascii="Times" w:hAnsi="Times"/>
          <w:lang w:val="es-ES"/>
        </w:rPr>
      </w:pPr>
    </w:p>
    <w:p w14:paraId="41A3B47B" w14:textId="099D3555" w:rsidR="00960B8C" w:rsidRDefault="00960B8C" w:rsidP="00960B8C">
      <w:pPr>
        <w:jc w:val="both"/>
        <w:rPr>
          <w:rFonts w:ascii="Times" w:hAnsi="Times"/>
          <w:lang w:val="es-ES"/>
        </w:rPr>
      </w:pPr>
      <w:r w:rsidRPr="00960B8C">
        <w:rPr>
          <w:rFonts w:ascii="Times" w:hAnsi="Times"/>
          <w:b/>
          <w:bCs/>
          <w:lang w:val="es-ES"/>
        </w:rPr>
        <w:t>NOTAS IMPORTANTES</w:t>
      </w:r>
      <w:r>
        <w:rPr>
          <w:rFonts w:ascii="Times" w:hAnsi="Times"/>
          <w:lang w:val="es-ES"/>
        </w:rPr>
        <w:t>:</w:t>
      </w:r>
    </w:p>
    <w:p w14:paraId="68A14D55" w14:textId="0D94DB91"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El check-in en los hoteles es a las 14:00 hrs y el check-out a las 12:00 hrs.</w:t>
      </w:r>
    </w:p>
    <w:p w14:paraId="70D724C3" w14:textId="21397E7B"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El acceso a Wi-Fi en la habitación</w:t>
      </w:r>
      <w:r>
        <w:rPr>
          <w:rFonts w:ascii="Times" w:hAnsi="Times"/>
          <w:lang w:val="es-ES"/>
        </w:rPr>
        <w:t xml:space="preserve"> </w:t>
      </w:r>
      <w:r w:rsidRPr="00960B8C">
        <w:rPr>
          <w:rFonts w:ascii="Times" w:hAnsi="Times"/>
          <w:lang w:val="es-ES"/>
        </w:rPr>
        <w:t>/</w:t>
      </w:r>
      <w:r>
        <w:rPr>
          <w:rFonts w:ascii="Times" w:hAnsi="Times"/>
          <w:lang w:val="es-ES"/>
        </w:rPr>
        <w:t xml:space="preserve"> </w:t>
      </w:r>
      <w:r w:rsidRPr="00960B8C">
        <w:rPr>
          <w:rFonts w:ascii="Times" w:hAnsi="Times"/>
          <w:lang w:val="es-ES"/>
        </w:rPr>
        <w:t>hotel está sujeto a la política de conectividad del establecimiento.</w:t>
      </w:r>
    </w:p>
    <w:p w14:paraId="08AA367E" w14:textId="1907DB8C"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Algunos servicios pueden verse afectados por condiciones meteorológicas severas e imprevistas.</w:t>
      </w:r>
    </w:p>
    <w:p w14:paraId="61512430" w14:textId="5087EC74" w:rsidR="00960B8C" w:rsidRDefault="00960B8C" w:rsidP="00960B8C">
      <w:pPr>
        <w:pStyle w:val="Prrafodelista"/>
        <w:numPr>
          <w:ilvl w:val="0"/>
          <w:numId w:val="3"/>
        </w:numPr>
        <w:jc w:val="both"/>
        <w:rPr>
          <w:rFonts w:ascii="Times" w:hAnsi="Times"/>
          <w:lang w:val="es-ES"/>
        </w:rPr>
      </w:pPr>
      <w:r w:rsidRPr="00960B8C">
        <w:rPr>
          <w:rFonts w:ascii="Times" w:hAnsi="Times"/>
          <w:lang w:val="es-ES"/>
        </w:rPr>
        <w:t>Todos los precios están sujetos a la disponibilidad de plazas aéreas y alojamiento en el momento de efectuar la reserva.</w:t>
      </w:r>
    </w:p>
    <w:p w14:paraId="369DCE9A" w14:textId="2FBFD466" w:rsidR="004E71B5" w:rsidRPr="00960B8C" w:rsidRDefault="004E71B5" w:rsidP="00960B8C">
      <w:pPr>
        <w:pStyle w:val="Prrafodelista"/>
        <w:numPr>
          <w:ilvl w:val="0"/>
          <w:numId w:val="3"/>
        </w:numPr>
        <w:jc w:val="both"/>
        <w:rPr>
          <w:rFonts w:ascii="Times" w:hAnsi="Times"/>
          <w:lang w:val="es-ES"/>
        </w:rPr>
      </w:pPr>
      <w:r>
        <w:rPr>
          <w:rFonts w:ascii="Times" w:hAnsi="Times"/>
          <w:lang w:val="es-ES"/>
        </w:rPr>
        <w:t>Tenga en cuenta que, en la India, todos los hoteles en caso de reservar una habitación Triple ofrecen una cama adicional dentro de una habitación Twin o Doble, según corresponda. Esta cama adicional es una cama plegable tipo (rollaway). Por lo general, el hotel la coloca por la tarde; si se necesita antes, deberá solicitarse con antelación. Rogamos que esto se comunique claramente a los clientes para evitar cualquier problema o reclamación de última hora</w:t>
      </w:r>
      <w:r>
        <w:rPr>
          <w:rFonts w:ascii="Times" w:hAnsi="Times"/>
          <w:lang w:val="es-ES"/>
        </w:rPr>
        <w:t>.</w:t>
      </w:r>
    </w:p>
    <w:p w14:paraId="139D2465" w14:textId="77777777" w:rsidR="000E73C8" w:rsidRDefault="000E73C8" w:rsidP="000E73C8">
      <w:pPr>
        <w:jc w:val="both"/>
        <w:rPr>
          <w:rFonts w:ascii="Times" w:hAnsi="Times"/>
          <w:lang w:val="es-ES"/>
        </w:rPr>
      </w:pPr>
    </w:p>
    <w:p w14:paraId="122BDEFA" w14:textId="77777777" w:rsidR="000E73C8" w:rsidRDefault="000E73C8" w:rsidP="000E73C8">
      <w:pPr>
        <w:jc w:val="both"/>
        <w:rPr>
          <w:rFonts w:ascii="Times" w:hAnsi="Times"/>
          <w:lang w:val="es-ES"/>
        </w:rPr>
      </w:pPr>
    </w:p>
    <w:p w14:paraId="38BC5B95" w14:textId="7E6F2269" w:rsidR="000E73C8" w:rsidRDefault="000E73C8" w:rsidP="000E73C8">
      <w:pPr>
        <w:jc w:val="both"/>
        <w:rPr>
          <w:rFonts w:ascii="Times" w:hAnsi="Times"/>
          <w:b/>
          <w:bCs/>
          <w:lang w:val="es-ES"/>
        </w:rPr>
      </w:pPr>
      <w:r w:rsidRPr="000E73C8">
        <w:rPr>
          <w:rFonts w:ascii="Times" w:hAnsi="Times"/>
          <w:b/>
          <w:bCs/>
          <w:lang w:val="es-ES"/>
        </w:rPr>
        <w:t>HOTELES PREVISTOS O SIMILARES</w:t>
      </w:r>
    </w:p>
    <w:p w14:paraId="77416738" w14:textId="77777777" w:rsidR="00394290" w:rsidRDefault="00394290" w:rsidP="000E73C8">
      <w:pPr>
        <w:jc w:val="both"/>
        <w:rPr>
          <w:rFonts w:ascii="Times" w:hAnsi="Times"/>
          <w:b/>
          <w:bCs/>
          <w:lang w:val="es-ES"/>
        </w:rPr>
      </w:pPr>
    </w:p>
    <w:tbl>
      <w:tblPr>
        <w:tblStyle w:val="Tablaconcuadrcula"/>
        <w:tblW w:w="5347" w:type="pct"/>
        <w:jc w:val="center"/>
        <w:tblLook w:val="04A0" w:firstRow="1" w:lastRow="0" w:firstColumn="1" w:lastColumn="0" w:noHBand="0" w:noVBand="1"/>
      </w:tblPr>
      <w:tblGrid>
        <w:gridCol w:w="1163"/>
        <w:gridCol w:w="2802"/>
        <w:gridCol w:w="3121"/>
        <w:gridCol w:w="3683"/>
      </w:tblGrid>
      <w:tr w:rsidR="00AF014A" w:rsidRPr="0030030F" w14:paraId="7962EAF6" w14:textId="77777777" w:rsidTr="00C710AB">
        <w:trPr>
          <w:jc w:val="center"/>
        </w:trPr>
        <w:tc>
          <w:tcPr>
            <w:tcW w:w="540" w:type="pct"/>
            <w:tcBorders>
              <w:top w:val="single" w:sz="4" w:space="0" w:color="auto"/>
              <w:left w:val="single" w:sz="4" w:space="0" w:color="auto"/>
              <w:bottom w:val="single" w:sz="4" w:space="0" w:color="auto"/>
              <w:right w:val="single" w:sz="4" w:space="0" w:color="auto"/>
            </w:tcBorders>
            <w:vAlign w:val="center"/>
            <w:hideMark/>
          </w:tcPr>
          <w:p w14:paraId="048AB905" w14:textId="77777777" w:rsidR="0030030F" w:rsidRPr="0030030F" w:rsidRDefault="0030030F" w:rsidP="0000731F">
            <w:pPr>
              <w:spacing w:line="0" w:lineRule="atLeast"/>
              <w:jc w:val="center"/>
              <w:rPr>
                <w:rFonts w:ascii="Times" w:hAnsi="Times"/>
                <w:b/>
                <w:bCs/>
                <w:lang w:val="en-IN"/>
              </w:rPr>
            </w:pPr>
            <w:r w:rsidRPr="0030030F">
              <w:rPr>
                <w:rFonts w:ascii="Times" w:hAnsi="Times" w:hint="cs"/>
                <w:b/>
                <w:lang w:val="en-IN"/>
              </w:rPr>
              <w:t>Ciudad</w:t>
            </w:r>
          </w:p>
        </w:tc>
        <w:tc>
          <w:tcPr>
            <w:tcW w:w="1301" w:type="pct"/>
            <w:tcBorders>
              <w:top w:val="single" w:sz="4" w:space="0" w:color="auto"/>
              <w:left w:val="single" w:sz="4" w:space="0" w:color="auto"/>
              <w:bottom w:val="single" w:sz="4" w:space="0" w:color="auto"/>
              <w:right w:val="single" w:sz="4" w:space="0" w:color="auto"/>
            </w:tcBorders>
            <w:vAlign w:val="center"/>
          </w:tcPr>
          <w:p w14:paraId="0E615F09" w14:textId="0D40AFF2" w:rsidR="0030030F" w:rsidRPr="0030030F" w:rsidRDefault="0030030F" w:rsidP="0000731F">
            <w:pPr>
              <w:jc w:val="center"/>
              <w:rPr>
                <w:rFonts w:ascii="Times" w:hAnsi="Times"/>
                <w:b/>
                <w:bCs/>
                <w:lang w:val="en-IN"/>
              </w:rPr>
            </w:pPr>
            <w:r w:rsidRPr="0030030F">
              <w:rPr>
                <w:rFonts w:ascii="Times" w:hAnsi="Times" w:hint="cs"/>
                <w:b/>
                <w:lang w:val="en-IN"/>
              </w:rPr>
              <w:t>Hoteles 4</w:t>
            </w:r>
            <w:r w:rsidRPr="0030030F">
              <w:rPr>
                <w:rFonts w:ascii="Segoe UI Symbol" w:hAnsi="Segoe UI Symbol" w:cs="Segoe UI Symbol"/>
                <w:b/>
                <w:lang w:val="en-IN"/>
              </w:rPr>
              <w:t>★</w:t>
            </w:r>
          </w:p>
        </w:tc>
        <w:tc>
          <w:tcPr>
            <w:tcW w:w="1449" w:type="pct"/>
            <w:tcBorders>
              <w:top w:val="single" w:sz="4" w:space="0" w:color="auto"/>
              <w:left w:val="single" w:sz="4" w:space="0" w:color="auto"/>
              <w:bottom w:val="single" w:sz="4" w:space="0" w:color="auto"/>
              <w:right w:val="single" w:sz="4" w:space="0" w:color="auto"/>
            </w:tcBorders>
            <w:vAlign w:val="center"/>
          </w:tcPr>
          <w:p w14:paraId="44D3353C" w14:textId="2EC506E0" w:rsidR="0030030F" w:rsidRPr="0030030F" w:rsidRDefault="0030030F" w:rsidP="0000731F">
            <w:pPr>
              <w:jc w:val="center"/>
              <w:rPr>
                <w:rFonts w:ascii="Times" w:hAnsi="Times"/>
                <w:b/>
                <w:bCs/>
                <w:lang w:val="en-IN"/>
              </w:rPr>
            </w:pPr>
            <w:r w:rsidRPr="0030030F">
              <w:rPr>
                <w:rFonts w:ascii="Times" w:hAnsi="Times" w:hint="cs"/>
                <w:b/>
                <w:lang w:val="en-IN"/>
              </w:rPr>
              <w:t>Hoteles 5</w:t>
            </w:r>
            <w:r w:rsidRPr="0030030F">
              <w:rPr>
                <w:rFonts w:ascii="Segoe UI Symbol" w:hAnsi="Segoe UI Symbol" w:cs="Segoe UI Symbol"/>
                <w:b/>
                <w:lang w:val="en-IN"/>
              </w:rPr>
              <w:t>★</w:t>
            </w:r>
            <w:r w:rsidRPr="0030030F">
              <w:rPr>
                <w:rFonts w:ascii="Times" w:hAnsi="Times" w:hint="cs"/>
                <w:b/>
                <w:lang w:val="en-IN"/>
              </w:rPr>
              <w:t xml:space="preserve"> (Estándar)</w:t>
            </w:r>
          </w:p>
        </w:tc>
        <w:tc>
          <w:tcPr>
            <w:tcW w:w="1711" w:type="pct"/>
            <w:tcBorders>
              <w:top w:val="single" w:sz="4" w:space="0" w:color="auto"/>
              <w:left w:val="single" w:sz="4" w:space="0" w:color="auto"/>
              <w:bottom w:val="single" w:sz="4" w:space="0" w:color="auto"/>
              <w:right w:val="single" w:sz="4" w:space="0" w:color="auto"/>
            </w:tcBorders>
            <w:vAlign w:val="center"/>
          </w:tcPr>
          <w:p w14:paraId="6466767E" w14:textId="0A8BB665" w:rsidR="0030030F" w:rsidRPr="0030030F" w:rsidRDefault="0030030F" w:rsidP="0000731F">
            <w:pPr>
              <w:jc w:val="center"/>
              <w:rPr>
                <w:rFonts w:ascii="Times" w:hAnsi="Times"/>
                <w:b/>
                <w:bCs/>
                <w:lang w:val="en-IN"/>
              </w:rPr>
            </w:pPr>
            <w:r w:rsidRPr="0030030F">
              <w:rPr>
                <w:rFonts w:ascii="Times" w:hAnsi="Times" w:hint="cs"/>
                <w:b/>
                <w:lang w:val="en-IN"/>
              </w:rPr>
              <w:t>Hoteles 5</w:t>
            </w:r>
            <w:r w:rsidRPr="0030030F">
              <w:rPr>
                <w:rFonts w:ascii="Segoe UI Symbol" w:hAnsi="Segoe UI Symbol" w:cs="Segoe UI Symbol"/>
                <w:b/>
                <w:lang w:val="en-IN"/>
              </w:rPr>
              <w:t>★</w:t>
            </w:r>
            <w:r w:rsidRPr="0030030F">
              <w:rPr>
                <w:rFonts w:ascii="Times" w:hAnsi="Times" w:hint="cs"/>
                <w:b/>
                <w:lang w:val="en-IN"/>
              </w:rPr>
              <w:t xml:space="preserve"> (Deluxe)</w:t>
            </w:r>
          </w:p>
        </w:tc>
      </w:tr>
      <w:tr w:rsidR="00AF014A" w:rsidRPr="0030030F" w14:paraId="0E70A538" w14:textId="77777777" w:rsidTr="00C710AB">
        <w:trPr>
          <w:jc w:val="center"/>
        </w:trPr>
        <w:tc>
          <w:tcPr>
            <w:tcW w:w="540" w:type="pct"/>
            <w:tcBorders>
              <w:top w:val="single" w:sz="4" w:space="0" w:color="auto"/>
              <w:left w:val="single" w:sz="4" w:space="0" w:color="auto"/>
              <w:bottom w:val="single" w:sz="4" w:space="0" w:color="auto"/>
              <w:right w:val="single" w:sz="4" w:space="0" w:color="auto"/>
            </w:tcBorders>
            <w:vAlign w:val="center"/>
          </w:tcPr>
          <w:p w14:paraId="62DCE231" w14:textId="5E124CD2" w:rsidR="0000731F" w:rsidRPr="0030030F" w:rsidRDefault="0000731F" w:rsidP="0000731F">
            <w:pPr>
              <w:spacing w:line="0" w:lineRule="atLeast"/>
              <w:rPr>
                <w:rFonts w:ascii="Times" w:hAnsi="Times"/>
                <w:lang w:val="en-IN"/>
              </w:rPr>
            </w:pPr>
            <w:r w:rsidRPr="0000731F">
              <w:rPr>
                <w:rFonts w:ascii="Times" w:hAnsi="Times" w:hint="cs"/>
              </w:rPr>
              <w:t>Delhi</w:t>
            </w:r>
          </w:p>
        </w:tc>
        <w:tc>
          <w:tcPr>
            <w:tcW w:w="1301" w:type="pct"/>
            <w:tcBorders>
              <w:top w:val="single" w:sz="4" w:space="0" w:color="auto"/>
              <w:left w:val="single" w:sz="4" w:space="0" w:color="auto"/>
              <w:bottom w:val="single" w:sz="4" w:space="0" w:color="auto"/>
              <w:right w:val="single" w:sz="4" w:space="0" w:color="auto"/>
            </w:tcBorders>
            <w:vAlign w:val="center"/>
          </w:tcPr>
          <w:p w14:paraId="13438854" w14:textId="1399124D" w:rsidR="0000731F" w:rsidRPr="0000731F" w:rsidRDefault="00C710AB" w:rsidP="0000731F">
            <w:pPr>
              <w:rPr>
                <w:rFonts w:ascii="Times New Roman" w:hAnsi="Times New Roman" w:cs="Times New Roman"/>
                <w:lang w:val="en-IN"/>
              </w:rPr>
            </w:pPr>
            <w:r w:rsidRPr="00C710AB">
              <w:rPr>
                <w:rFonts w:ascii="Times New Roman" w:hAnsi="Times New Roman" w:cs="Times New Roman"/>
                <w:lang w:val="en-IN"/>
              </w:rPr>
              <w:t>Radisson Dwarika (Superior)</w:t>
            </w:r>
          </w:p>
        </w:tc>
        <w:tc>
          <w:tcPr>
            <w:tcW w:w="1449" w:type="pct"/>
            <w:tcBorders>
              <w:top w:val="single" w:sz="4" w:space="0" w:color="auto"/>
              <w:left w:val="single" w:sz="4" w:space="0" w:color="auto"/>
              <w:bottom w:val="single" w:sz="4" w:space="0" w:color="auto"/>
              <w:right w:val="single" w:sz="4" w:space="0" w:color="auto"/>
            </w:tcBorders>
            <w:vAlign w:val="center"/>
          </w:tcPr>
          <w:p w14:paraId="30FFCD64" w14:textId="42AD8D70" w:rsidR="0000731F" w:rsidRPr="0000731F" w:rsidRDefault="00C710AB" w:rsidP="0000731F">
            <w:pPr>
              <w:rPr>
                <w:rFonts w:ascii="Times New Roman" w:hAnsi="Times New Roman" w:cs="Times New Roman"/>
                <w:lang w:val="en-IN"/>
              </w:rPr>
            </w:pPr>
            <w:r w:rsidRPr="00C710AB">
              <w:rPr>
                <w:rFonts w:ascii="Times New Roman" w:hAnsi="Times New Roman" w:cs="Times New Roman"/>
                <w:lang w:val="en-IN"/>
              </w:rPr>
              <w:t>The EROS (Superior)</w:t>
            </w:r>
          </w:p>
        </w:tc>
        <w:tc>
          <w:tcPr>
            <w:tcW w:w="1711" w:type="pct"/>
            <w:tcBorders>
              <w:top w:val="single" w:sz="4" w:space="0" w:color="auto"/>
              <w:left w:val="single" w:sz="4" w:space="0" w:color="auto"/>
              <w:bottom w:val="single" w:sz="4" w:space="0" w:color="auto"/>
              <w:right w:val="single" w:sz="4" w:space="0" w:color="auto"/>
            </w:tcBorders>
            <w:vAlign w:val="center"/>
          </w:tcPr>
          <w:p w14:paraId="3302FF69" w14:textId="481593EC" w:rsidR="0000731F" w:rsidRPr="0000731F" w:rsidRDefault="00C710AB" w:rsidP="0000731F">
            <w:pPr>
              <w:rPr>
                <w:rFonts w:ascii="Times New Roman" w:hAnsi="Times New Roman" w:cs="Times New Roman"/>
                <w:lang w:val="en-IN"/>
              </w:rPr>
            </w:pPr>
            <w:r w:rsidRPr="00C710AB">
              <w:rPr>
                <w:rFonts w:ascii="Times New Roman" w:hAnsi="Times New Roman" w:cs="Times New Roman"/>
                <w:lang w:val="en-IN"/>
              </w:rPr>
              <w:t>Leela Ambience Convention (Deluxe)</w:t>
            </w:r>
          </w:p>
        </w:tc>
      </w:tr>
      <w:tr w:rsidR="00AF014A" w:rsidRPr="0030030F" w14:paraId="7B42EF32" w14:textId="77777777" w:rsidTr="00C710AB">
        <w:trPr>
          <w:jc w:val="center"/>
        </w:trPr>
        <w:tc>
          <w:tcPr>
            <w:tcW w:w="540" w:type="pct"/>
            <w:tcBorders>
              <w:top w:val="single" w:sz="4" w:space="0" w:color="auto"/>
              <w:left w:val="single" w:sz="4" w:space="0" w:color="auto"/>
              <w:bottom w:val="single" w:sz="4" w:space="0" w:color="auto"/>
              <w:right w:val="single" w:sz="4" w:space="0" w:color="auto"/>
            </w:tcBorders>
            <w:vAlign w:val="center"/>
          </w:tcPr>
          <w:p w14:paraId="127EFBA3" w14:textId="102F4132" w:rsidR="0000731F" w:rsidRPr="0030030F" w:rsidRDefault="0000731F" w:rsidP="0000731F">
            <w:pPr>
              <w:spacing w:line="0" w:lineRule="atLeast"/>
              <w:rPr>
                <w:rFonts w:ascii="Times" w:hAnsi="Times"/>
                <w:lang w:val="en-IN"/>
              </w:rPr>
            </w:pPr>
            <w:r w:rsidRPr="0000731F">
              <w:rPr>
                <w:rFonts w:ascii="Times" w:hAnsi="Times" w:hint="cs"/>
              </w:rPr>
              <w:t>Jaipur</w:t>
            </w:r>
          </w:p>
        </w:tc>
        <w:tc>
          <w:tcPr>
            <w:tcW w:w="1301" w:type="pct"/>
            <w:tcBorders>
              <w:top w:val="single" w:sz="4" w:space="0" w:color="auto"/>
              <w:left w:val="single" w:sz="4" w:space="0" w:color="auto"/>
              <w:bottom w:val="single" w:sz="4" w:space="0" w:color="auto"/>
              <w:right w:val="single" w:sz="4" w:space="0" w:color="auto"/>
            </w:tcBorders>
            <w:vAlign w:val="center"/>
          </w:tcPr>
          <w:p w14:paraId="2AB6EBA4" w14:textId="669E1DAB" w:rsidR="0000731F" w:rsidRPr="0000731F" w:rsidRDefault="00C710AB" w:rsidP="0000731F">
            <w:pPr>
              <w:rPr>
                <w:rFonts w:ascii="Times New Roman" w:hAnsi="Times New Roman" w:cs="Times New Roman"/>
                <w:lang w:val="en-IN"/>
              </w:rPr>
            </w:pPr>
            <w:r w:rsidRPr="00C710AB">
              <w:rPr>
                <w:rFonts w:ascii="Times New Roman" w:hAnsi="Times New Roman" w:cs="Times New Roman"/>
                <w:lang w:val="en-IN"/>
              </w:rPr>
              <w:t>Golden Tulip (Deluxe)</w:t>
            </w:r>
          </w:p>
        </w:tc>
        <w:tc>
          <w:tcPr>
            <w:tcW w:w="1449" w:type="pct"/>
            <w:tcBorders>
              <w:top w:val="single" w:sz="4" w:space="0" w:color="auto"/>
              <w:left w:val="single" w:sz="4" w:space="0" w:color="auto"/>
              <w:bottom w:val="single" w:sz="4" w:space="0" w:color="auto"/>
              <w:right w:val="single" w:sz="4" w:space="0" w:color="auto"/>
            </w:tcBorders>
            <w:vAlign w:val="center"/>
          </w:tcPr>
          <w:p w14:paraId="5A4D8B80" w14:textId="3CA5C54C" w:rsidR="0000731F" w:rsidRPr="0000731F" w:rsidRDefault="00C710AB" w:rsidP="0000731F">
            <w:pPr>
              <w:rPr>
                <w:rFonts w:ascii="Times New Roman" w:hAnsi="Times New Roman" w:cs="Times New Roman"/>
                <w:lang w:val="en-IN"/>
              </w:rPr>
            </w:pPr>
            <w:r w:rsidRPr="00C710AB">
              <w:rPr>
                <w:rFonts w:ascii="Times New Roman" w:hAnsi="Times New Roman" w:cs="Times New Roman"/>
                <w:lang w:val="en-IN"/>
              </w:rPr>
              <w:t>Hilton (Guest Room)</w:t>
            </w:r>
          </w:p>
        </w:tc>
        <w:tc>
          <w:tcPr>
            <w:tcW w:w="1711" w:type="pct"/>
            <w:tcBorders>
              <w:top w:val="single" w:sz="4" w:space="0" w:color="auto"/>
              <w:left w:val="single" w:sz="4" w:space="0" w:color="auto"/>
              <w:bottom w:val="single" w:sz="4" w:space="0" w:color="auto"/>
              <w:right w:val="single" w:sz="4" w:space="0" w:color="auto"/>
            </w:tcBorders>
            <w:vAlign w:val="center"/>
          </w:tcPr>
          <w:p w14:paraId="349E0C42" w14:textId="75045D91" w:rsidR="0000731F" w:rsidRPr="0000731F" w:rsidRDefault="00C710AB" w:rsidP="0000731F">
            <w:pPr>
              <w:rPr>
                <w:rFonts w:ascii="Times New Roman" w:hAnsi="Times New Roman" w:cs="Times New Roman"/>
                <w:lang w:val="en-IN"/>
              </w:rPr>
            </w:pPr>
            <w:r w:rsidRPr="00C710AB">
              <w:rPr>
                <w:rFonts w:ascii="Times New Roman" w:hAnsi="Times New Roman" w:cs="Times New Roman"/>
                <w:lang w:val="en-IN"/>
              </w:rPr>
              <w:t>ITC Rajputana (Executive)</w:t>
            </w:r>
          </w:p>
        </w:tc>
      </w:tr>
      <w:tr w:rsidR="00AF014A" w:rsidRPr="0030030F" w14:paraId="43646E53" w14:textId="77777777" w:rsidTr="00C710AB">
        <w:trPr>
          <w:jc w:val="center"/>
        </w:trPr>
        <w:tc>
          <w:tcPr>
            <w:tcW w:w="540" w:type="pct"/>
            <w:tcBorders>
              <w:top w:val="single" w:sz="4" w:space="0" w:color="auto"/>
              <w:left w:val="single" w:sz="4" w:space="0" w:color="auto"/>
              <w:bottom w:val="single" w:sz="4" w:space="0" w:color="auto"/>
              <w:right w:val="single" w:sz="4" w:space="0" w:color="auto"/>
            </w:tcBorders>
            <w:vAlign w:val="center"/>
          </w:tcPr>
          <w:p w14:paraId="51DF57E2" w14:textId="7482744C" w:rsidR="0000731F" w:rsidRPr="0030030F" w:rsidRDefault="0000731F" w:rsidP="0000731F">
            <w:pPr>
              <w:spacing w:line="0" w:lineRule="atLeast"/>
              <w:rPr>
                <w:rFonts w:ascii="Times" w:hAnsi="Times"/>
                <w:lang w:val="en-IN"/>
              </w:rPr>
            </w:pPr>
            <w:r w:rsidRPr="0000731F">
              <w:rPr>
                <w:rFonts w:ascii="Times" w:hAnsi="Times" w:hint="cs"/>
              </w:rPr>
              <w:t>Agra</w:t>
            </w:r>
          </w:p>
        </w:tc>
        <w:tc>
          <w:tcPr>
            <w:tcW w:w="1301" w:type="pct"/>
            <w:tcBorders>
              <w:top w:val="single" w:sz="4" w:space="0" w:color="auto"/>
              <w:left w:val="single" w:sz="4" w:space="0" w:color="auto"/>
              <w:bottom w:val="single" w:sz="4" w:space="0" w:color="auto"/>
              <w:right w:val="single" w:sz="4" w:space="0" w:color="auto"/>
            </w:tcBorders>
            <w:vAlign w:val="center"/>
          </w:tcPr>
          <w:p w14:paraId="6E0FACEA" w14:textId="08978B50" w:rsidR="0000731F" w:rsidRPr="0000731F" w:rsidRDefault="00C710AB" w:rsidP="0000731F">
            <w:pPr>
              <w:rPr>
                <w:rFonts w:ascii="Times New Roman" w:hAnsi="Times New Roman" w:cs="Times New Roman"/>
                <w:lang w:val="en-IN"/>
              </w:rPr>
            </w:pPr>
            <w:r w:rsidRPr="00C710AB">
              <w:rPr>
                <w:rFonts w:ascii="Times New Roman" w:hAnsi="Times New Roman" w:cs="Times New Roman"/>
                <w:lang w:val="en-IN"/>
              </w:rPr>
              <w:t>Grand Mercure (Superior)</w:t>
            </w:r>
          </w:p>
        </w:tc>
        <w:tc>
          <w:tcPr>
            <w:tcW w:w="1449" w:type="pct"/>
            <w:tcBorders>
              <w:top w:val="single" w:sz="4" w:space="0" w:color="auto"/>
              <w:left w:val="single" w:sz="4" w:space="0" w:color="auto"/>
              <w:bottom w:val="single" w:sz="4" w:space="0" w:color="auto"/>
              <w:right w:val="single" w:sz="4" w:space="0" w:color="auto"/>
            </w:tcBorders>
            <w:vAlign w:val="center"/>
          </w:tcPr>
          <w:p w14:paraId="15E8FE30" w14:textId="09E16014" w:rsidR="0000731F" w:rsidRPr="0000731F" w:rsidRDefault="00C710AB" w:rsidP="0000731F">
            <w:pPr>
              <w:rPr>
                <w:rFonts w:ascii="Times New Roman" w:hAnsi="Times New Roman" w:cs="Times New Roman"/>
                <w:lang w:val="en-IN"/>
              </w:rPr>
            </w:pPr>
            <w:r w:rsidRPr="00C710AB">
              <w:rPr>
                <w:rFonts w:ascii="Times New Roman" w:hAnsi="Times New Roman" w:cs="Times New Roman"/>
                <w:lang w:val="en-IN"/>
              </w:rPr>
              <w:t>Courtyard by Marriott (Deluxe)</w:t>
            </w:r>
          </w:p>
        </w:tc>
        <w:tc>
          <w:tcPr>
            <w:tcW w:w="1711" w:type="pct"/>
            <w:tcBorders>
              <w:top w:val="single" w:sz="4" w:space="0" w:color="auto"/>
              <w:left w:val="single" w:sz="4" w:space="0" w:color="auto"/>
              <w:bottom w:val="single" w:sz="4" w:space="0" w:color="auto"/>
              <w:right w:val="single" w:sz="4" w:space="0" w:color="auto"/>
            </w:tcBorders>
            <w:vAlign w:val="center"/>
          </w:tcPr>
          <w:p w14:paraId="441D07DC" w14:textId="6299B808" w:rsidR="0000731F" w:rsidRPr="0000731F" w:rsidRDefault="00C710AB" w:rsidP="0000731F">
            <w:pPr>
              <w:rPr>
                <w:rFonts w:ascii="Times New Roman" w:hAnsi="Times New Roman" w:cs="Times New Roman"/>
                <w:lang w:val="en-IN"/>
              </w:rPr>
            </w:pPr>
            <w:r w:rsidRPr="00C710AB">
              <w:rPr>
                <w:rFonts w:ascii="Times New Roman" w:hAnsi="Times New Roman" w:cs="Times New Roman"/>
                <w:lang w:val="en-IN"/>
              </w:rPr>
              <w:t>ITC Mughal (Mughal Room)</w:t>
            </w:r>
          </w:p>
        </w:tc>
      </w:tr>
    </w:tbl>
    <w:p w14:paraId="60F378C0" w14:textId="77777777" w:rsidR="00394290" w:rsidRPr="00394290" w:rsidRDefault="00394290" w:rsidP="000E73C8">
      <w:pPr>
        <w:jc w:val="both"/>
        <w:rPr>
          <w:rFonts w:ascii="Times" w:hAnsi="Times"/>
          <w:lang w:val="es-ES"/>
        </w:rPr>
      </w:pPr>
    </w:p>
    <w:sectPr w:rsidR="00394290" w:rsidRPr="00394290" w:rsidSect="00AE34D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CB7"/>
    <w:multiLevelType w:val="hybridMultilevel"/>
    <w:tmpl w:val="CF2A1B8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28864655"/>
    <w:multiLevelType w:val="hybridMultilevel"/>
    <w:tmpl w:val="CAACD5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B2C6A07"/>
    <w:multiLevelType w:val="hybridMultilevel"/>
    <w:tmpl w:val="BF2EE2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2F31CCA"/>
    <w:multiLevelType w:val="hybridMultilevel"/>
    <w:tmpl w:val="4F4683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30075686">
    <w:abstractNumId w:val="3"/>
  </w:num>
  <w:num w:numId="2" w16cid:durableId="2117361417">
    <w:abstractNumId w:val="1"/>
  </w:num>
  <w:num w:numId="3" w16cid:durableId="216860657">
    <w:abstractNumId w:val="2"/>
  </w:num>
  <w:num w:numId="4" w16cid:durableId="166331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A2"/>
    <w:rsid w:val="0000731F"/>
    <w:rsid w:val="000073F6"/>
    <w:rsid w:val="0001660D"/>
    <w:rsid w:val="00070CC9"/>
    <w:rsid w:val="00070E5D"/>
    <w:rsid w:val="00083A25"/>
    <w:rsid w:val="000D1F5D"/>
    <w:rsid w:val="000E73C8"/>
    <w:rsid w:val="0010006F"/>
    <w:rsid w:val="0010073A"/>
    <w:rsid w:val="00114EDB"/>
    <w:rsid w:val="00126104"/>
    <w:rsid w:val="00136399"/>
    <w:rsid w:val="00153E72"/>
    <w:rsid w:val="00160435"/>
    <w:rsid w:val="00177FAF"/>
    <w:rsid w:val="00191A0E"/>
    <w:rsid w:val="001A178E"/>
    <w:rsid w:val="001B6B4E"/>
    <w:rsid w:val="001C376B"/>
    <w:rsid w:val="001D4DFA"/>
    <w:rsid w:val="001E5CBB"/>
    <w:rsid w:val="002108C4"/>
    <w:rsid w:val="0024280A"/>
    <w:rsid w:val="002459E0"/>
    <w:rsid w:val="002A2391"/>
    <w:rsid w:val="0030030F"/>
    <w:rsid w:val="003100B3"/>
    <w:rsid w:val="003333BD"/>
    <w:rsid w:val="003344D2"/>
    <w:rsid w:val="0037586F"/>
    <w:rsid w:val="00394290"/>
    <w:rsid w:val="003B30A7"/>
    <w:rsid w:val="003D3587"/>
    <w:rsid w:val="003D5657"/>
    <w:rsid w:val="00425C18"/>
    <w:rsid w:val="004520B6"/>
    <w:rsid w:val="00453D89"/>
    <w:rsid w:val="004C0F94"/>
    <w:rsid w:val="004C109A"/>
    <w:rsid w:val="004E46CD"/>
    <w:rsid w:val="004E71B5"/>
    <w:rsid w:val="004F7BE9"/>
    <w:rsid w:val="00506335"/>
    <w:rsid w:val="00515D29"/>
    <w:rsid w:val="00572976"/>
    <w:rsid w:val="005A29B8"/>
    <w:rsid w:val="005C31BA"/>
    <w:rsid w:val="005D6E9D"/>
    <w:rsid w:val="005F547B"/>
    <w:rsid w:val="006167F2"/>
    <w:rsid w:val="00621AEA"/>
    <w:rsid w:val="0062763A"/>
    <w:rsid w:val="00682040"/>
    <w:rsid w:val="006D3711"/>
    <w:rsid w:val="006F2AB7"/>
    <w:rsid w:val="00746000"/>
    <w:rsid w:val="00770190"/>
    <w:rsid w:val="007840C8"/>
    <w:rsid w:val="007927B2"/>
    <w:rsid w:val="007A2F7D"/>
    <w:rsid w:val="00892486"/>
    <w:rsid w:val="00896D26"/>
    <w:rsid w:val="008B4582"/>
    <w:rsid w:val="008E4B05"/>
    <w:rsid w:val="00946550"/>
    <w:rsid w:val="0095507F"/>
    <w:rsid w:val="00960B8C"/>
    <w:rsid w:val="00980151"/>
    <w:rsid w:val="009D3CFC"/>
    <w:rsid w:val="00A243E6"/>
    <w:rsid w:val="00A32359"/>
    <w:rsid w:val="00A46E38"/>
    <w:rsid w:val="00A90212"/>
    <w:rsid w:val="00A94C98"/>
    <w:rsid w:val="00AB5EEB"/>
    <w:rsid w:val="00AE34D4"/>
    <w:rsid w:val="00AF014A"/>
    <w:rsid w:val="00B06922"/>
    <w:rsid w:val="00B1570C"/>
    <w:rsid w:val="00B20455"/>
    <w:rsid w:val="00B216AD"/>
    <w:rsid w:val="00B27561"/>
    <w:rsid w:val="00B567A7"/>
    <w:rsid w:val="00B61697"/>
    <w:rsid w:val="00B6198C"/>
    <w:rsid w:val="00BA2691"/>
    <w:rsid w:val="00BA3B2F"/>
    <w:rsid w:val="00BB21A2"/>
    <w:rsid w:val="00BB4299"/>
    <w:rsid w:val="00BB67AE"/>
    <w:rsid w:val="00BF3011"/>
    <w:rsid w:val="00C40F1E"/>
    <w:rsid w:val="00C4509D"/>
    <w:rsid w:val="00C710AB"/>
    <w:rsid w:val="00C90E28"/>
    <w:rsid w:val="00C920E2"/>
    <w:rsid w:val="00C93938"/>
    <w:rsid w:val="00C94FFC"/>
    <w:rsid w:val="00CC575C"/>
    <w:rsid w:val="00D079D7"/>
    <w:rsid w:val="00D758A2"/>
    <w:rsid w:val="00D77645"/>
    <w:rsid w:val="00DB2331"/>
    <w:rsid w:val="00DB246F"/>
    <w:rsid w:val="00DB54DA"/>
    <w:rsid w:val="00DD1B96"/>
    <w:rsid w:val="00DE119A"/>
    <w:rsid w:val="00E05741"/>
    <w:rsid w:val="00E170FC"/>
    <w:rsid w:val="00E55433"/>
    <w:rsid w:val="00EB0760"/>
    <w:rsid w:val="00F0418C"/>
    <w:rsid w:val="00F107E3"/>
    <w:rsid w:val="00F26446"/>
    <w:rsid w:val="00F36B99"/>
    <w:rsid w:val="00F7427F"/>
    <w:rsid w:val="00FD0B17"/>
    <w:rsid w:val="00FD1C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59D3"/>
  <w15:chartTrackingRefBased/>
  <w15:docId w15:val="{E0FA49F7-150F-450F-954D-323C140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BB2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B2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B21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B21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B21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B21A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21A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21A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21A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1A2"/>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BB21A2"/>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BB21A2"/>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BB21A2"/>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BB21A2"/>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BB21A2"/>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BB21A2"/>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BB21A2"/>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BB21A2"/>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BB2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21A2"/>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BB21A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21A2"/>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BB21A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B21A2"/>
    <w:rPr>
      <w:i/>
      <w:iCs/>
      <w:color w:val="404040" w:themeColor="text1" w:themeTint="BF"/>
      <w:lang w:val="es-419"/>
    </w:rPr>
  </w:style>
  <w:style w:type="paragraph" w:styleId="Prrafodelista">
    <w:name w:val="List Paragraph"/>
    <w:basedOn w:val="Normal"/>
    <w:uiPriority w:val="34"/>
    <w:qFormat/>
    <w:rsid w:val="00BB21A2"/>
    <w:pPr>
      <w:ind w:left="720"/>
      <w:contextualSpacing/>
    </w:pPr>
  </w:style>
  <w:style w:type="character" w:styleId="nfasisintenso">
    <w:name w:val="Intense Emphasis"/>
    <w:basedOn w:val="Fuentedeprrafopredeter"/>
    <w:uiPriority w:val="21"/>
    <w:qFormat/>
    <w:rsid w:val="00BB21A2"/>
    <w:rPr>
      <w:i/>
      <w:iCs/>
      <w:color w:val="2F5496" w:themeColor="accent1" w:themeShade="BF"/>
    </w:rPr>
  </w:style>
  <w:style w:type="paragraph" w:styleId="Citadestacada">
    <w:name w:val="Intense Quote"/>
    <w:basedOn w:val="Normal"/>
    <w:next w:val="Normal"/>
    <w:link w:val="CitadestacadaCar"/>
    <w:uiPriority w:val="30"/>
    <w:qFormat/>
    <w:rsid w:val="00BB2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B21A2"/>
    <w:rPr>
      <w:i/>
      <w:iCs/>
      <w:color w:val="2F5496" w:themeColor="accent1" w:themeShade="BF"/>
      <w:lang w:val="es-419"/>
    </w:rPr>
  </w:style>
  <w:style w:type="character" w:styleId="Referenciaintensa">
    <w:name w:val="Intense Reference"/>
    <w:basedOn w:val="Fuentedeprrafopredeter"/>
    <w:uiPriority w:val="32"/>
    <w:qFormat/>
    <w:rsid w:val="00BB21A2"/>
    <w:rPr>
      <w:b/>
      <w:bCs/>
      <w:smallCaps/>
      <w:color w:val="2F5496" w:themeColor="accent1" w:themeShade="BF"/>
      <w:spacing w:val="5"/>
    </w:rPr>
  </w:style>
  <w:style w:type="table" w:styleId="Tablaconcuadrcula">
    <w:name w:val="Table Grid"/>
    <w:basedOn w:val="Tablanormal"/>
    <w:uiPriority w:val="39"/>
    <w:rsid w:val="00114E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1744</Words>
  <Characters>9597</Characters>
  <Application>Microsoft Office Word</Application>
  <DocSecurity>0</DocSecurity>
  <Lines>79</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33</cp:revision>
  <dcterms:created xsi:type="dcterms:W3CDTF">2026-03-31T19:46:00Z</dcterms:created>
  <dcterms:modified xsi:type="dcterms:W3CDTF">2026-04-07T19:37:00Z</dcterms:modified>
</cp:coreProperties>
</file>