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A9" w:rsidRPr="001E7AA9" w:rsidRDefault="001E7AA9" w:rsidP="001E7AA9">
      <w:pPr>
        <w:keepNext/>
        <w:jc w:val="center"/>
        <w:outlineLvl w:val="1"/>
        <w:rPr>
          <w:rFonts w:ascii="Times New Roman" w:hAnsi="Times New Roman"/>
          <w:b/>
          <w:bCs/>
        </w:rPr>
      </w:pPr>
      <w:r w:rsidRPr="001E7AA9">
        <w:rPr>
          <w:rFonts w:ascii="Times New Roman" w:hAnsi="Times New Roman"/>
          <w:b/>
          <w:bCs/>
          <w:sz w:val="28"/>
          <w:szCs w:val="28"/>
        </w:rPr>
        <w:t>ARMENIA</w:t>
      </w:r>
      <w:r>
        <w:rPr>
          <w:rFonts w:ascii="Times New Roman" w:hAnsi="Times New Roman"/>
          <w:b/>
          <w:bCs/>
          <w:sz w:val="28"/>
          <w:szCs w:val="28"/>
        </w:rPr>
        <w:t xml:space="preserve"> 2022</w:t>
      </w:r>
    </w:p>
    <w:p w:rsidR="001E7AA9" w:rsidRPr="001E7AA9" w:rsidRDefault="001E7AA9" w:rsidP="001E7AA9">
      <w:pPr>
        <w:keepNext/>
        <w:jc w:val="center"/>
        <w:outlineLvl w:val="1"/>
        <w:rPr>
          <w:rFonts w:ascii="Times New Roman" w:hAnsi="Times New Roman"/>
          <w:bCs/>
          <w:color w:val="FF0000"/>
          <w:sz w:val="22"/>
          <w:szCs w:val="22"/>
        </w:rPr>
      </w:pPr>
      <w:r w:rsidRPr="001E7AA9">
        <w:rPr>
          <w:rFonts w:ascii="Times New Roman" w:hAnsi="Times New Roman"/>
          <w:bCs/>
          <w:sz w:val="22"/>
          <w:szCs w:val="22"/>
        </w:rPr>
        <w:t>G-417</w:t>
      </w:r>
    </w:p>
    <w:p w:rsidR="001E7AA9" w:rsidRPr="001E7AA9" w:rsidRDefault="001E7AA9" w:rsidP="001E7AA9">
      <w:pPr>
        <w:jc w:val="center"/>
        <w:rPr>
          <w:rFonts w:ascii="Times New Roman" w:eastAsia="Times New Roman" w:hAnsi="Times New Roman"/>
          <w:szCs w:val="24"/>
        </w:rPr>
      </w:pPr>
      <w:r w:rsidRPr="001E7AA9">
        <w:rPr>
          <w:rFonts w:ascii="Times New Roman" w:hAnsi="Times New Roman"/>
          <w:sz w:val="22"/>
          <w:szCs w:val="22"/>
        </w:rPr>
        <w:t>9 días</w:t>
      </w:r>
    </w:p>
    <w:p w:rsidR="001E7AA9" w:rsidRPr="001E7AA9" w:rsidRDefault="001E7AA9" w:rsidP="001E7AA9">
      <w:pPr>
        <w:rPr>
          <w:rFonts w:ascii="Times New Roman" w:hAnsi="Times New Roman"/>
        </w:rPr>
      </w:pPr>
    </w:p>
    <w:p w:rsidR="001E7AA9" w:rsidRPr="001E7AA9" w:rsidRDefault="001E7AA9" w:rsidP="001E7AA9">
      <w:pPr>
        <w:jc w:val="both"/>
        <w:rPr>
          <w:rFonts w:ascii="Times New Roman" w:hAnsi="Times New Roman"/>
          <w:b/>
          <w:bCs/>
          <w:sz w:val="22"/>
          <w:szCs w:val="22"/>
        </w:rPr>
      </w:pPr>
      <w:r w:rsidRPr="001E7AA9">
        <w:rPr>
          <w:rFonts w:ascii="Times New Roman" w:hAnsi="Times New Roman"/>
          <w:b/>
          <w:bCs/>
          <w:sz w:val="22"/>
          <w:szCs w:val="22"/>
        </w:rPr>
        <w:t>Salidas</w:t>
      </w:r>
      <w:r>
        <w:rPr>
          <w:rFonts w:ascii="Times New Roman" w:hAnsi="Times New Roman"/>
          <w:b/>
          <w:bCs/>
          <w:sz w:val="22"/>
          <w:szCs w:val="22"/>
        </w:rPr>
        <w:t xml:space="preserve"> </w:t>
      </w:r>
      <w:r w:rsidRPr="001E7AA9">
        <w:rPr>
          <w:rFonts w:ascii="Times New Roman" w:hAnsi="Times New Roman"/>
          <w:b/>
          <w:bCs/>
          <w:sz w:val="22"/>
          <w:szCs w:val="22"/>
        </w:rPr>
        <w:t>Sábado:</w:t>
      </w:r>
    </w:p>
    <w:p w:rsidR="001E7AA9" w:rsidRPr="001E7AA9" w:rsidRDefault="001E7AA9" w:rsidP="001E7AA9">
      <w:pPr>
        <w:jc w:val="both"/>
        <w:rPr>
          <w:rFonts w:ascii="Times New Roman" w:hAnsi="Times New Roman"/>
          <w:sz w:val="22"/>
          <w:szCs w:val="22"/>
        </w:rPr>
      </w:pPr>
      <w:r w:rsidRPr="001E7AA9">
        <w:rPr>
          <w:rFonts w:ascii="Times New Roman" w:hAnsi="Times New Roman"/>
          <w:sz w:val="22"/>
          <w:szCs w:val="22"/>
        </w:rPr>
        <w:t>Abril:</w:t>
      </w:r>
      <w:r w:rsidRPr="001E7AA9">
        <w:rPr>
          <w:rFonts w:ascii="Times New Roman" w:hAnsi="Times New Roman"/>
          <w:sz w:val="22"/>
          <w:szCs w:val="22"/>
        </w:rPr>
        <w:tab/>
      </w:r>
      <w:r w:rsidRPr="001E7AA9">
        <w:rPr>
          <w:rFonts w:ascii="Times New Roman" w:hAnsi="Times New Roman"/>
          <w:sz w:val="22"/>
          <w:szCs w:val="22"/>
        </w:rPr>
        <w:tab/>
        <w:t>9</w:t>
      </w:r>
    </w:p>
    <w:p w:rsidR="001E7AA9" w:rsidRPr="001E7AA9" w:rsidRDefault="001E7AA9" w:rsidP="001E7AA9">
      <w:pPr>
        <w:jc w:val="both"/>
        <w:rPr>
          <w:rFonts w:ascii="Times New Roman" w:hAnsi="Times New Roman"/>
          <w:sz w:val="22"/>
          <w:szCs w:val="22"/>
        </w:rPr>
      </w:pPr>
      <w:r w:rsidRPr="001E7AA9">
        <w:rPr>
          <w:rFonts w:ascii="Times New Roman" w:hAnsi="Times New Roman"/>
          <w:sz w:val="22"/>
          <w:szCs w:val="22"/>
        </w:rPr>
        <w:t>Mayo:</w:t>
      </w:r>
      <w:r w:rsidRPr="001E7AA9">
        <w:rPr>
          <w:rFonts w:ascii="Times New Roman" w:hAnsi="Times New Roman"/>
          <w:sz w:val="22"/>
          <w:szCs w:val="22"/>
        </w:rPr>
        <w:tab/>
      </w:r>
      <w:r w:rsidRPr="001E7AA9">
        <w:rPr>
          <w:rFonts w:ascii="Times New Roman" w:hAnsi="Times New Roman"/>
          <w:sz w:val="22"/>
          <w:szCs w:val="22"/>
        </w:rPr>
        <w:tab/>
        <w:t>21</w:t>
      </w:r>
    </w:p>
    <w:p w:rsidR="001E7AA9" w:rsidRPr="001E7AA9" w:rsidRDefault="001E7AA9" w:rsidP="001E7AA9">
      <w:pPr>
        <w:jc w:val="both"/>
        <w:rPr>
          <w:rFonts w:ascii="Times New Roman" w:hAnsi="Times New Roman"/>
          <w:sz w:val="22"/>
          <w:szCs w:val="22"/>
        </w:rPr>
      </w:pPr>
      <w:r w:rsidRPr="001E7AA9">
        <w:rPr>
          <w:rFonts w:ascii="Times New Roman" w:hAnsi="Times New Roman"/>
          <w:sz w:val="22"/>
          <w:szCs w:val="22"/>
        </w:rPr>
        <w:t>Junio:</w:t>
      </w:r>
      <w:r w:rsidRPr="001E7AA9">
        <w:rPr>
          <w:rFonts w:ascii="Times New Roman" w:hAnsi="Times New Roman"/>
          <w:sz w:val="22"/>
          <w:szCs w:val="22"/>
        </w:rPr>
        <w:tab/>
      </w:r>
      <w:r w:rsidRPr="001E7AA9">
        <w:rPr>
          <w:rFonts w:ascii="Times New Roman" w:hAnsi="Times New Roman"/>
          <w:sz w:val="22"/>
          <w:szCs w:val="22"/>
        </w:rPr>
        <w:tab/>
        <w:t>18</w:t>
      </w:r>
    </w:p>
    <w:p w:rsidR="001E7AA9" w:rsidRPr="001E7AA9" w:rsidRDefault="001E7AA9" w:rsidP="001E7AA9">
      <w:pPr>
        <w:jc w:val="both"/>
        <w:rPr>
          <w:rFonts w:ascii="Times New Roman" w:hAnsi="Times New Roman"/>
          <w:sz w:val="22"/>
          <w:szCs w:val="22"/>
        </w:rPr>
      </w:pPr>
      <w:r w:rsidRPr="001E7AA9">
        <w:rPr>
          <w:rFonts w:ascii="Times New Roman" w:hAnsi="Times New Roman"/>
          <w:sz w:val="22"/>
          <w:szCs w:val="22"/>
        </w:rPr>
        <w:t>Julio:</w:t>
      </w:r>
      <w:r w:rsidRPr="001E7AA9">
        <w:rPr>
          <w:rFonts w:ascii="Times New Roman" w:hAnsi="Times New Roman"/>
          <w:sz w:val="22"/>
          <w:szCs w:val="22"/>
        </w:rPr>
        <w:tab/>
      </w:r>
      <w:r w:rsidRPr="001E7AA9">
        <w:rPr>
          <w:rFonts w:ascii="Times New Roman" w:hAnsi="Times New Roman"/>
          <w:sz w:val="22"/>
          <w:szCs w:val="22"/>
        </w:rPr>
        <w:tab/>
        <w:t>16</w:t>
      </w:r>
    </w:p>
    <w:p w:rsidR="001E7AA9" w:rsidRPr="001E7AA9" w:rsidRDefault="001E7AA9" w:rsidP="001E7AA9">
      <w:pPr>
        <w:jc w:val="both"/>
        <w:rPr>
          <w:rFonts w:ascii="Times New Roman" w:hAnsi="Times New Roman"/>
          <w:sz w:val="22"/>
          <w:szCs w:val="22"/>
        </w:rPr>
      </w:pPr>
      <w:r w:rsidRPr="001E7AA9">
        <w:rPr>
          <w:rFonts w:ascii="Times New Roman" w:hAnsi="Times New Roman"/>
          <w:sz w:val="22"/>
          <w:szCs w:val="22"/>
        </w:rPr>
        <w:t>Agosto:</w:t>
      </w:r>
      <w:r w:rsidRPr="001E7AA9">
        <w:rPr>
          <w:rFonts w:ascii="Times New Roman" w:hAnsi="Times New Roman"/>
          <w:sz w:val="22"/>
          <w:szCs w:val="22"/>
        </w:rPr>
        <w:tab/>
      </w:r>
      <w:r w:rsidRPr="001E7AA9">
        <w:rPr>
          <w:rFonts w:ascii="Times New Roman" w:hAnsi="Times New Roman"/>
          <w:sz w:val="22"/>
          <w:szCs w:val="22"/>
        </w:rPr>
        <w:tab/>
        <w:t>6</w:t>
      </w:r>
      <w:r w:rsidRPr="001E7AA9">
        <w:rPr>
          <w:rFonts w:ascii="Times New Roman" w:hAnsi="Times New Roman"/>
          <w:sz w:val="22"/>
          <w:szCs w:val="22"/>
        </w:rPr>
        <w:tab/>
        <w:t>13</w:t>
      </w:r>
    </w:p>
    <w:p w:rsidR="001E7AA9" w:rsidRPr="001E7AA9" w:rsidRDefault="001E7AA9" w:rsidP="001E7AA9">
      <w:pPr>
        <w:jc w:val="both"/>
        <w:rPr>
          <w:rFonts w:ascii="Times New Roman" w:hAnsi="Times New Roman"/>
          <w:sz w:val="22"/>
          <w:szCs w:val="22"/>
        </w:rPr>
      </w:pPr>
      <w:r w:rsidRPr="001E7AA9">
        <w:rPr>
          <w:rFonts w:ascii="Times New Roman" w:hAnsi="Times New Roman"/>
          <w:sz w:val="22"/>
          <w:szCs w:val="22"/>
        </w:rPr>
        <w:t>Septiembre:</w:t>
      </w:r>
      <w:r w:rsidRPr="001E7AA9">
        <w:rPr>
          <w:rFonts w:ascii="Times New Roman" w:hAnsi="Times New Roman"/>
          <w:sz w:val="22"/>
          <w:szCs w:val="22"/>
        </w:rPr>
        <w:tab/>
        <w:t>3</w:t>
      </w:r>
    </w:p>
    <w:p w:rsidR="001E7AA9" w:rsidRPr="001E7AA9" w:rsidRDefault="001E7AA9" w:rsidP="001E7AA9">
      <w:pPr>
        <w:jc w:val="both"/>
        <w:rPr>
          <w:rFonts w:ascii="Times New Roman" w:hAnsi="Times New Roman"/>
          <w:sz w:val="22"/>
          <w:szCs w:val="22"/>
        </w:rPr>
      </w:pPr>
      <w:r w:rsidRPr="001E7AA9">
        <w:rPr>
          <w:rFonts w:ascii="Times New Roman" w:hAnsi="Times New Roman"/>
          <w:sz w:val="22"/>
          <w:szCs w:val="22"/>
        </w:rPr>
        <w:t xml:space="preserve">Octubre: </w:t>
      </w:r>
      <w:r w:rsidRPr="001E7AA9">
        <w:rPr>
          <w:rFonts w:ascii="Times New Roman" w:hAnsi="Times New Roman"/>
          <w:sz w:val="22"/>
          <w:szCs w:val="22"/>
        </w:rPr>
        <w:tab/>
        <w:t>1</w:t>
      </w:r>
    </w:p>
    <w:p w:rsidR="001E7AA9" w:rsidRPr="001E7AA9" w:rsidRDefault="001E7AA9" w:rsidP="001E7AA9">
      <w:pPr>
        <w:keepNext/>
        <w:jc w:val="both"/>
        <w:outlineLvl w:val="1"/>
        <w:rPr>
          <w:rFonts w:ascii="Times New Roman" w:hAnsi="Times New Roman"/>
          <w:b/>
          <w:bCs/>
          <w:sz w:val="22"/>
          <w:szCs w:val="22"/>
        </w:rPr>
      </w:pPr>
    </w:p>
    <w:p w:rsidR="001E7AA9" w:rsidRPr="001E7AA9" w:rsidRDefault="001E7AA9" w:rsidP="001E7AA9">
      <w:pPr>
        <w:keepNext/>
        <w:jc w:val="both"/>
        <w:outlineLvl w:val="1"/>
        <w:rPr>
          <w:rFonts w:ascii="Times New Roman" w:hAnsi="Times New Roman"/>
          <w:b/>
          <w:bCs/>
          <w:sz w:val="22"/>
          <w:szCs w:val="22"/>
        </w:rPr>
      </w:pPr>
      <w:r w:rsidRPr="001E7AA9">
        <w:rPr>
          <w:rFonts w:ascii="Times New Roman" w:hAnsi="Times New Roman"/>
          <w:b/>
          <w:bCs/>
          <w:sz w:val="22"/>
          <w:szCs w:val="22"/>
        </w:rPr>
        <w:t>Hoteles previstos*:</w:t>
      </w:r>
    </w:p>
    <w:p w:rsidR="001E7AA9" w:rsidRPr="001E7AA9" w:rsidRDefault="001E7AA9" w:rsidP="001E7AA9">
      <w:pPr>
        <w:jc w:val="both"/>
        <w:rPr>
          <w:rFonts w:ascii="Times New Roman" w:hAnsi="Times New Roman"/>
          <w:b/>
          <w:bCs/>
          <w:sz w:val="22"/>
          <w:szCs w:val="22"/>
        </w:rPr>
      </w:pPr>
      <w:r w:rsidRPr="001E7AA9">
        <w:rPr>
          <w:rFonts w:ascii="Times New Roman" w:hAnsi="Times New Roman"/>
          <w:b/>
          <w:bCs/>
          <w:sz w:val="22"/>
          <w:szCs w:val="22"/>
        </w:rPr>
        <w:t>Hoteles 5*</w:t>
      </w:r>
    </w:p>
    <w:p w:rsidR="001E7AA9" w:rsidRPr="001E7AA9" w:rsidRDefault="001E7AA9" w:rsidP="001E7AA9">
      <w:pPr>
        <w:jc w:val="both"/>
        <w:rPr>
          <w:rFonts w:ascii="Times New Roman" w:hAnsi="Times New Roman"/>
          <w:sz w:val="22"/>
          <w:szCs w:val="22"/>
          <w:lang w:val="en-US"/>
        </w:rPr>
      </w:pPr>
      <w:r w:rsidRPr="001E7AA9">
        <w:rPr>
          <w:rFonts w:ascii="Times New Roman" w:hAnsi="Times New Roman"/>
          <w:sz w:val="22"/>
          <w:szCs w:val="22"/>
          <w:lang w:val="en-US"/>
        </w:rPr>
        <w:t>Erevan</w:t>
      </w:r>
      <w:r w:rsidRPr="001E7AA9">
        <w:rPr>
          <w:rFonts w:ascii="Times New Roman" w:hAnsi="Times New Roman"/>
          <w:sz w:val="22"/>
          <w:szCs w:val="22"/>
          <w:lang w:val="en-US"/>
        </w:rPr>
        <w:tab/>
        <w:t>:</w:t>
      </w:r>
      <w:r w:rsidRPr="001E7AA9">
        <w:rPr>
          <w:rFonts w:ascii="Times New Roman" w:hAnsi="Times New Roman"/>
          <w:sz w:val="22"/>
          <w:szCs w:val="22"/>
          <w:lang w:val="en-US"/>
        </w:rPr>
        <w:tab/>
        <w:t xml:space="preserve">Grand Hotel </w:t>
      </w:r>
    </w:p>
    <w:p w:rsidR="001E7AA9" w:rsidRPr="001E7AA9" w:rsidRDefault="001E7AA9" w:rsidP="001E7AA9">
      <w:pPr>
        <w:jc w:val="both"/>
        <w:rPr>
          <w:rFonts w:ascii="Times New Roman" w:hAnsi="Times New Roman"/>
          <w:sz w:val="22"/>
          <w:szCs w:val="22"/>
          <w:lang w:val="en-GB"/>
        </w:rPr>
      </w:pPr>
      <w:r w:rsidRPr="001E7AA9">
        <w:rPr>
          <w:rFonts w:ascii="Times New Roman" w:hAnsi="Times New Roman"/>
          <w:sz w:val="22"/>
          <w:szCs w:val="22"/>
          <w:lang w:val="en-GB"/>
        </w:rPr>
        <w:t>Gyumri:</w:t>
      </w:r>
      <w:r w:rsidRPr="001E7AA9">
        <w:rPr>
          <w:rFonts w:ascii="Times New Roman" w:hAnsi="Times New Roman"/>
          <w:sz w:val="22"/>
          <w:szCs w:val="22"/>
          <w:lang w:val="en-GB"/>
        </w:rPr>
        <w:tab/>
        <w:t>Grand Hotel by Apricot</w:t>
      </w:r>
    </w:p>
    <w:p w:rsidR="001E7AA9" w:rsidRPr="001E7AA9" w:rsidRDefault="001E7AA9" w:rsidP="001E7AA9">
      <w:pPr>
        <w:jc w:val="both"/>
        <w:rPr>
          <w:rFonts w:ascii="Times New Roman" w:hAnsi="Times New Roman"/>
          <w:b/>
          <w:bCs/>
          <w:sz w:val="22"/>
          <w:szCs w:val="22"/>
          <w:lang w:val="en-US"/>
        </w:rPr>
      </w:pPr>
      <w:proofErr w:type="spellStart"/>
      <w:r w:rsidRPr="001E7AA9">
        <w:rPr>
          <w:rFonts w:ascii="Times New Roman" w:hAnsi="Times New Roman"/>
          <w:b/>
          <w:bCs/>
          <w:sz w:val="22"/>
          <w:szCs w:val="22"/>
          <w:lang w:val="en-US"/>
        </w:rPr>
        <w:t>Hoteles</w:t>
      </w:r>
      <w:proofErr w:type="spellEnd"/>
      <w:r w:rsidRPr="001E7AA9">
        <w:rPr>
          <w:rFonts w:ascii="Times New Roman" w:hAnsi="Times New Roman"/>
          <w:b/>
          <w:bCs/>
          <w:sz w:val="22"/>
          <w:szCs w:val="22"/>
          <w:lang w:val="en-US"/>
        </w:rPr>
        <w:t xml:space="preserve"> 4*</w:t>
      </w:r>
    </w:p>
    <w:p w:rsidR="001E7AA9" w:rsidRPr="001E7AA9" w:rsidRDefault="001E7AA9" w:rsidP="001E7AA9">
      <w:pPr>
        <w:jc w:val="both"/>
        <w:rPr>
          <w:rFonts w:ascii="Times New Roman" w:hAnsi="Times New Roman"/>
          <w:sz w:val="22"/>
          <w:szCs w:val="22"/>
          <w:lang w:val="en-GB"/>
        </w:rPr>
      </w:pPr>
      <w:r w:rsidRPr="001E7AA9">
        <w:rPr>
          <w:rFonts w:ascii="Times New Roman" w:hAnsi="Times New Roman"/>
          <w:sz w:val="22"/>
          <w:szCs w:val="22"/>
          <w:lang w:val="en-GB"/>
        </w:rPr>
        <w:t>Erevan:</w:t>
      </w:r>
      <w:r w:rsidRPr="001E7AA9">
        <w:rPr>
          <w:rFonts w:ascii="Times New Roman" w:hAnsi="Times New Roman"/>
          <w:sz w:val="22"/>
          <w:szCs w:val="22"/>
          <w:lang w:val="en-GB"/>
        </w:rPr>
        <w:tab/>
      </w:r>
      <w:r w:rsidRPr="001E7AA9">
        <w:rPr>
          <w:rFonts w:ascii="Times New Roman" w:hAnsi="Times New Roman"/>
          <w:sz w:val="22"/>
          <w:szCs w:val="22"/>
          <w:lang w:val="en-GB"/>
        </w:rPr>
        <w:tab/>
        <w:t xml:space="preserve">Nova </w:t>
      </w:r>
    </w:p>
    <w:p w:rsidR="001E7AA9" w:rsidRPr="001E7AA9" w:rsidRDefault="001E7AA9" w:rsidP="001E7AA9">
      <w:pPr>
        <w:jc w:val="both"/>
        <w:rPr>
          <w:rFonts w:ascii="Times New Roman" w:hAnsi="Times New Roman"/>
          <w:sz w:val="22"/>
          <w:szCs w:val="22"/>
          <w:lang w:val="en-GB"/>
        </w:rPr>
      </w:pPr>
      <w:r w:rsidRPr="001E7AA9">
        <w:rPr>
          <w:rFonts w:ascii="Times New Roman" w:hAnsi="Times New Roman"/>
          <w:sz w:val="22"/>
          <w:szCs w:val="22"/>
          <w:lang w:val="en-GB"/>
        </w:rPr>
        <w:t>Gyumri:</w:t>
      </w:r>
      <w:r w:rsidRPr="001E7AA9">
        <w:rPr>
          <w:rFonts w:ascii="Times New Roman" w:hAnsi="Times New Roman"/>
          <w:sz w:val="22"/>
          <w:szCs w:val="22"/>
          <w:lang w:val="en-GB"/>
        </w:rPr>
        <w:tab/>
        <w:t>Grand Hotel by Apricot</w:t>
      </w:r>
    </w:p>
    <w:p w:rsidR="001E7AA9" w:rsidRPr="001E7AA9" w:rsidRDefault="001E7AA9" w:rsidP="001E7AA9">
      <w:pPr>
        <w:jc w:val="both"/>
        <w:rPr>
          <w:rFonts w:ascii="Times New Roman" w:hAnsi="Times New Roman"/>
          <w:b/>
          <w:bCs/>
          <w:sz w:val="22"/>
          <w:szCs w:val="22"/>
          <w:lang w:val="en-GB"/>
        </w:rPr>
      </w:pPr>
      <w:proofErr w:type="spellStart"/>
      <w:r w:rsidRPr="001E7AA9">
        <w:rPr>
          <w:rFonts w:ascii="Times New Roman" w:hAnsi="Times New Roman"/>
          <w:b/>
          <w:bCs/>
          <w:sz w:val="22"/>
          <w:szCs w:val="22"/>
          <w:lang w:val="en-GB"/>
        </w:rPr>
        <w:t>Hoteles</w:t>
      </w:r>
      <w:proofErr w:type="spellEnd"/>
      <w:r w:rsidRPr="001E7AA9">
        <w:rPr>
          <w:rFonts w:ascii="Times New Roman" w:hAnsi="Times New Roman"/>
          <w:b/>
          <w:bCs/>
          <w:sz w:val="22"/>
          <w:szCs w:val="22"/>
          <w:lang w:val="en-GB"/>
        </w:rPr>
        <w:t xml:space="preserve"> 3*</w:t>
      </w:r>
    </w:p>
    <w:p w:rsidR="001E7AA9" w:rsidRPr="001E7AA9" w:rsidRDefault="001E7AA9" w:rsidP="001E7AA9">
      <w:pPr>
        <w:jc w:val="both"/>
        <w:rPr>
          <w:rFonts w:ascii="Times New Roman" w:hAnsi="Times New Roman"/>
          <w:sz w:val="22"/>
          <w:szCs w:val="22"/>
          <w:lang w:val="en-GB"/>
        </w:rPr>
      </w:pPr>
      <w:r w:rsidRPr="001E7AA9">
        <w:rPr>
          <w:rFonts w:ascii="Times New Roman" w:hAnsi="Times New Roman"/>
          <w:sz w:val="22"/>
          <w:szCs w:val="22"/>
          <w:lang w:val="en-GB"/>
        </w:rPr>
        <w:t>Erevan:</w:t>
      </w:r>
      <w:r w:rsidRPr="001E7AA9">
        <w:rPr>
          <w:rFonts w:ascii="Times New Roman" w:hAnsi="Times New Roman"/>
          <w:sz w:val="22"/>
          <w:szCs w:val="22"/>
          <w:lang w:val="en-GB"/>
        </w:rPr>
        <w:tab/>
      </w:r>
      <w:r w:rsidRPr="001E7AA9">
        <w:rPr>
          <w:rFonts w:ascii="Times New Roman" w:hAnsi="Times New Roman"/>
          <w:sz w:val="22"/>
          <w:szCs w:val="22"/>
          <w:lang w:val="en-GB"/>
        </w:rPr>
        <w:tab/>
        <w:t xml:space="preserve">Unique  </w:t>
      </w:r>
    </w:p>
    <w:p w:rsidR="001E7AA9" w:rsidRPr="001E7AA9" w:rsidRDefault="001E7AA9" w:rsidP="001E7AA9">
      <w:pPr>
        <w:jc w:val="both"/>
        <w:rPr>
          <w:rFonts w:ascii="Times New Roman" w:hAnsi="Times New Roman"/>
          <w:sz w:val="22"/>
          <w:szCs w:val="22"/>
          <w:lang w:val="en-GB"/>
        </w:rPr>
      </w:pPr>
      <w:r w:rsidRPr="001E7AA9">
        <w:rPr>
          <w:rFonts w:ascii="Times New Roman" w:hAnsi="Times New Roman"/>
          <w:sz w:val="22"/>
          <w:szCs w:val="22"/>
          <w:lang w:val="en-GB"/>
        </w:rPr>
        <w:t>Gyumri:</w:t>
      </w:r>
      <w:r w:rsidRPr="001E7AA9">
        <w:rPr>
          <w:rFonts w:ascii="Times New Roman" w:hAnsi="Times New Roman"/>
          <w:sz w:val="22"/>
          <w:szCs w:val="22"/>
          <w:lang w:val="en-GB"/>
        </w:rPr>
        <w:tab/>
        <w:t>Grand Hotel by Apricot</w:t>
      </w:r>
      <w:r w:rsidRPr="001E7AA9">
        <w:rPr>
          <w:rFonts w:ascii="Times New Roman" w:hAnsi="Times New Roman"/>
          <w:sz w:val="22"/>
          <w:szCs w:val="22"/>
          <w:lang w:val="en-GB"/>
        </w:rPr>
        <w:tab/>
      </w:r>
    </w:p>
    <w:p w:rsidR="001E7AA9" w:rsidRPr="001E7AA9" w:rsidRDefault="001E7AA9" w:rsidP="001E7AA9">
      <w:pPr>
        <w:jc w:val="both"/>
        <w:rPr>
          <w:rFonts w:ascii="Times New Roman" w:hAnsi="Times New Roman"/>
          <w:sz w:val="22"/>
          <w:szCs w:val="22"/>
        </w:rPr>
      </w:pPr>
      <w:r w:rsidRPr="001E7AA9">
        <w:rPr>
          <w:rFonts w:ascii="Times New Roman" w:hAnsi="Times New Roman"/>
          <w:sz w:val="22"/>
          <w:szCs w:val="22"/>
        </w:rPr>
        <w:t>* U otros de similar categoría.</w:t>
      </w:r>
    </w:p>
    <w:p w:rsidR="001E7AA9" w:rsidRPr="001E7AA9" w:rsidRDefault="001E7AA9" w:rsidP="001E7AA9">
      <w:pPr>
        <w:keepNext/>
        <w:jc w:val="both"/>
        <w:outlineLvl w:val="1"/>
        <w:rPr>
          <w:rFonts w:ascii="Times New Roman" w:hAnsi="Times New Roman"/>
          <w:b/>
          <w:bCs/>
          <w:sz w:val="22"/>
          <w:szCs w:val="22"/>
        </w:rPr>
      </w:pPr>
    </w:p>
    <w:p w:rsidR="001E7AA9" w:rsidRPr="001E7AA9" w:rsidRDefault="001E7AA9" w:rsidP="001E7AA9">
      <w:pPr>
        <w:pStyle w:val="Ttulo2"/>
        <w:jc w:val="both"/>
        <w:rPr>
          <w:rFonts w:ascii="Times New Roman" w:hAnsi="Times New Roman"/>
          <w:sz w:val="22"/>
          <w:szCs w:val="22"/>
        </w:rPr>
      </w:pPr>
      <w:r w:rsidRPr="001E7AA9">
        <w:rPr>
          <w:rFonts w:ascii="Times New Roman" w:hAnsi="Times New Roman"/>
          <w:sz w:val="22"/>
          <w:szCs w:val="22"/>
        </w:rPr>
        <w:t>Servicios incluidos:</w:t>
      </w:r>
    </w:p>
    <w:p w:rsidR="001E7AA9" w:rsidRPr="001E7AA9" w:rsidRDefault="001E7AA9" w:rsidP="001E7AA9">
      <w:pPr>
        <w:pStyle w:val="Prrafodelista"/>
        <w:numPr>
          <w:ilvl w:val="0"/>
          <w:numId w:val="1"/>
        </w:numPr>
        <w:jc w:val="both"/>
        <w:rPr>
          <w:rFonts w:ascii="Times New Roman" w:hAnsi="Times New Roman"/>
          <w:sz w:val="22"/>
          <w:szCs w:val="22"/>
        </w:rPr>
      </w:pPr>
      <w:r>
        <w:rPr>
          <w:rFonts w:ascii="Times New Roman" w:hAnsi="Times New Roman"/>
          <w:sz w:val="22"/>
          <w:szCs w:val="22"/>
        </w:rPr>
        <w:t xml:space="preserve">8 noches de alojamiento en </w:t>
      </w:r>
      <w:r w:rsidRPr="001E7AA9">
        <w:rPr>
          <w:rFonts w:ascii="Times New Roman" w:hAnsi="Times New Roman"/>
          <w:sz w:val="22"/>
          <w:szCs w:val="22"/>
        </w:rPr>
        <w:t>Hotel indicado o similar</w:t>
      </w:r>
      <w:r>
        <w:rPr>
          <w:rFonts w:ascii="Times New Roman" w:hAnsi="Times New Roman"/>
          <w:sz w:val="22"/>
          <w:szCs w:val="22"/>
        </w:rPr>
        <w:t xml:space="preserve"> en la categoría seleccionada</w:t>
      </w:r>
      <w:r w:rsidRPr="001E7AA9">
        <w:rPr>
          <w:rFonts w:ascii="Times New Roman" w:hAnsi="Times New Roman"/>
          <w:sz w:val="22"/>
          <w:szCs w:val="22"/>
        </w:rPr>
        <w:t>.</w:t>
      </w:r>
    </w:p>
    <w:p w:rsidR="001E7AA9" w:rsidRDefault="001E7AA9" w:rsidP="001E7AA9">
      <w:pPr>
        <w:pStyle w:val="Prrafodelista"/>
        <w:numPr>
          <w:ilvl w:val="0"/>
          <w:numId w:val="1"/>
        </w:numPr>
        <w:jc w:val="both"/>
        <w:rPr>
          <w:rFonts w:ascii="Times New Roman" w:hAnsi="Times New Roman"/>
          <w:sz w:val="22"/>
          <w:szCs w:val="22"/>
        </w:rPr>
      </w:pPr>
      <w:r w:rsidRPr="001E7AA9">
        <w:rPr>
          <w:rFonts w:ascii="Times New Roman" w:hAnsi="Times New Roman"/>
          <w:sz w:val="22"/>
          <w:szCs w:val="22"/>
        </w:rPr>
        <w:t xml:space="preserve">8 desayunos y 6 almuerzo. </w:t>
      </w:r>
    </w:p>
    <w:p w:rsidR="001E7AA9" w:rsidRPr="001E7AA9" w:rsidRDefault="001E7AA9" w:rsidP="001E7AA9">
      <w:pPr>
        <w:pStyle w:val="Prrafodelista"/>
        <w:numPr>
          <w:ilvl w:val="0"/>
          <w:numId w:val="1"/>
        </w:numPr>
        <w:jc w:val="both"/>
        <w:rPr>
          <w:rFonts w:ascii="Times New Roman" w:hAnsi="Times New Roman"/>
          <w:sz w:val="22"/>
          <w:szCs w:val="22"/>
        </w:rPr>
      </w:pPr>
      <w:r w:rsidRPr="001E7AA9">
        <w:rPr>
          <w:rFonts w:ascii="Times New Roman" w:hAnsi="Times New Roman"/>
          <w:sz w:val="22"/>
          <w:szCs w:val="22"/>
        </w:rPr>
        <w:t xml:space="preserve">1 botella de agua diarias. </w:t>
      </w:r>
    </w:p>
    <w:p w:rsidR="001E7AA9" w:rsidRPr="001E7AA9" w:rsidRDefault="001E7AA9" w:rsidP="001E7AA9">
      <w:pPr>
        <w:pStyle w:val="Prrafodelista"/>
        <w:numPr>
          <w:ilvl w:val="0"/>
          <w:numId w:val="1"/>
        </w:numPr>
        <w:jc w:val="both"/>
        <w:rPr>
          <w:rFonts w:ascii="Times New Roman" w:hAnsi="Times New Roman"/>
          <w:sz w:val="22"/>
          <w:szCs w:val="22"/>
        </w:rPr>
      </w:pPr>
      <w:r w:rsidRPr="001E7AA9">
        <w:rPr>
          <w:rFonts w:ascii="Times New Roman" w:hAnsi="Times New Roman"/>
          <w:sz w:val="22"/>
          <w:szCs w:val="22"/>
        </w:rPr>
        <w:t>Traslados privados aeropuerto – hotel - aeropuerto.</w:t>
      </w:r>
    </w:p>
    <w:p w:rsidR="001E7AA9" w:rsidRPr="001E7AA9" w:rsidRDefault="001E7AA9" w:rsidP="001E7AA9">
      <w:pPr>
        <w:pStyle w:val="Prrafodelista"/>
        <w:numPr>
          <w:ilvl w:val="0"/>
          <w:numId w:val="1"/>
        </w:numPr>
        <w:jc w:val="both"/>
        <w:rPr>
          <w:rFonts w:ascii="Times New Roman" w:hAnsi="Times New Roman"/>
          <w:sz w:val="22"/>
          <w:szCs w:val="22"/>
        </w:rPr>
      </w:pPr>
      <w:r w:rsidRPr="001E7AA9">
        <w:rPr>
          <w:rFonts w:ascii="Times New Roman" w:hAnsi="Times New Roman"/>
          <w:sz w:val="22"/>
          <w:szCs w:val="22"/>
        </w:rPr>
        <w:t>Guía local de habla hispana todo el recorrido.</w:t>
      </w:r>
    </w:p>
    <w:p w:rsidR="001E7AA9" w:rsidRPr="001E7AA9" w:rsidRDefault="001E7AA9" w:rsidP="001E7AA9">
      <w:pPr>
        <w:pStyle w:val="Prrafodelista"/>
        <w:numPr>
          <w:ilvl w:val="0"/>
          <w:numId w:val="1"/>
        </w:numPr>
        <w:jc w:val="both"/>
        <w:rPr>
          <w:rFonts w:ascii="Times New Roman" w:hAnsi="Times New Roman"/>
          <w:sz w:val="22"/>
          <w:szCs w:val="22"/>
        </w:rPr>
      </w:pPr>
      <w:r w:rsidRPr="001E7AA9">
        <w:rPr>
          <w:rFonts w:ascii="Times New Roman" w:hAnsi="Times New Roman"/>
          <w:sz w:val="22"/>
          <w:szCs w:val="22"/>
        </w:rPr>
        <w:t>Entradas según se indica en el itinerario.</w:t>
      </w:r>
    </w:p>
    <w:p w:rsidR="001E7AA9" w:rsidRDefault="001E7AA9" w:rsidP="001E7AA9">
      <w:pPr>
        <w:pStyle w:val="Prrafodelista"/>
        <w:numPr>
          <w:ilvl w:val="0"/>
          <w:numId w:val="1"/>
        </w:numPr>
        <w:jc w:val="both"/>
        <w:rPr>
          <w:rFonts w:ascii="Times New Roman" w:hAnsi="Times New Roman"/>
          <w:sz w:val="22"/>
          <w:szCs w:val="22"/>
        </w:rPr>
      </w:pPr>
      <w:r w:rsidRPr="001E7AA9">
        <w:rPr>
          <w:rFonts w:ascii="Times New Roman" w:hAnsi="Times New Roman"/>
          <w:sz w:val="22"/>
          <w:szCs w:val="22"/>
        </w:rPr>
        <w:t>Transporte con aire acondicionado durante las excursiones.</w:t>
      </w:r>
    </w:p>
    <w:p w:rsidR="001E7AA9" w:rsidRDefault="001E7AA9" w:rsidP="001E7AA9">
      <w:pPr>
        <w:jc w:val="both"/>
        <w:rPr>
          <w:rFonts w:ascii="Times New Roman" w:hAnsi="Times New Roman"/>
          <w:sz w:val="22"/>
          <w:szCs w:val="22"/>
        </w:rPr>
      </w:pPr>
    </w:p>
    <w:p w:rsidR="001E7AA9" w:rsidRPr="001D235F" w:rsidRDefault="001E7AA9" w:rsidP="001E7AA9">
      <w:pPr>
        <w:rPr>
          <w:b/>
          <w:bCs/>
          <w:sz w:val="22"/>
          <w:szCs w:val="22"/>
        </w:rPr>
      </w:pPr>
      <w:r w:rsidRPr="001D235F">
        <w:rPr>
          <w:b/>
          <w:bCs/>
          <w:sz w:val="22"/>
          <w:szCs w:val="22"/>
        </w:rPr>
        <w:t xml:space="preserve">Servicios no incluidos: </w:t>
      </w:r>
    </w:p>
    <w:p w:rsidR="001E7AA9" w:rsidRPr="00701D6C" w:rsidRDefault="001E7AA9" w:rsidP="001E7AA9">
      <w:pPr>
        <w:pStyle w:val="Prrafodelista"/>
        <w:numPr>
          <w:ilvl w:val="0"/>
          <w:numId w:val="3"/>
        </w:numPr>
        <w:jc w:val="both"/>
        <w:rPr>
          <w:sz w:val="22"/>
          <w:szCs w:val="22"/>
          <w:lang w:val="it-IT"/>
        </w:rPr>
      </w:pPr>
      <w:r w:rsidRPr="00701D6C">
        <w:rPr>
          <w:sz w:val="22"/>
          <w:szCs w:val="22"/>
          <w:lang w:val="it-IT"/>
        </w:rPr>
        <w:t>2% Fee bancario</w:t>
      </w:r>
    </w:p>
    <w:p w:rsidR="001E7AA9" w:rsidRPr="00701D6C" w:rsidRDefault="001E7AA9" w:rsidP="001E7AA9">
      <w:pPr>
        <w:pStyle w:val="Prrafodelista"/>
        <w:numPr>
          <w:ilvl w:val="0"/>
          <w:numId w:val="3"/>
        </w:numPr>
        <w:jc w:val="both"/>
        <w:rPr>
          <w:sz w:val="22"/>
          <w:szCs w:val="22"/>
          <w:lang w:val="it-IT"/>
        </w:rPr>
      </w:pPr>
      <w:r w:rsidRPr="00701D6C">
        <w:rPr>
          <w:sz w:val="22"/>
          <w:szCs w:val="22"/>
          <w:lang w:val="it-IT"/>
        </w:rPr>
        <w:t>Tiquetes aéreos</w:t>
      </w:r>
    </w:p>
    <w:p w:rsidR="001E7AA9" w:rsidRPr="00466840" w:rsidRDefault="001E7AA9" w:rsidP="001E7AA9">
      <w:pPr>
        <w:pStyle w:val="Prrafodelista"/>
        <w:numPr>
          <w:ilvl w:val="0"/>
          <w:numId w:val="3"/>
        </w:numPr>
        <w:jc w:val="both"/>
        <w:rPr>
          <w:sz w:val="22"/>
          <w:szCs w:val="22"/>
          <w:lang w:val="it-IT"/>
        </w:rPr>
      </w:pPr>
      <w:r w:rsidRPr="00701D6C">
        <w:rPr>
          <w:sz w:val="22"/>
          <w:szCs w:val="22"/>
          <w:lang w:val="it-IT"/>
        </w:rPr>
        <w:t>Tasas aeroportuarias</w:t>
      </w:r>
      <w:r w:rsidRPr="00466840">
        <w:rPr>
          <w:sz w:val="22"/>
          <w:szCs w:val="22"/>
          <w:lang w:val="it-IT"/>
        </w:rPr>
        <w:tab/>
      </w:r>
      <w:r w:rsidRPr="00466840">
        <w:rPr>
          <w:sz w:val="22"/>
          <w:szCs w:val="22"/>
        </w:rPr>
        <w:tab/>
      </w:r>
    </w:p>
    <w:p w:rsidR="001E7AA9" w:rsidRDefault="001E7AA9" w:rsidP="001E7AA9">
      <w:pPr>
        <w:pStyle w:val="Prrafodelista"/>
        <w:numPr>
          <w:ilvl w:val="0"/>
          <w:numId w:val="3"/>
        </w:numPr>
        <w:rPr>
          <w:sz w:val="22"/>
          <w:szCs w:val="22"/>
        </w:rPr>
      </w:pPr>
      <w:r w:rsidRPr="00701D6C">
        <w:rPr>
          <w:sz w:val="22"/>
          <w:szCs w:val="22"/>
        </w:rPr>
        <w:t>Servicios no mencionados en el programa</w:t>
      </w:r>
    </w:p>
    <w:p w:rsidR="001E7AA9" w:rsidRPr="00466840" w:rsidRDefault="001E7AA9" w:rsidP="001E7AA9">
      <w:pPr>
        <w:pStyle w:val="Prrafodelista"/>
        <w:numPr>
          <w:ilvl w:val="0"/>
          <w:numId w:val="3"/>
        </w:numPr>
        <w:rPr>
          <w:sz w:val="22"/>
          <w:szCs w:val="22"/>
        </w:rPr>
      </w:pPr>
      <w:r w:rsidRPr="00466840">
        <w:rPr>
          <w:sz w:val="22"/>
          <w:szCs w:val="22"/>
        </w:rPr>
        <w:t>Tarjeta de asistencia médica</w:t>
      </w:r>
    </w:p>
    <w:p w:rsidR="001E7AA9" w:rsidRPr="001E7AA9" w:rsidRDefault="001E7AA9" w:rsidP="001E7AA9">
      <w:pPr>
        <w:jc w:val="both"/>
        <w:rPr>
          <w:rFonts w:ascii="Times New Roman" w:hAnsi="Times New Roman"/>
          <w:sz w:val="22"/>
          <w:szCs w:val="22"/>
        </w:rPr>
      </w:pPr>
    </w:p>
    <w:p w:rsidR="001E7AA9" w:rsidRPr="001E7AA9" w:rsidRDefault="001E7AA9" w:rsidP="001E7AA9">
      <w:pPr>
        <w:jc w:val="both"/>
        <w:rPr>
          <w:rFonts w:ascii="Times New Roman" w:hAnsi="Times New Roman"/>
          <w:sz w:val="22"/>
          <w:szCs w:val="22"/>
        </w:rPr>
      </w:pPr>
    </w:p>
    <w:tbl>
      <w:tblPr>
        <w:tblW w:w="7366" w:type="dxa"/>
        <w:tblCellMar>
          <w:left w:w="70" w:type="dxa"/>
          <w:right w:w="70" w:type="dxa"/>
        </w:tblCellMar>
        <w:tblLook w:val="04A0" w:firstRow="1" w:lastRow="0" w:firstColumn="1" w:lastColumn="0" w:noHBand="0" w:noVBand="1"/>
      </w:tblPr>
      <w:tblGrid>
        <w:gridCol w:w="3397"/>
        <w:gridCol w:w="1276"/>
        <w:gridCol w:w="1418"/>
        <w:gridCol w:w="1275"/>
      </w:tblGrid>
      <w:tr w:rsidR="001E7AA9" w:rsidRPr="001E7AA9" w:rsidTr="00734E3E">
        <w:trPr>
          <w:trHeight w:val="360"/>
        </w:trPr>
        <w:tc>
          <w:tcPr>
            <w:tcW w:w="73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AA9" w:rsidRPr="001E7AA9" w:rsidRDefault="001E7AA9" w:rsidP="00734E3E">
            <w:pPr>
              <w:jc w:val="center"/>
              <w:rPr>
                <w:rFonts w:ascii="Times New Roman" w:eastAsia="Times New Roman" w:hAnsi="Times New Roman"/>
                <w:sz w:val="22"/>
                <w:szCs w:val="22"/>
              </w:rPr>
            </w:pPr>
            <w:r w:rsidRPr="001E7AA9">
              <w:rPr>
                <w:rFonts w:ascii="Times New Roman" w:eastAsia="Times New Roman" w:hAnsi="Times New Roman"/>
                <w:sz w:val="22"/>
                <w:szCs w:val="22"/>
              </w:rPr>
              <w:t>PRECIOS POR PERSONA EN U$D</w:t>
            </w:r>
          </w:p>
        </w:tc>
      </w:tr>
      <w:tr w:rsidR="001E7AA9" w:rsidRPr="001E7AA9" w:rsidTr="00734E3E">
        <w:trPr>
          <w:trHeight w:val="36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1E7AA9" w:rsidRPr="001E7AA9" w:rsidRDefault="001E7AA9" w:rsidP="00734E3E">
            <w:pPr>
              <w:jc w:val="center"/>
              <w:rPr>
                <w:rFonts w:ascii="Times New Roman" w:eastAsia="Times New Roman" w:hAnsi="Times New Roman"/>
                <w:sz w:val="22"/>
                <w:szCs w:val="22"/>
              </w:rPr>
            </w:pPr>
            <w:r w:rsidRPr="001E7AA9">
              <w:rPr>
                <w:rFonts w:ascii="Times New Roman" w:eastAsia="Times New Roman" w:hAnsi="Times New Roman"/>
                <w:sz w:val="22"/>
                <w:szCs w:val="22"/>
              </w:rPr>
              <w:t>Habitación / Clase</w:t>
            </w:r>
          </w:p>
        </w:tc>
        <w:tc>
          <w:tcPr>
            <w:tcW w:w="1276" w:type="dxa"/>
            <w:tcBorders>
              <w:top w:val="nil"/>
              <w:left w:val="nil"/>
              <w:bottom w:val="single" w:sz="4" w:space="0" w:color="auto"/>
              <w:right w:val="single" w:sz="4" w:space="0" w:color="auto"/>
            </w:tcBorders>
            <w:shd w:val="clear" w:color="auto" w:fill="auto"/>
            <w:noWrap/>
            <w:vAlign w:val="center"/>
            <w:hideMark/>
          </w:tcPr>
          <w:p w:rsidR="001E7AA9" w:rsidRPr="001E7AA9" w:rsidRDefault="001E7AA9" w:rsidP="00734E3E">
            <w:pPr>
              <w:jc w:val="center"/>
              <w:rPr>
                <w:rFonts w:ascii="Times New Roman" w:eastAsia="Times New Roman" w:hAnsi="Times New Roman"/>
                <w:sz w:val="22"/>
                <w:szCs w:val="22"/>
              </w:rPr>
            </w:pPr>
            <w:r w:rsidRPr="001E7AA9">
              <w:rPr>
                <w:rFonts w:ascii="Times New Roman" w:eastAsia="Times New Roman" w:hAnsi="Times New Roman"/>
                <w:sz w:val="22"/>
                <w:szCs w:val="22"/>
              </w:rPr>
              <w:t>5*</w:t>
            </w:r>
          </w:p>
        </w:tc>
        <w:tc>
          <w:tcPr>
            <w:tcW w:w="1418" w:type="dxa"/>
            <w:tcBorders>
              <w:top w:val="nil"/>
              <w:left w:val="nil"/>
              <w:bottom w:val="single" w:sz="4" w:space="0" w:color="auto"/>
              <w:right w:val="single" w:sz="4" w:space="0" w:color="auto"/>
            </w:tcBorders>
            <w:shd w:val="clear" w:color="auto" w:fill="auto"/>
            <w:vAlign w:val="center"/>
            <w:hideMark/>
          </w:tcPr>
          <w:p w:rsidR="001E7AA9" w:rsidRPr="001E7AA9" w:rsidRDefault="001E7AA9" w:rsidP="00734E3E">
            <w:pPr>
              <w:jc w:val="center"/>
              <w:rPr>
                <w:rFonts w:ascii="Times New Roman" w:eastAsia="Times New Roman" w:hAnsi="Times New Roman"/>
                <w:sz w:val="22"/>
                <w:szCs w:val="22"/>
              </w:rPr>
            </w:pPr>
            <w:r w:rsidRPr="001E7AA9">
              <w:rPr>
                <w:rFonts w:ascii="Times New Roman" w:eastAsia="Times New Roman" w:hAnsi="Times New Roman"/>
                <w:sz w:val="22"/>
                <w:szCs w:val="22"/>
              </w:rPr>
              <w:t>4*</w:t>
            </w:r>
          </w:p>
        </w:tc>
        <w:tc>
          <w:tcPr>
            <w:tcW w:w="1275" w:type="dxa"/>
            <w:tcBorders>
              <w:top w:val="nil"/>
              <w:left w:val="nil"/>
              <w:bottom w:val="single" w:sz="4" w:space="0" w:color="auto"/>
              <w:right w:val="single" w:sz="4" w:space="0" w:color="auto"/>
            </w:tcBorders>
            <w:vAlign w:val="center"/>
          </w:tcPr>
          <w:p w:rsidR="001E7AA9" w:rsidRPr="001E7AA9" w:rsidRDefault="001E7AA9" w:rsidP="00734E3E">
            <w:pPr>
              <w:jc w:val="center"/>
              <w:rPr>
                <w:rFonts w:ascii="Times New Roman" w:eastAsia="Times New Roman" w:hAnsi="Times New Roman"/>
                <w:sz w:val="22"/>
                <w:szCs w:val="22"/>
              </w:rPr>
            </w:pPr>
            <w:r w:rsidRPr="001E7AA9">
              <w:rPr>
                <w:rFonts w:ascii="Times New Roman" w:eastAsia="Times New Roman" w:hAnsi="Times New Roman"/>
                <w:sz w:val="22"/>
                <w:szCs w:val="22"/>
              </w:rPr>
              <w:t>3*</w:t>
            </w:r>
          </w:p>
        </w:tc>
      </w:tr>
      <w:tr w:rsidR="001E7AA9" w:rsidRPr="001E7AA9" w:rsidTr="00734E3E">
        <w:trPr>
          <w:trHeight w:val="36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1E7AA9" w:rsidRPr="001E7AA9" w:rsidRDefault="001E7AA9" w:rsidP="00734E3E">
            <w:pPr>
              <w:rPr>
                <w:rFonts w:ascii="Times New Roman" w:eastAsia="Times New Roman" w:hAnsi="Times New Roman"/>
                <w:sz w:val="22"/>
                <w:szCs w:val="22"/>
              </w:rPr>
            </w:pPr>
            <w:r w:rsidRPr="001E7AA9">
              <w:rPr>
                <w:rFonts w:ascii="Times New Roman" w:eastAsia="Times New Roman" w:hAnsi="Times New Roman"/>
                <w:sz w:val="22"/>
                <w:szCs w:val="22"/>
              </w:rPr>
              <w:t>Habitación doble</w:t>
            </w:r>
          </w:p>
        </w:tc>
        <w:tc>
          <w:tcPr>
            <w:tcW w:w="1276" w:type="dxa"/>
            <w:tcBorders>
              <w:top w:val="nil"/>
              <w:left w:val="nil"/>
              <w:bottom w:val="single" w:sz="4" w:space="0" w:color="auto"/>
              <w:right w:val="single" w:sz="4" w:space="0" w:color="auto"/>
            </w:tcBorders>
            <w:shd w:val="clear" w:color="auto" w:fill="auto"/>
            <w:noWrap/>
            <w:vAlign w:val="center"/>
          </w:tcPr>
          <w:p w:rsidR="001E7AA9" w:rsidRPr="001E7AA9" w:rsidRDefault="001E7AA9" w:rsidP="00734E3E">
            <w:pPr>
              <w:jc w:val="center"/>
              <w:rPr>
                <w:rFonts w:ascii="Times New Roman" w:eastAsia="Times New Roman" w:hAnsi="Times New Roman"/>
                <w:sz w:val="22"/>
                <w:szCs w:val="22"/>
              </w:rPr>
            </w:pPr>
            <w:r w:rsidRPr="001E7AA9">
              <w:rPr>
                <w:rFonts w:ascii="Times New Roman" w:eastAsia="Times New Roman" w:hAnsi="Times New Roman"/>
                <w:sz w:val="22"/>
                <w:szCs w:val="22"/>
              </w:rPr>
              <w:t>1.980</w:t>
            </w:r>
          </w:p>
        </w:tc>
        <w:tc>
          <w:tcPr>
            <w:tcW w:w="1418" w:type="dxa"/>
            <w:tcBorders>
              <w:top w:val="nil"/>
              <w:left w:val="nil"/>
              <w:bottom w:val="single" w:sz="4" w:space="0" w:color="auto"/>
              <w:right w:val="single" w:sz="4" w:space="0" w:color="auto"/>
            </w:tcBorders>
            <w:shd w:val="clear" w:color="auto" w:fill="auto"/>
            <w:noWrap/>
            <w:vAlign w:val="center"/>
          </w:tcPr>
          <w:p w:rsidR="001E7AA9" w:rsidRPr="001E7AA9" w:rsidRDefault="001E7AA9" w:rsidP="00734E3E">
            <w:pPr>
              <w:jc w:val="center"/>
              <w:rPr>
                <w:rFonts w:ascii="Times New Roman" w:eastAsia="Times New Roman" w:hAnsi="Times New Roman"/>
                <w:sz w:val="22"/>
                <w:szCs w:val="22"/>
              </w:rPr>
            </w:pPr>
            <w:r w:rsidRPr="001E7AA9">
              <w:rPr>
                <w:rFonts w:ascii="Times New Roman" w:eastAsia="Times New Roman" w:hAnsi="Times New Roman"/>
                <w:sz w:val="22"/>
                <w:szCs w:val="22"/>
              </w:rPr>
              <w:t>1.505</w:t>
            </w:r>
          </w:p>
        </w:tc>
        <w:tc>
          <w:tcPr>
            <w:tcW w:w="1275" w:type="dxa"/>
            <w:tcBorders>
              <w:top w:val="nil"/>
              <w:left w:val="nil"/>
              <w:bottom w:val="single" w:sz="4" w:space="0" w:color="auto"/>
              <w:right w:val="single" w:sz="4" w:space="0" w:color="auto"/>
            </w:tcBorders>
            <w:shd w:val="clear" w:color="auto" w:fill="auto"/>
            <w:vAlign w:val="center"/>
          </w:tcPr>
          <w:p w:rsidR="001E7AA9" w:rsidRPr="001E7AA9" w:rsidRDefault="001E7AA9" w:rsidP="00734E3E">
            <w:pPr>
              <w:jc w:val="center"/>
              <w:rPr>
                <w:rFonts w:ascii="Times New Roman" w:eastAsia="Times New Roman" w:hAnsi="Times New Roman"/>
                <w:sz w:val="22"/>
                <w:szCs w:val="22"/>
              </w:rPr>
            </w:pPr>
            <w:r w:rsidRPr="001E7AA9">
              <w:rPr>
                <w:rFonts w:ascii="Times New Roman" w:eastAsia="Times New Roman" w:hAnsi="Times New Roman"/>
                <w:sz w:val="22"/>
                <w:szCs w:val="22"/>
              </w:rPr>
              <w:t>1.335</w:t>
            </w:r>
          </w:p>
        </w:tc>
      </w:tr>
      <w:tr w:rsidR="001E7AA9" w:rsidRPr="001E7AA9" w:rsidTr="00734E3E">
        <w:trPr>
          <w:trHeight w:val="36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1E7AA9" w:rsidRPr="001E7AA9" w:rsidRDefault="001E7AA9" w:rsidP="00734E3E">
            <w:pPr>
              <w:rPr>
                <w:rFonts w:ascii="Times New Roman" w:eastAsia="Times New Roman" w:hAnsi="Times New Roman"/>
                <w:sz w:val="22"/>
                <w:szCs w:val="22"/>
              </w:rPr>
            </w:pPr>
            <w:proofErr w:type="spellStart"/>
            <w:r w:rsidRPr="001E7AA9">
              <w:rPr>
                <w:rFonts w:ascii="Times New Roman" w:eastAsia="Times New Roman" w:hAnsi="Times New Roman"/>
                <w:sz w:val="22"/>
                <w:szCs w:val="22"/>
              </w:rPr>
              <w:t>Supl</w:t>
            </w:r>
            <w:proofErr w:type="spellEnd"/>
            <w:r w:rsidRPr="001E7AA9">
              <w:rPr>
                <w:rFonts w:ascii="Times New Roman" w:eastAsia="Times New Roman" w:hAnsi="Times New Roman"/>
                <w:sz w:val="22"/>
                <w:szCs w:val="22"/>
              </w:rPr>
              <w:t>. single</w:t>
            </w:r>
          </w:p>
        </w:tc>
        <w:tc>
          <w:tcPr>
            <w:tcW w:w="1276" w:type="dxa"/>
            <w:tcBorders>
              <w:top w:val="nil"/>
              <w:left w:val="nil"/>
              <w:bottom w:val="single" w:sz="4" w:space="0" w:color="auto"/>
              <w:right w:val="single" w:sz="4" w:space="0" w:color="auto"/>
            </w:tcBorders>
            <w:shd w:val="clear" w:color="auto" w:fill="auto"/>
            <w:noWrap/>
            <w:vAlign w:val="center"/>
          </w:tcPr>
          <w:p w:rsidR="001E7AA9" w:rsidRPr="001E7AA9" w:rsidRDefault="001E7AA9" w:rsidP="00734E3E">
            <w:pPr>
              <w:jc w:val="center"/>
              <w:rPr>
                <w:rFonts w:ascii="Times New Roman" w:eastAsia="Times New Roman" w:hAnsi="Times New Roman"/>
                <w:sz w:val="22"/>
                <w:szCs w:val="22"/>
              </w:rPr>
            </w:pPr>
            <w:r w:rsidRPr="001E7AA9">
              <w:rPr>
                <w:rFonts w:ascii="Times New Roman" w:eastAsia="Times New Roman" w:hAnsi="Times New Roman"/>
                <w:sz w:val="22"/>
                <w:szCs w:val="22"/>
              </w:rPr>
              <w:t>735</w:t>
            </w:r>
          </w:p>
        </w:tc>
        <w:tc>
          <w:tcPr>
            <w:tcW w:w="1418" w:type="dxa"/>
            <w:tcBorders>
              <w:top w:val="nil"/>
              <w:left w:val="nil"/>
              <w:bottom w:val="single" w:sz="4" w:space="0" w:color="auto"/>
              <w:right w:val="single" w:sz="4" w:space="0" w:color="auto"/>
            </w:tcBorders>
            <w:shd w:val="clear" w:color="auto" w:fill="auto"/>
            <w:noWrap/>
            <w:vAlign w:val="center"/>
          </w:tcPr>
          <w:p w:rsidR="001E7AA9" w:rsidRPr="001E7AA9" w:rsidRDefault="001E7AA9" w:rsidP="00734E3E">
            <w:pPr>
              <w:jc w:val="center"/>
              <w:rPr>
                <w:rFonts w:ascii="Times New Roman" w:eastAsia="Times New Roman" w:hAnsi="Times New Roman"/>
                <w:sz w:val="22"/>
                <w:szCs w:val="22"/>
              </w:rPr>
            </w:pPr>
            <w:r w:rsidRPr="001E7AA9">
              <w:rPr>
                <w:rFonts w:ascii="Times New Roman" w:eastAsia="Times New Roman" w:hAnsi="Times New Roman"/>
                <w:sz w:val="22"/>
                <w:szCs w:val="22"/>
              </w:rPr>
              <w:t>430</w:t>
            </w:r>
          </w:p>
        </w:tc>
        <w:tc>
          <w:tcPr>
            <w:tcW w:w="1275" w:type="dxa"/>
            <w:tcBorders>
              <w:top w:val="nil"/>
              <w:left w:val="nil"/>
              <w:bottom w:val="single" w:sz="4" w:space="0" w:color="auto"/>
              <w:right w:val="single" w:sz="4" w:space="0" w:color="auto"/>
            </w:tcBorders>
            <w:vAlign w:val="center"/>
          </w:tcPr>
          <w:p w:rsidR="001E7AA9" w:rsidRPr="001E7AA9" w:rsidRDefault="001E7AA9" w:rsidP="00734E3E">
            <w:pPr>
              <w:jc w:val="center"/>
              <w:rPr>
                <w:rFonts w:ascii="Times New Roman" w:eastAsia="Times New Roman" w:hAnsi="Times New Roman"/>
                <w:sz w:val="22"/>
                <w:szCs w:val="22"/>
              </w:rPr>
            </w:pPr>
            <w:r w:rsidRPr="001E7AA9">
              <w:rPr>
                <w:rFonts w:ascii="Times New Roman" w:eastAsia="Times New Roman" w:hAnsi="Times New Roman"/>
                <w:sz w:val="22"/>
                <w:szCs w:val="22"/>
              </w:rPr>
              <w:t>305</w:t>
            </w:r>
          </w:p>
        </w:tc>
      </w:tr>
    </w:tbl>
    <w:p w:rsidR="001E7AA9" w:rsidRPr="001E7AA9" w:rsidRDefault="001E7AA9" w:rsidP="001E7AA9">
      <w:pPr>
        <w:jc w:val="both"/>
        <w:rPr>
          <w:rFonts w:ascii="Times New Roman" w:hAnsi="Times New Roman"/>
          <w:sz w:val="22"/>
          <w:szCs w:val="22"/>
        </w:rPr>
      </w:pPr>
    </w:p>
    <w:p w:rsidR="001E7AA9" w:rsidRDefault="001E7AA9" w:rsidP="001E7AA9">
      <w:pPr>
        <w:jc w:val="both"/>
        <w:rPr>
          <w:rFonts w:ascii="Times New Roman" w:hAnsi="Times New Roman"/>
          <w:b/>
          <w:bCs/>
          <w:caps/>
          <w:sz w:val="22"/>
          <w:szCs w:val="22"/>
        </w:rPr>
      </w:pPr>
    </w:p>
    <w:p w:rsidR="001E7AA9" w:rsidRDefault="001E7AA9" w:rsidP="001E7AA9">
      <w:pPr>
        <w:jc w:val="both"/>
        <w:rPr>
          <w:rFonts w:ascii="Times New Roman" w:hAnsi="Times New Roman"/>
          <w:b/>
          <w:bCs/>
          <w:caps/>
          <w:sz w:val="22"/>
          <w:szCs w:val="22"/>
        </w:rPr>
      </w:pPr>
    </w:p>
    <w:p w:rsidR="001E7AA9" w:rsidRDefault="001E7AA9" w:rsidP="001E7AA9">
      <w:pPr>
        <w:jc w:val="center"/>
        <w:rPr>
          <w:rFonts w:ascii="Times New Roman" w:hAnsi="Times New Roman"/>
          <w:b/>
          <w:bCs/>
          <w:caps/>
          <w:sz w:val="22"/>
          <w:szCs w:val="22"/>
        </w:rPr>
      </w:pPr>
      <w:r>
        <w:rPr>
          <w:rFonts w:ascii="Times New Roman" w:hAnsi="Times New Roman"/>
          <w:b/>
          <w:bCs/>
          <w:caps/>
          <w:sz w:val="22"/>
          <w:szCs w:val="22"/>
        </w:rPr>
        <w:lastRenderedPageBreak/>
        <w:t>ITINERARIO</w:t>
      </w:r>
    </w:p>
    <w:p w:rsidR="001E7AA9" w:rsidRDefault="001E7AA9" w:rsidP="001E7AA9">
      <w:pPr>
        <w:jc w:val="center"/>
        <w:rPr>
          <w:rFonts w:ascii="Times New Roman" w:hAnsi="Times New Roman"/>
          <w:b/>
          <w:bCs/>
          <w:caps/>
          <w:sz w:val="22"/>
          <w:szCs w:val="22"/>
        </w:rPr>
      </w:pPr>
      <w:bookmarkStart w:id="0" w:name="_GoBack"/>
      <w:bookmarkEnd w:id="0"/>
    </w:p>
    <w:p w:rsidR="001E7AA9" w:rsidRPr="001E7AA9" w:rsidRDefault="001E7AA9" w:rsidP="001E7AA9">
      <w:pPr>
        <w:jc w:val="both"/>
        <w:rPr>
          <w:rFonts w:ascii="Times New Roman" w:hAnsi="Times New Roman"/>
          <w:b/>
          <w:bCs/>
          <w:caps/>
          <w:sz w:val="22"/>
          <w:szCs w:val="22"/>
        </w:rPr>
      </w:pPr>
      <w:r w:rsidRPr="001E7AA9">
        <w:rPr>
          <w:rFonts w:ascii="Times New Roman" w:hAnsi="Times New Roman"/>
          <w:b/>
          <w:bCs/>
          <w:caps/>
          <w:sz w:val="22"/>
          <w:szCs w:val="22"/>
        </w:rPr>
        <w:t>Día 1.º: EREVAN</w:t>
      </w:r>
    </w:p>
    <w:p w:rsidR="001E7AA9" w:rsidRPr="001E7AA9" w:rsidRDefault="001E7AA9" w:rsidP="001E7AA9">
      <w:pPr>
        <w:jc w:val="both"/>
        <w:rPr>
          <w:rFonts w:ascii="Times New Roman" w:hAnsi="Times New Roman"/>
          <w:bCs/>
          <w:sz w:val="22"/>
          <w:szCs w:val="22"/>
        </w:rPr>
      </w:pPr>
      <w:r w:rsidRPr="001E7AA9">
        <w:rPr>
          <w:rFonts w:ascii="Times New Roman" w:hAnsi="Times New Roman"/>
          <w:bCs/>
          <w:sz w:val="22"/>
          <w:szCs w:val="22"/>
        </w:rPr>
        <w:t xml:space="preserve">Llegada al aeropuerto de </w:t>
      </w:r>
      <w:proofErr w:type="spellStart"/>
      <w:r w:rsidRPr="001E7AA9">
        <w:rPr>
          <w:rFonts w:ascii="Times New Roman" w:hAnsi="Times New Roman"/>
          <w:bCs/>
          <w:sz w:val="22"/>
          <w:szCs w:val="22"/>
        </w:rPr>
        <w:t>Zvartnots</w:t>
      </w:r>
      <w:proofErr w:type="spellEnd"/>
      <w:r w:rsidRPr="001E7AA9">
        <w:rPr>
          <w:rFonts w:ascii="Times New Roman" w:hAnsi="Times New Roman"/>
          <w:bCs/>
          <w:sz w:val="22"/>
          <w:szCs w:val="22"/>
        </w:rPr>
        <w:t xml:space="preserve"> y traslado al hotel. Alojamiento.</w:t>
      </w:r>
    </w:p>
    <w:p w:rsidR="001E7AA9" w:rsidRPr="001E7AA9" w:rsidRDefault="001E7AA9" w:rsidP="001E7AA9">
      <w:pPr>
        <w:jc w:val="both"/>
        <w:rPr>
          <w:rFonts w:ascii="Times New Roman" w:hAnsi="Times New Roman"/>
          <w:sz w:val="22"/>
          <w:szCs w:val="22"/>
        </w:rPr>
      </w:pPr>
    </w:p>
    <w:p w:rsidR="001E7AA9" w:rsidRPr="001E7AA9" w:rsidRDefault="001E7AA9" w:rsidP="001E7AA9">
      <w:pPr>
        <w:rPr>
          <w:rFonts w:ascii="Times New Roman" w:hAnsi="Times New Roman"/>
          <w:b/>
          <w:bCs/>
          <w:caps/>
          <w:sz w:val="22"/>
          <w:szCs w:val="22"/>
        </w:rPr>
      </w:pPr>
      <w:r w:rsidRPr="001E7AA9">
        <w:rPr>
          <w:rFonts w:ascii="Times New Roman" w:hAnsi="Times New Roman"/>
          <w:b/>
          <w:bCs/>
          <w:caps/>
          <w:sz w:val="22"/>
          <w:szCs w:val="22"/>
        </w:rPr>
        <w:t xml:space="preserve">Día 2.º: EREVAN </w:t>
      </w:r>
    </w:p>
    <w:p w:rsidR="001E7AA9" w:rsidRPr="001E7AA9" w:rsidRDefault="001E7AA9" w:rsidP="001E7AA9">
      <w:pPr>
        <w:rPr>
          <w:rFonts w:ascii="Times New Roman" w:hAnsi="Times New Roman"/>
          <w:bCs/>
          <w:sz w:val="22"/>
          <w:szCs w:val="22"/>
        </w:rPr>
      </w:pPr>
      <w:r w:rsidRPr="001E7AA9">
        <w:rPr>
          <w:rFonts w:ascii="Times New Roman" w:hAnsi="Times New Roman"/>
          <w:bCs/>
          <w:sz w:val="22"/>
          <w:szCs w:val="22"/>
        </w:rPr>
        <w:t xml:space="preserve">Desayuno. Visita de día completo de Ereván, disfrute de unas vistas panorámicas de la Casa de la Ópera, del extraordinario paisaje del Monte Ararat cubierto de nieve, del Lago del Cisne, la Avenida del Norte, y de la Plaza de la República. Visite el Museo del Genocidio Armenio, que muestra documentos internacionales sin precedentes sobre el Genocidio Armenio. Después, explore el complejo memorativo </w:t>
      </w:r>
      <w:proofErr w:type="spellStart"/>
      <w:r w:rsidRPr="001E7AA9">
        <w:rPr>
          <w:rFonts w:ascii="Times New Roman" w:hAnsi="Times New Roman"/>
          <w:bCs/>
          <w:sz w:val="22"/>
          <w:szCs w:val="22"/>
        </w:rPr>
        <w:t>Tsitsernakaberd</w:t>
      </w:r>
      <w:proofErr w:type="spellEnd"/>
      <w:r w:rsidRPr="001E7AA9">
        <w:rPr>
          <w:rFonts w:ascii="Times New Roman" w:hAnsi="Times New Roman"/>
          <w:bCs/>
          <w:sz w:val="22"/>
          <w:szCs w:val="22"/>
        </w:rPr>
        <w:t xml:space="preserve">, dedicado a las 1.5 millones de víctimas. </w:t>
      </w:r>
      <w:r w:rsidRPr="001E7AA9">
        <w:rPr>
          <w:rFonts w:ascii="Times New Roman" w:hAnsi="Times New Roman"/>
          <w:b/>
          <w:sz w:val="22"/>
          <w:szCs w:val="22"/>
        </w:rPr>
        <w:t>Almuerzo</w:t>
      </w:r>
      <w:r w:rsidRPr="001E7AA9">
        <w:rPr>
          <w:rFonts w:ascii="Times New Roman" w:hAnsi="Times New Roman"/>
          <w:bCs/>
          <w:sz w:val="22"/>
          <w:szCs w:val="22"/>
        </w:rPr>
        <w:t xml:space="preserve"> en restaurante local. Visita del Museo de Historia de Armenia, imprescindible para los amantes de Historia y Arqueología. Alojamiento. </w:t>
      </w:r>
    </w:p>
    <w:p w:rsidR="001E7AA9" w:rsidRPr="001E7AA9" w:rsidRDefault="001E7AA9" w:rsidP="001E7AA9">
      <w:pPr>
        <w:rPr>
          <w:rFonts w:ascii="Times New Roman" w:hAnsi="Times New Roman"/>
          <w:bCs/>
          <w:sz w:val="22"/>
          <w:szCs w:val="22"/>
        </w:rPr>
      </w:pPr>
    </w:p>
    <w:p w:rsidR="001E7AA9" w:rsidRPr="001E7AA9" w:rsidRDefault="001E7AA9" w:rsidP="001E7AA9">
      <w:pPr>
        <w:rPr>
          <w:rFonts w:ascii="Times New Roman" w:hAnsi="Times New Roman"/>
          <w:b/>
          <w:bCs/>
          <w:caps/>
          <w:sz w:val="22"/>
          <w:szCs w:val="22"/>
        </w:rPr>
      </w:pPr>
      <w:r w:rsidRPr="001E7AA9">
        <w:rPr>
          <w:rFonts w:ascii="Times New Roman" w:hAnsi="Times New Roman"/>
          <w:b/>
          <w:bCs/>
          <w:caps/>
          <w:sz w:val="22"/>
          <w:szCs w:val="22"/>
        </w:rPr>
        <w:t xml:space="preserve">Día 3.º EREVÁN </w:t>
      </w:r>
    </w:p>
    <w:p w:rsidR="001E7AA9" w:rsidRPr="001E7AA9" w:rsidRDefault="001E7AA9" w:rsidP="001E7AA9">
      <w:pPr>
        <w:widowControl w:val="0"/>
        <w:suppressAutoHyphens/>
        <w:jc w:val="both"/>
        <w:rPr>
          <w:rFonts w:ascii="Times New Roman" w:hAnsi="Times New Roman"/>
          <w:sz w:val="22"/>
          <w:szCs w:val="22"/>
        </w:rPr>
      </w:pPr>
      <w:r w:rsidRPr="001E7AA9">
        <w:rPr>
          <w:rFonts w:ascii="Times New Roman" w:hAnsi="Times New Roman"/>
          <w:sz w:val="22"/>
          <w:szCs w:val="22"/>
        </w:rPr>
        <w:t xml:space="preserve">Desayuno. Visita del Monasterio de </w:t>
      </w:r>
      <w:proofErr w:type="spellStart"/>
      <w:r w:rsidRPr="001E7AA9">
        <w:rPr>
          <w:rFonts w:ascii="Times New Roman" w:hAnsi="Times New Roman"/>
          <w:sz w:val="22"/>
          <w:szCs w:val="22"/>
        </w:rPr>
        <w:t>Khor</w:t>
      </w:r>
      <w:proofErr w:type="spellEnd"/>
      <w:r w:rsidRPr="001E7AA9">
        <w:rPr>
          <w:rFonts w:ascii="Times New Roman" w:hAnsi="Times New Roman"/>
          <w:sz w:val="22"/>
          <w:szCs w:val="22"/>
        </w:rPr>
        <w:t xml:space="preserve"> </w:t>
      </w:r>
      <w:proofErr w:type="spellStart"/>
      <w:r w:rsidRPr="001E7AA9">
        <w:rPr>
          <w:rFonts w:ascii="Times New Roman" w:hAnsi="Times New Roman"/>
          <w:sz w:val="22"/>
          <w:szCs w:val="22"/>
        </w:rPr>
        <w:t>Virap</w:t>
      </w:r>
      <w:proofErr w:type="spellEnd"/>
      <w:r w:rsidRPr="001E7AA9">
        <w:rPr>
          <w:rFonts w:ascii="Times New Roman" w:hAnsi="Times New Roman"/>
          <w:sz w:val="22"/>
          <w:szCs w:val="22"/>
        </w:rPr>
        <w:t xml:space="preserve">, al pie del Monte Ararat. La ubicación del monasterio da la oportunidad de disfrutar de unas vistas preciosas del bíblico Monte Ararat, donde posó el Arca de Noé. Salida hacia la Cueva del Pájaro, ubicada en el pueblo </w:t>
      </w:r>
      <w:proofErr w:type="spellStart"/>
      <w:r w:rsidRPr="001E7AA9">
        <w:rPr>
          <w:rFonts w:ascii="Times New Roman" w:hAnsi="Times New Roman"/>
          <w:sz w:val="22"/>
          <w:szCs w:val="22"/>
        </w:rPr>
        <w:t>Arení</w:t>
      </w:r>
      <w:proofErr w:type="spellEnd"/>
      <w:r w:rsidRPr="001E7AA9">
        <w:rPr>
          <w:rFonts w:ascii="Times New Roman" w:hAnsi="Times New Roman"/>
          <w:sz w:val="22"/>
          <w:szCs w:val="22"/>
        </w:rPr>
        <w:t xml:space="preserve"> donde tendrá una interesante excursión por la antigua cueva. </w:t>
      </w:r>
      <w:r w:rsidRPr="001E7AA9">
        <w:rPr>
          <w:rFonts w:ascii="Times New Roman" w:hAnsi="Times New Roman"/>
          <w:b/>
          <w:bCs/>
          <w:sz w:val="22"/>
          <w:szCs w:val="22"/>
        </w:rPr>
        <w:t>Almuerzo</w:t>
      </w:r>
      <w:r w:rsidRPr="001E7AA9">
        <w:rPr>
          <w:rFonts w:ascii="Times New Roman" w:hAnsi="Times New Roman"/>
          <w:sz w:val="22"/>
          <w:szCs w:val="22"/>
        </w:rPr>
        <w:t xml:space="preserve"> en restaurante local. Visite el Monasterio de </w:t>
      </w:r>
      <w:proofErr w:type="spellStart"/>
      <w:r w:rsidRPr="001E7AA9">
        <w:rPr>
          <w:rFonts w:ascii="Times New Roman" w:hAnsi="Times New Roman"/>
          <w:sz w:val="22"/>
          <w:szCs w:val="22"/>
        </w:rPr>
        <w:t>Noravank</w:t>
      </w:r>
      <w:proofErr w:type="spellEnd"/>
      <w:r w:rsidRPr="001E7AA9">
        <w:rPr>
          <w:rFonts w:ascii="Times New Roman" w:hAnsi="Times New Roman"/>
          <w:sz w:val="22"/>
          <w:szCs w:val="22"/>
        </w:rPr>
        <w:t xml:space="preserve">, una gema arquitectónica enclavada entre los peñascos de ladrillo rojo, en lo alto del profundo barranco. Camino hacia </w:t>
      </w:r>
      <w:proofErr w:type="spellStart"/>
      <w:r w:rsidRPr="001E7AA9">
        <w:rPr>
          <w:rFonts w:ascii="Times New Roman" w:hAnsi="Times New Roman"/>
          <w:sz w:val="22"/>
          <w:szCs w:val="22"/>
        </w:rPr>
        <w:t>Yeghegnadzor</w:t>
      </w:r>
      <w:proofErr w:type="spellEnd"/>
      <w:r w:rsidRPr="001E7AA9">
        <w:rPr>
          <w:rFonts w:ascii="Times New Roman" w:hAnsi="Times New Roman"/>
          <w:sz w:val="22"/>
          <w:szCs w:val="22"/>
        </w:rPr>
        <w:t xml:space="preserve">, donde visitará una fábrica de vino local y tendrá la oportunidad de degustar vinos producidos de una variedad endémica.  Alojamiento. </w:t>
      </w:r>
    </w:p>
    <w:p w:rsidR="001E7AA9" w:rsidRPr="001E7AA9" w:rsidRDefault="001E7AA9" w:rsidP="001E7AA9">
      <w:pPr>
        <w:widowControl w:val="0"/>
        <w:suppressAutoHyphens/>
        <w:jc w:val="both"/>
        <w:rPr>
          <w:rFonts w:ascii="Times New Roman" w:hAnsi="Times New Roman"/>
          <w:sz w:val="22"/>
          <w:szCs w:val="22"/>
        </w:rPr>
      </w:pPr>
    </w:p>
    <w:p w:rsidR="001E7AA9" w:rsidRPr="001E7AA9" w:rsidRDefault="001E7AA9" w:rsidP="001E7AA9">
      <w:pPr>
        <w:keepNext/>
        <w:jc w:val="both"/>
        <w:outlineLvl w:val="1"/>
        <w:rPr>
          <w:rFonts w:ascii="Times New Roman" w:hAnsi="Times New Roman"/>
          <w:b/>
          <w:bCs/>
          <w:caps/>
          <w:sz w:val="22"/>
          <w:szCs w:val="22"/>
        </w:rPr>
      </w:pPr>
      <w:r w:rsidRPr="001E7AA9">
        <w:rPr>
          <w:rFonts w:ascii="Times New Roman" w:hAnsi="Times New Roman"/>
          <w:b/>
          <w:bCs/>
          <w:caps/>
          <w:sz w:val="22"/>
          <w:szCs w:val="22"/>
        </w:rPr>
        <w:t xml:space="preserve">Día 4.º EREVÁN </w:t>
      </w:r>
    </w:p>
    <w:p w:rsidR="001E7AA9" w:rsidRPr="001E7AA9" w:rsidRDefault="001E7AA9" w:rsidP="001E7AA9">
      <w:pPr>
        <w:widowControl w:val="0"/>
        <w:suppressAutoHyphens/>
        <w:jc w:val="both"/>
        <w:rPr>
          <w:rFonts w:ascii="Times New Roman" w:hAnsi="Times New Roman"/>
          <w:sz w:val="22"/>
          <w:szCs w:val="22"/>
        </w:rPr>
      </w:pPr>
      <w:r w:rsidRPr="001E7AA9">
        <w:rPr>
          <w:rFonts w:ascii="Times New Roman" w:hAnsi="Times New Roman"/>
          <w:sz w:val="22"/>
          <w:szCs w:val="22"/>
        </w:rPr>
        <w:t xml:space="preserve">Desayuno. Visita de la Catedral de </w:t>
      </w:r>
      <w:proofErr w:type="spellStart"/>
      <w:r w:rsidRPr="001E7AA9">
        <w:rPr>
          <w:rFonts w:ascii="Times New Roman" w:hAnsi="Times New Roman"/>
          <w:sz w:val="22"/>
          <w:szCs w:val="22"/>
        </w:rPr>
        <w:t>Zvartnots</w:t>
      </w:r>
      <w:proofErr w:type="spellEnd"/>
      <w:r w:rsidRPr="001E7AA9">
        <w:rPr>
          <w:rFonts w:ascii="Times New Roman" w:hAnsi="Times New Roman"/>
          <w:sz w:val="22"/>
          <w:szCs w:val="22"/>
        </w:rPr>
        <w:t xml:space="preserve">. El llamativo diseño y la construcción representan una innovación arquitectónica de la Edad Media. </w:t>
      </w:r>
      <w:r w:rsidRPr="001E7AA9">
        <w:rPr>
          <w:rFonts w:ascii="Times New Roman" w:hAnsi="Times New Roman"/>
          <w:b/>
          <w:bCs/>
          <w:sz w:val="22"/>
          <w:szCs w:val="22"/>
        </w:rPr>
        <w:t>Almuerzo</w:t>
      </w:r>
      <w:r w:rsidRPr="001E7AA9">
        <w:rPr>
          <w:rFonts w:ascii="Times New Roman" w:hAnsi="Times New Roman"/>
          <w:sz w:val="22"/>
          <w:szCs w:val="22"/>
        </w:rPr>
        <w:t xml:space="preserve"> en restaurante local, Salida hacia </w:t>
      </w:r>
      <w:proofErr w:type="spellStart"/>
      <w:r w:rsidRPr="001E7AA9">
        <w:rPr>
          <w:rFonts w:ascii="Times New Roman" w:hAnsi="Times New Roman"/>
          <w:sz w:val="22"/>
          <w:szCs w:val="22"/>
        </w:rPr>
        <w:t>Etchmiadzin</w:t>
      </w:r>
      <w:proofErr w:type="spellEnd"/>
      <w:r w:rsidRPr="001E7AA9">
        <w:rPr>
          <w:rFonts w:ascii="Times New Roman" w:hAnsi="Times New Roman"/>
          <w:sz w:val="22"/>
          <w:szCs w:val="22"/>
        </w:rPr>
        <w:t xml:space="preserve">, centro del cristianismo armenio, considerada la “ciudad de Vaticano” de Armenia, con la Santa Sede de la Iglesia Apostólica Armenia. Visita exterior de la Catedral de </w:t>
      </w:r>
      <w:proofErr w:type="spellStart"/>
      <w:r w:rsidRPr="001E7AA9">
        <w:rPr>
          <w:rFonts w:ascii="Times New Roman" w:hAnsi="Times New Roman"/>
          <w:sz w:val="22"/>
          <w:szCs w:val="22"/>
        </w:rPr>
        <w:t>Echmiadzin</w:t>
      </w:r>
      <w:proofErr w:type="spellEnd"/>
      <w:r w:rsidRPr="001E7AA9">
        <w:rPr>
          <w:rFonts w:ascii="Times New Roman" w:hAnsi="Times New Roman"/>
          <w:sz w:val="22"/>
          <w:szCs w:val="22"/>
        </w:rPr>
        <w:t xml:space="preserve">, la primera iglesia cristiana del mundo. Visite la Iglesia de Santa </w:t>
      </w:r>
      <w:proofErr w:type="spellStart"/>
      <w:r w:rsidRPr="001E7AA9">
        <w:rPr>
          <w:rFonts w:ascii="Times New Roman" w:hAnsi="Times New Roman"/>
          <w:sz w:val="22"/>
          <w:szCs w:val="22"/>
        </w:rPr>
        <w:t>Hripsimé</w:t>
      </w:r>
      <w:proofErr w:type="spellEnd"/>
      <w:r w:rsidRPr="001E7AA9">
        <w:rPr>
          <w:rFonts w:ascii="Times New Roman" w:hAnsi="Times New Roman"/>
          <w:sz w:val="22"/>
          <w:szCs w:val="22"/>
        </w:rPr>
        <w:t xml:space="preserve">, una de las iglesias más antiguas de Armenia. Alojamiento. </w:t>
      </w:r>
    </w:p>
    <w:p w:rsidR="001E7AA9" w:rsidRPr="001E7AA9" w:rsidRDefault="001E7AA9" w:rsidP="001E7AA9">
      <w:pPr>
        <w:jc w:val="both"/>
        <w:rPr>
          <w:rFonts w:ascii="Times New Roman" w:hAnsi="Times New Roman"/>
          <w:b/>
          <w:caps/>
          <w:sz w:val="22"/>
          <w:szCs w:val="22"/>
        </w:rPr>
      </w:pPr>
      <w:r w:rsidRPr="001E7AA9">
        <w:rPr>
          <w:rFonts w:ascii="Times New Roman" w:hAnsi="Times New Roman"/>
          <w:b/>
          <w:caps/>
          <w:sz w:val="22"/>
          <w:szCs w:val="22"/>
        </w:rPr>
        <w:t xml:space="preserve">Día 5.º EREVÁN </w:t>
      </w:r>
    </w:p>
    <w:p w:rsidR="001E7AA9" w:rsidRPr="001E7AA9" w:rsidRDefault="001E7AA9" w:rsidP="001E7AA9">
      <w:pPr>
        <w:jc w:val="both"/>
        <w:rPr>
          <w:rFonts w:ascii="Times New Roman" w:hAnsi="Times New Roman"/>
          <w:sz w:val="22"/>
          <w:szCs w:val="22"/>
        </w:rPr>
      </w:pPr>
      <w:r w:rsidRPr="001E7AA9">
        <w:rPr>
          <w:rFonts w:ascii="Times New Roman" w:hAnsi="Times New Roman"/>
          <w:sz w:val="22"/>
          <w:szCs w:val="22"/>
        </w:rPr>
        <w:t xml:space="preserve">Desayuno. Dirección al pueblo de </w:t>
      </w:r>
      <w:proofErr w:type="spellStart"/>
      <w:r w:rsidRPr="001E7AA9">
        <w:rPr>
          <w:rFonts w:ascii="Times New Roman" w:hAnsi="Times New Roman"/>
          <w:sz w:val="22"/>
          <w:szCs w:val="22"/>
        </w:rPr>
        <w:t>Garni</w:t>
      </w:r>
      <w:proofErr w:type="spellEnd"/>
      <w:r w:rsidRPr="001E7AA9">
        <w:rPr>
          <w:rFonts w:ascii="Times New Roman" w:hAnsi="Times New Roman"/>
          <w:sz w:val="22"/>
          <w:szCs w:val="22"/>
        </w:rPr>
        <w:t xml:space="preserve">, famoso por su templo Pagano del siglo I. Cerca del Templo de </w:t>
      </w:r>
      <w:proofErr w:type="spellStart"/>
      <w:r w:rsidRPr="001E7AA9">
        <w:rPr>
          <w:rFonts w:ascii="Times New Roman" w:hAnsi="Times New Roman"/>
          <w:sz w:val="22"/>
          <w:szCs w:val="22"/>
        </w:rPr>
        <w:t>Garni</w:t>
      </w:r>
      <w:proofErr w:type="spellEnd"/>
      <w:r w:rsidRPr="001E7AA9">
        <w:rPr>
          <w:rFonts w:ascii="Times New Roman" w:hAnsi="Times New Roman"/>
          <w:sz w:val="22"/>
          <w:szCs w:val="22"/>
        </w:rPr>
        <w:t xml:space="preserve"> disfrute de los sonidos del </w:t>
      </w:r>
      <w:proofErr w:type="spellStart"/>
      <w:r w:rsidRPr="001E7AA9">
        <w:rPr>
          <w:rFonts w:ascii="Times New Roman" w:hAnsi="Times New Roman"/>
          <w:sz w:val="22"/>
          <w:szCs w:val="22"/>
        </w:rPr>
        <w:t>duduk</w:t>
      </w:r>
      <w:proofErr w:type="spellEnd"/>
      <w:r w:rsidRPr="001E7AA9">
        <w:rPr>
          <w:rFonts w:ascii="Times New Roman" w:hAnsi="Times New Roman"/>
          <w:sz w:val="22"/>
          <w:szCs w:val="22"/>
        </w:rPr>
        <w:t xml:space="preserve"> armenio, tradicional instrumento de musical de viento. Descienda al Río </w:t>
      </w:r>
      <w:proofErr w:type="spellStart"/>
      <w:r w:rsidRPr="001E7AA9">
        <w:rPr>
          <w:rFonts w:ascii="Times New Roman" w:hAnsi="Times New Roman"/>
          <w:sz w:val="22"/>
          <w:szCs w:val="22"/>
        </w:rPr>
        <w:t>Azat</w:t>
      </w:r>
      <w:proofErr w:type="spellEnd"/>
      <w:r w:rsidRPr="001E7AA9">
        <w:rPr>
          <w:rFonts w:ascii="Times New Roman" w:hAnsi="Times New Roman"/>
          <w:sz w:val="22"/>
          <w:szCs w:val="22"/>
        </w:rPr>
        <w:t xml:space="preserve">, donde se encuentra la “Sinfonía de las Piedras” o “el Órgano de Basalto”. Presencie la demostración de la preparación del </w:t>
      </w:r>
      <w:proofErr w:type="spellStart"/>
      <w:r w:rsidRPr="001E7AA9">
        <w:rPr>
          <w:rFonts w:ascii="Times New Roman" w:hAnsi="Times New Roman"/>
          <w:sz w:val="22"/>
          <w:szCs w:val="22"/>
        </w:rPr>
        <w:t>lavash</w:t>
      </w:r>
      <w:proofErr w:type="spellEnd"/>
      <w:r w:rsidRPr="001E7AA9">
        <w:rPr>
          <w:rFonts w:ascii="Times New Roman" w:hAnsi="Times New Roman"/>
          <w:sz w:val="22"/>
          <w:szCs w:val="22"/>
        </w:rPr>
        <w:t xml:space="preserve">, pan tradicional armenio. </w:t>
      </w:r>
      <w:r w:rsidRPr="001E7AA9">
        <w:rPr>
          <w:rFonts w:ascii="Times New Roman" w:hAnsi="Times New Roman"/>
          <w:b/>
          <w:bCs/>
          <w:sz w:val="22"/>
          <w:szCs w:val="22"/>
        </w:rPr>
        <w:t>Almuerzo</w:t>
      </w:r>
      <w:r w:rsidRPr="001E7AA9">
        <w:rPr>
          <w:rFonts w:ascii="Times New Roman" w:hAnsi="Times New Roman"/>
          <w:sz w:val="22"/>
          <w:szCs w:val="22"/>
        </w:rPr>
        <w:t xml:space="preserve"> en una casa rural. Salida hacia el Monasterio </w:t>
      </w:r>
      <w:proofErr w:type="spellStart"/>
      <w:r w:rsidRPr="001E7AA9">
        <w:rPr>
          <w:rFonts w:ascii="Times New Roman" w:hAnsi="Times New Roman"/>
          <w:sz w:val="22"/>
          <w:szCs w:val="22"/>
        </w:rPr>
        <w:t>Gueghard</w:t>
      </w:r>
      <w:proofErr w:type="spellEnd"/>
      <w:r w:rsidRPr="001E7AA9">
        <w:rPr>
          <w:rFonts w:ascii="Times New Roman" w:hAnsi="Times New Roman"/>
          <w:sz w:val="22"/>
          <w:szCs w:val="22"/>
        </w:rPr>
        <w:t xml:space="preserve">. Contiene una variedad de iglesias y tumbas. Alojamiento. </w:t>
      </w:r>
    </w:p>
    <w:p w:rsidR="001E7AA9" w:rsidRPr="001E7AA9" w:rsidRDefault="001E7AA9" w:rsidP="001E7AA9">
      <w:pPr>
        <w:jc w:val="both"/>
        <w:rPr>
          <w:rFonts w:ascii="Times New Roman" w:hAnsi="Times New Roman"/>
          <w:b/>
          <w:caps/>
          <w:sz w:val="22"/>
          <w:szCs w:val="22"/>
        </w:rPr>
      </w:pPr>
    </w:p>
    <w:p w:rsidR="001E7AA9" w:rsidRPr="001E7AA9" w:rsidRDefault="001E7AA9" w:rsidP="001E7AA9">
      <w:pPr>
        <w:jc w:val="both"/>
        <w:rPr>
          <w:rFonts w:ascii="Times New Roman" w:hAnsi="Times New Roman"/>
          <w:b/>
          <w:caps/>
          <w:sz w:val="22"/>
          <w:szCs w:val="22"/>
        </w:rPr>
      </w:pPr>
      <w:r w:rsidRPr="001E7AA9">
        <w:rPr>
          <w:rFonts w:ascii="Times New Roman" w:hAnsi="Times New Roman"/>
          <w:b/>
          <w:caps/>
          <w:sz w:val="22"/>
          <w:szCs w:val="22"/>
        </w:rPr>
        <w:t>Día 6.º EREVÁN - GYUMRI</w:t>
      </w:r>
    </w:p>
    <w:p w:rsidR="001E7AA9" w:rsidRPr="001E7AA9" w:rsidRDefault="001E7AA9" w:rsidP="001E7AA9">
      <w:pPr>
        <w:jc w:val="both"/>
        <w:rPr>
          <w:rFonts w:ascii="Times New Roman" w:hAnsi="Times New Roman"/>
          <w:sz w:val="22"/>
          <w:szCs w:val="22"/>
        </w:rPr>
      </w:pPr>
      <w:r w:rsidRPr="001E7AA9">
        <w:rPr>
          <w:rFonts w:ascii="Times New Roman" w:hAnsi="Times New Roman"/>
          <w:sz w:val="22"/>
          <w:szCs w:val="22"/>
        </w:rPr>
        <w:t xml:space="preserve">Desayuno. Viaje panorámico por la perla de Armenia, el lago </w:t>
      </w:r>
      <w:proofErr w:type="spellStart"/>
      <w:r w:rsidRPr="001E7AA9">
        <w:rPr>
          <w:rFonts w:ascii="Times New Roman" w:hAnsi="Times New Roman"/>
          <w:sz w:val="22"/>
          <w:szCs w:val="22"/>
        </w:rPr>
        <w:t>Sevan</w:t>
      </w:r>
      <w:proofErr w:type="spellEnd"/>
      <w:r w:rsidRPr="001E7AA9">
        <w:rPr>
          <w:rFonts w:ascii="Times New Roman" w:hAnsi="Times New Roman"/>
          <w:sz w:val="22"/>
          <w:szCs w:val="22"/>
        </w:rPr>
        <w:t xml:space="preserve">, que cubre cerca del 10% del territorio del país. Viaje hacia </w:t>
      </w:r>
      <w:proofErr w:type="spellStart"/>
      <w:r w:rsidRPr="001E7AA9">
        <w:rPr>
          <w:rFonts w:ascii="Times New Roman" w:hAnsi="Times New Roman"/>
          <w:sz w:val="22"/>
          <w:szCs w:val="22"/>
        </w:rPr>
        <w:t>Dilijan</w:t>
      </w:r>
      <w:proofErr w:type="spellEnd"/>
      <w:r w:rsidRPr="001E7AA9">
        <w:rPr>
          <w:rFonts w:ascii="Times New Roman" w:hAnsi="Times New Roman"/>
          <w:sz w:val="22"/>
          <w:szCs w:val="22"/>
        </w:rPr>
        <w:t xml:space="preserve"> para disfrutar de sus antiguos monumentos naturales y arquitectónicos que le rodean la ciudad. En el "Casco antiguo de </w:t>
      </w:r>
      <w:proofErr w:type="spellStart"/>
      <w:r w:rsidRPr="001E7AA9">
        <w:rPr>
          <w:rFonts w:ascii="Times New Roman" w:hAnsi="Times New Roman"/>
          <w:sz w:val="22"/>
          <w:szCs w:val="22"/>
        </w:rPr>
        <w:t>Dilijan</w:t>
      </w:r>
      <w:proofErr w:type="spellEnd"/>
      <w:r w:rsidRPr="001E7AA9">
        <w:rPr>
          <w:rFonts w:ascii="Times New Roman" w:hAnsi="Times New Roman"/>
          <w:sz w:val="22"/>
          <w:szCs w:val="22"/>
        </w:rPr>
        <w:t xml:space="preserve">" verá singulares balcones y terrazas típicas. </w:t>
      </w:r>
      <w:r w:rsidRPr="001E7AA9">
        <w:rPr>
          <w:rFonts w:ascii="Times New Roman" w:hAnsi="Times New Roman"/>
          <w:b/>
          <w:bCs/>
          <w:sz w:val="22"/>
          <w:szCs w:val="22"/>
        </w:rPr>
        <w:t>Almuerzo</w:t>
      </w:r>
      <w:r w:rsidRPr="001E7AA9">
        <w:rPr>
          <w:rFonts w:ascii="Times New Roman" w:hAnsi="Times New Roman"/>
          <w:sz w:val="22"/>
          <w:szCs w:val="22"/>
        </w:rPr>
        <w:t xml:space="preserve"> en un restaurante local. Visitará a un maestro- tallador de cruz-piedras de </w:t>
      </w:r>
      <w:proofErr w:type="spellStart"/>
      <w:r w:rsidRPr="001E7AA9">
        <w:rPr>
          <w:rFonts w:ascii="Times New Roman" w:hAnsi="Times New Roman"/>
          <w:sz w:val="22"/>
          <w:szCs w:val="22"/>
        </w:rPr>
        <w:t>Vanadzor</w:t>
      </w:r>
      <w:proofErr w:type="spellEnd"/>
      <w:r w:rsidRPr="001E7AA9">
        <w:rPr>
          <w:rFonts w:ascii="Times New Roman" w:hAnsi="Times New Roman"/>
          <w:sz w:val="22"/>
          <w:szCs w:val="22"/>
        </w:rPr>
        <w:t xml:space="preserve"> y tendremos una breve presentación y la oportunidad de ver el proceso del trabajo. Dirección hacia </w:t>
      </w:r>
      <w:proofErr w:type="spellStart"/>
      <w:r w:rsidRPr="001E7AA9">
        <w:rPr>
          <w:rFonts w:ascii="Times New Roman" w:hAnsi="Times New Roman"/>
          <w:sz w:val="22"/>
          <w:szCs w:val="22"/>
        </w:rPr>
        <w:t>Gyumri</w:t>
      </w:r>
      <w:proofErr w:type="spellEnd"/>
      <w:r w:rsidRPr="001E7AA9">
        <w:rPr>
          <w:rFonts w:ascii="Times New Roman" w:hAnsi="Times New Roman"/>
          <w:sz w:val="22"/>
          <w:szCs w:val="22"/>
        </w:rPr>
        <w:t xml:space="preserve">, la segunda ciudad más grande de Armenia. Durante la Visita de la Ciudad, conocerán “La Galería de las Hermanas Mariam y </w:t>
      </w:r>
      <w:proofErr w:type="spellStart"/>
      <w:r w:rsidRPr="001E7AA9">
        <w:rPr>
          <w:rFonts w:ascii="Times New Roman" w:hAnsi="Times New Roman"/>
          <w:sz w:val="22"/>
          <w:szCs w:val="22"/>
        </w:rPr>
        <w:t>Eranuhi</w:t>
      </w:r>
      <w:proofErr w:type="spellEnd"/>
      <w:r w:rsidRPr="001E7AA9">
        <w:rPr>
          <w:rFonts w:ascii="Times New Roman" w:hAnsi="Times New Roman"/>
          <w:sz w:val="22"/>
          <w:szCs w:val="22"/>
        </w:rPr>
        <w:t xml:space="preserve"> </w:t>
      </w:r>
      <w:proofErr w:type="spellStart"/>
      <w:r w:rsidRPr="001E7AA9">
        <w:rPr>
          <w:rFonts w:ascii="Times New Roman" w:hAnsi="Times New Roman"/>
          <w:sz w:val="22"/>
          <w:szCs w:val="22"/>
        </w:rPr>
        <w:t>Aslamazyan</w:t>
      </w:r>
      <w:proofErr w:type="spellEnd"/>
      <w:r w:rsidRPr="001E7AA9">
        <w:rPr>
          <w:rFonts w:ascii="Times New Roman" w:hAnsi="Times New Roman"/>
          <w:sz w:val="22"/>
          <w:szCs w:val="22"/>
        </w:rPr>
        <w:t xml:space="preserve">. Alojamiento. </w:t>
      </w:r>
    </w:p>
    <w:p w:rsidR="001E7AA9" w:rsidRPr="001E7AA9" w:rsidRDefault="001E7AA9" w:rsidP="001E7AA9">
      <w:pPr>
        <w:keepNext/>
        <w:jc w:val="both"/>
        <w:outlineLvl w:val="1"/>
        <w:rPr>
          <w:rFonts w:ascii="Times New Roman" w:hAnsi="Times New Roman"/>
          <w:b/>
          <w:bCs/>
          <w:caps/>
          <w:sz w:val="22"/>
          <w:szCs w:val="22"/>
        </w:rPr>
      </w:pPr>
    </w:p>
    <w:p w:rsidR="001E7AA9" w:rsidRPr="001E7AA9" w:rsidRDefault="001E7AA9" w:rsidP="001E7AA9">
      <w:pPr>
        <w:keepNext/>
        <w:jc w:val="both"/>
        <w:outlineLvl w:val="1"/>
        <w:rPr>
          <w:rFonts w:ascii="Times New Roman" w:hAnsi="Times New Roman"/>
          <w:b/>
          <w:bCs/>
          <w:caps/>
          <w:sz w:val="22"/>
          <w:szCs w:val="22"/>
        </w:rPr>
      </w:pPr>
      <w:bookmarkStart w:id="1" w:name="_Hlk98241334"/>
      <w:r w:rsidRPr="001E7AA9">
        <w:rPr>
          <w:rFonts w:ascii="Times New Roman" w:hAnsi="Times New Roman"/>
          <w:b/>
          <w:bCs/>
          <w:caps/>
          <w:sz w:val="22"/>
          <w:szCs w:val="22"/>
        </w:rPr>
        <w:t xml:space="preserve">Día 7.º GYUMRI - ErEvaN </w:t>
      </w:r>
    </w:p>
    <w:p w:rsidR="001E7AA9" w:rsidRPr="001E7AA9" w:rsidRDefault="001E7AA9" w:rsidP="001E7AA9">
      <w:pPr>
        <w:keepNext/>
        <w:jc w:val="both"/>
        <w:outlineLvl w:val="1"/>
        <w:rPr>
          <w:rFonts w:ascii="Times New Roman" w:hAnsi="Times New Roman"/>
          <w:sz w:val="22"/>
          <w:szCs w:val="22"/>
        </w:rPr>
      </w:pPr>
      <w:r w:rsidRPr="001E7AA9">
        <w:rPr>
          <w:rFonts w:ascii="Times New Roman" w:hAnsi="Times New Roman"/>
          <w:sz w:val="22"/>
          <w:szCs w:val="22"/>
        </w:rPr>
        <w:t xml:space="preserve">Desayuno. Visite la Fortaleza de </w:t>
      </w:r>
      <w:proofErr w:type="spellStart"/>
      <w:r w:rsidRPr="001E7AA9">
        <w:rPr>
          <w:rFonts w:ascii="Times New Roman" w:hAnsi="Times New Roman"/>
          <w:sz w:val="22"/>
          <w:szCs w:val="22"/>
        </w:rPr>
        <w:t>Dahstadem</w:t>
      </w:r>
      <w:proofErr w:type="spellEnd"/>
      <w:r w:rsidRPr="001E7AA9">
        <w:rPr>
          <w:rFonts w:ascii="Times New Roman" w:hAnsi="Times New Roman"/>
          <w:sz w:val="22"/>
          <w:szCs w:val="22"/>
        </w:rPr>
        <w:t xml:space="preserve"> y el Museo de la Historia del Vino. Este museo contiene todas las etapas de la evolución de la vinificación armenia. Van </w:t>
      </w:r>
      <w:proofErr w:type="spellStart"/>
      <w:r w:rsidRPr="001E7AA9">
        <w:rPr>
          <w:rFonts w:ascii="Times New Roman" w:hAnsi="Times New Roman"/>
          <w:sz w:val="22"/>
          <w:szCs w:val="22"/>
        </w:rPr>
        <w:t>Ardi</w:t>
      </w:r>
      <w:proofErr w:type="spellEnd"/>
      <w:r w:rsidRPr="001E7AA9">
        <w:rPr>
          <w:rFonts w:ascii="Times New Roman" w:hAnsi="Times New Roman"/>
          <w:sz w:val="22"/>
          <w:szCs w:val="22"/>
        </w:rPr>
        <w:t xml:space="preserve"> es una bodega boutique en la histórica región vinícola de </w:t>
      </w:r>
      <w:proofErr w:type="spellStart"/>
      <w:r w:rsidRPr="001E7AA9">
        <w:rPr>
          <w:rFonts w:ascii="Times New Roman" w:hAnsi="Times New Roman"/>
          <w:sz w:val="22"/>
          <w:szCs w:val="22"/>
        </w:rPr>
        <w:t>Aragatsotn</w:t>
      </w:r>
      <w:proofErr w:type="spellEnd"/>
      <w:r w:rsidRPr="001E7AA9">
        <w:rPr>
          <w:rFonts w:ascii="Times New Roman" w:hAnsi="Times New Roman"/>
          <w:sz w:val="22"/>
          <w:szCs w:val="22"/>
        </w:rPr>
        <w:t xml:space="preserve">, Armenia. Sus vinos nacen de uvas recolectadas a mano de </w:t>
      </w:r>
      <w:r w:rsidRPr="001E7AA9">
        <w:rPr>
          <w:rFonts w:ascii="Times New Roman" w:hAnsi="Times New Roman"/>
          <w:sz w:val="22"/>
          <w:szCs w:val="22"/>
        </w:rPr>
        <w:lastRenderedPageBreak/>
        <w:t xml:space="preserve">los viñedos de su finca. En </w:t>
      </w:r>
      <w:proofErr w:type="spellStart"/>
      <w:r w:rsidRPr="001E7AA9">
        <w:rPr>
          <w:rFonts w:ascii="Times New Roman" w:hAnsi="Times New Roman"/>
          <w:sz w:val="22"/>
          <w:szCs w:val="22"/>
        </w:rPr>
        <w:t>Ashtarak</w:t>
      </w:r>
      <w:proofErr w:type="spellEnd"/>
      <w:r w:rsidRPr="001E7AA9">
        <w:rPr>
          <w:rFonts w:ascii="Times New Roman" w:hAnsi="Times New Roman"/>
          <w:sz w:val="22"/>
          <w:szCs w:val="22"/>
        </w:rPr>
        <w:t xml:space="preserve"> tendrá una clase de cocina en una de las casas rurales / restaurantes locales. </w:t>
      </w:r>
      <w:r w:rsidRPr="001E7AA9">
        <w:rPr>
          <w:rFonts w:ascii="Times New Roman" w:hAnsi="Times New Roman"/>
          <w:b/>
          <w:bCs/>
          <w:sz w:val="22"/>
          <w:szCs w:val="22"/>
        </w:rPr>
        <w:t>Almuerzo</w:t>
      </w:r>
      <w:r w:rsidRPr="001E7AA9">
        <w:rPr>
          <w:rFonts w:ascii="Times New Roman" w:hAnsi="Times New Roman"/>
          <w:sz w:val="22"/>
          <w:szCs w:val="22"/>
        </w:rPr>
        <w:t xml:space="preserve"> en un restaurante local. La siguiente parada es en la Iglesia </w:t>
      </w:r>
      <w:proofErr w:type="spellStart"/>
      <w:r w:rsidRPr="001E7AA9">
        <w:rPr>
          <w:rFonts w:ascii="Times New Roman" w:hAnsi="Times New Roman"/>
          <w:sz w:val="22"/>
          <w:szCs w:val="22"/>
        </w:rPr>
        <w:t>Karmravor</w:t>
      </w:r>
      <w:proofErr w:type="spellEnd"/>
      <w:r w:rsidRPr="001E7AA9">
        <w:rPr>
          <w:rFonts w:ascii="Times New Roman" w:hAnsi="Times New Roman"/>
          <w:sz w:val="22"/>
          <w:szCs w:val="22"/>
        </w:rPr>
        <w:t>: una iglesia del siglo VII, la única en armenia con un tejado de tejas rojas. Alojamiento.</w:t>
      </w:r>
    </w:p>
    <w:bookmarkEnd w:id="1"/>
    <w:p w:rsidR="001E7AA9" w:rsidRPr="001E7AA9" w:rsidRDefault="001E7AA9" w:rsidP="001E7AA9">
      <w:pPr>
        <w:keepNext/>
        <w:jc w:val="both"/>
        <w:outlineLvl w:val="1"/>
        <w:rPr>
          <w:rFonts w:ascii="Times New Roman" w:hAnsi="Times New Roman"/>
          <w:sz w:val="22"/>
          <w:szCs w:val="22"/>
        </w:rPr>
      </w:pPr>
    </w:p>
    <w:p w:rsidR="001E7AA9" w:rsidRPr="001E7AA9" w:rsidRDefault="001E7AA9" w:rsidP="001E7AA9">
      <w:pPr>
        <w:keepNext/>
        <w:jc w:val="both"/>
        <w:outlineLvl w:val="1"/>
        <w:rPr>
          <w:rFonts w:ascii="Times New Roman" w:hAnsi="Times New Roman"/>
          <w:b/>
          <w:bCs/>
          <w:caps/>
          <w:sz w:val="22"/>
          <w:szCs w:val="22"/>
        </w:rPr>
      </w:pPr>
      <w:r w:rsidRPr="001E7AA9">
        <w:rPr>
          <w:rFonts w:ascii="Times New Roman" w:hAnsi="Times New Roman"/>
          <w:b/>
          <w:bCs/>
          <w:caps/>
          <w:sz w:val="22"/>
          <w:szCs w:val="22"/>
        </w:rPr>
        <w:t xml:space="preserve">Día 8.º GYUMRI - ErEvaN </w:t>
      </w:r>
    </w:p>
    <w:p w:rsidR="001E7AA9" w:rsidRPr="001E7AA9" w:rsidRDefault="001E7AA9" w:rsidP="001E7AA9">
      <w:pPr>
        <w:keepNext/>
        <w:jc w:val="both"/>
        <w:outlineLvl w:val="1"/>
        <w:rPr>
          <w:rFonts w:ascii="Times New Roman" w:hAnsi="Times New Roman"/>
          <w:sz w:val="22"/>
          <w:szCs w:val="22"/>
        </w:rPr>
      </w:pPr>
      <w:r w:rsidRPr="001E7AA9">
        <w:rPr>
          <w:rFonts w:ascii="Times New Roman" w:hAnsi="Times New Roman"/>
          <w:sz w:val="22"/>
          <w:szCs w:val="22"/>
        </w:rPr>
        <w:t>Desayuno․ Visita “</w:t>
      </w:r>
      <w:proofErr w:type="spellStart"/>
      <w:r w:rsidRPr="001E7AA9">
        <w:rPr>
          <w:rFonts w:ascii="Times New Roman" w:hAnsi="Times New Roman"/>
          <w:sz w:val="22"/>
          <w:szCs w:val="22"/>
        </w:rPr>
        <w:t>Gumi</w:t>
      </w:r>
      <w:proofErr w:type="spellEnd"/>
      <w:r w:rsidRPr="001E7AA9">
        <w:rPr>
          <w:rFonts w:ascii="Times New Roman" w:hAnsi="Times New Roman"/>
          <w:sz w:val="22"/>
          <w:szCs w:val="22"/>
        </w:rPr>
        <w:t xml:space="preserve"> </w:t>
      </w:r>
      <w:proofErr w:type="spellStart"/>
      <w:r w:rsidRPr="001E7AA9">
        <w:rPr>
          <w:rFonts w:ascii="Times New Roman" w:hAnsi="Times New Roman"/>
          <w:sz w:val="22"/>
          <w:szCs w:val="22"/>
        </w:rPr>
        <w:t>Shuka</w:t>
      </w:r>
      <w:proofErr w:type="spellEnd"/>
      <w:r w:rsidRPr="001E7AA9">
        <w:rPr>
          <w:rFonts w:ascii="Times New Roman" w:hAnsi="Times New Roman"/>
          <w:sz w:val="22"/>
          <w:szCs w:val="22"/>
        </w:rPr>
        <w:t xml:space="preserve">”: mercado armenio cubierto, que dispone de una selección de productos locales especialmente seleccionados. Visite </w:t>
      </w:r>
      <w:proofErr w:type="spellStart"/>
      <w:r w:rsidRPr="001E7AA9">
        <w:rPr>
          <w:rFonts w:ascii="Times New Roman" w:hAnsi="Times New Roman"/>
          <w:sz w:val="22"/>
          <w:szCs w:val="22"/>
        </w:rPr>
        <w:t>Vernissage</w:t>
      </w:r>
      <w:proofErr w:type="spellEnd"/>
      <w:r w:rsidRPr="001E7AA9">
        <w:rPr>
          <w:rFonts w:ascii="Times New Roman" w:hAnsi="Times New Roman"/>
          <w:sz w:val="22"/>
          <w:szCs w:val="22"/>
        </w:rPr>
        <w:t>, un mercadillo al aire libre donde encontrará artesanía local, bordados, así como alfombras tradicionales, libros y camisetas. Visita de la Fábrica de Brandy donde podrá descubrir la artesanía, la historia del brandy armenio y seguir las fases de su producción y disfrute de una degustación del coñac armenio. Alojamiento.</w:t>
      </w:r>
    </w:p>
    <w:p w:rsidR="001E7AA9" w:rsidRPr="001E7AA9" w:rsidRDefault="001E7AA9" w:rsidP="001E7AA9">
      <w:pPr>
        <w:keepNext/>
        <w:jc w:val="both"/>
        <w:outlineLvl w:val="1"/>
        <w:rPr>
          <w:rFonts w:ascii="Times New Roman" w:hAnsi="Times New Roman"/>
          <w:b/>
          <w:bCs/>
          <w:caps/>
          <w:sz w:val="22"/>
          <w:szCs w:val="22"/>
        </w:rPr>
      </w:pPr>
    </w:p>
    <w:p w:rsidR="001E7AA9" w:rsidRPr="001E7AA9" w:rsidRDefault="001E7AA9" w:rsidP="001E7AA9">
      <w:pPr>
        <w:keepNext/>
        <w:jc w:val="both"/>
        <w:outlineLvl w:val="1"/>
        <w:rPr>
          <w:rFonts w:ascii="Times New Roman" w:hAnsi="Times New Roman"/>
          <w:b/>
          <w:bCs/>
          <w:caps/>
          <w:sz w:val="22"/>
          <w:szCs w:val="22"/>
        </w:rPr>
      </w:pPr>
      <w:r w:rsidRPr="001E7AA9">
        <w:rPr>
          <w:rFonts w:ascii="Times New Roman" w:hAnsi="Times New Roman"/>
          <w:b/>
          <w:bCs/>
          <w:caps/>
          <w:sz w:val="22"/>
          <w:szCs w:val="22"/>
        </w:rPr>
        <w:t xml:space="preserve">Día 9.º GYUMRI - ErEvaN </w:t>
      </w:r>
    </w:p>
    <w:p w:rsidR="001E7AA9" w:rsidRPr="001E7AA9" w:rsidRDefault="001E7AA9" w:rsidP="001E7AA9">
      <w:pPr>
        <w:keepNext/>
        <w:jc w:val="both"/>
        <w:outlineLvl w:val="1"/>
        <w:rPr>
          <w:rFonts w:ascii="Times New Roman" w:hAnsi="Times New Roman"/>
          <w:sz w:val="22"/>
          <w:szCs w:val="22"/>
        </w:rPr>
      </w:pPr>
      <w:r w:rsidRPr="001E7AA9">
        <w:rPr>
          <w:rFonts w:ascii="Times New Roman" w:hAnsi="Times New Roman"/>
          <w:sz w:val="22"/>
          <w:szCs w:val="22"/>
        </w:rPr>
        <w:t xml:space="preserve">Desayuno y traslado al Aeropuerto Internacional de </w:t>
      </w:r>
      <w:proofErr w:type="spellStart"/>
      <w:r w:rsidRPr="001E7AA9">
        <w:rPr>
          <w:rFonts w:ascii="Times New Roman" w:hAnsi="Times New Roman"/>
          <w:sz w:val="22"/>
          <w:szCs w:val="22"/>
        </w:rPr>
        <w:t>Zvartnots</w:t>
      </w:r>
      <w:proofErr w:type="spellEnd"/>
      <w:r w:rsidRPr="001E7AA9">
        <w:rPr>
          <w:rFonts w:ascii="Times New Roman" w:hAnsi="Times New Roman"/>
          <w:color w:val="7030A0"/>
          <w:sz w:val="22"/>
          <w:szCs w:val="22"/>
        </w:rPr>
        <w:t>. Fin de nuestros servicios</w:t>
      </w:r>
      <w:r w:rsidRPr="001E7AA9">
        <w:rPr>
          <w:rFonts w:ascii="Times New Roman" w:hAnsi="Times New Roman"/>
          <w:sz w:val="22"/>
          <w:szCs w:val="22"/>
        </w:rPr>
        <w:t>.</w:t>
      </w:r>
    </w:p>
    <w:p w:rsidR="001E7AA9" w:rsidRPr="001E7AA9" w:rsidRDefault="001E7AA9" w:rsidP="001E7AA9">
      <w:pPr>
        <w:rPr>
          <w:rFonts w:ascii="Arial" w:hAnsi="Arial" w:cs="Arial"/>
          <w:color w:val="FF0000"/>
          <w:sz w:val="22"/>
          <w:szCs w:val="22"/>
        </w:rPr>
      </w:pPr>
    </w:p>
    <w:p w:rsidR="00847C19" w:rsidRPr="001E7AA9" w:rsidRDefault="00847C19">
      <w:pPr>
        <w:rPr>
          <w:sz w:val="22"/>
          <w:szCs w:val="22"/>
        </w:rPr>
      </w:pPr>
    </w:p>
    <w:sectPr w:rsidR="00847C19" w:rsidRPr="001E7A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F81"/>
    <w:multiLevelType w:val="hybridMultilevel"/>
    <w:tmpl w:val="A99AEF84"/>
    <w:lvl w:ilvl="0" w:tplc="612AF834">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01D1EC6"/>
    <w:multiLevelType w:val="hybridMultilevel"/>
    <w:tmpl w:val="89F88D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7A97AFE"/>
    <w:multiLevelType w:val="hybridMultilevel"/>
    <w:tmpl w:val="8C5C3A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A9"/>
    <w:rsid w:val="001E7AA9"/>
    <w:rsid w:val="00847C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522E"/>
  <w15:chartTrackingRefBased/>
  <w15:docId w15:val="{2A986B37-0068-4D87-9906-88EF50AE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A9"/>
    <w:pPr>
      <w:spacing w:after="0" w:line="240" w:lineRule="auto"/>
    </w:pPr>
    <w:rPr>
      <w:rFonts w:ascii="Times" w:eastAsia="Times" w:hAnsi="Times" w:cs="Times New Roman"/>
      <w:sz w:val="24"/>
      <w:szCs w:val="20"/>
      <w:lang w:val="es-ES" w:eastAsia="es-ES"/>
    </w:rPr>
  </w:style>
  <w:style w:type="paragraph" w:styleId="Ttulo2">
    <w:name w:val="heading 2"/>
    <w:basedOn w:val="Normal"/>
    <w:next w:val="Normal"/>
    <w:link w:val="Ttulo2Car"/>
    <w:qFormat/>
    <w:rsid w:val="001E7AA9"/>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E7AA9"/>
    <w:rPr>
      <w:rFonts w:ascii="Times" w:eastAsia="Times" w:hAnsi="Times" w:cs="Times New Roman"/>
      <w:b/>
      <w:bCs/>
      <w:sz w:val="24"/>
      <w:szCs w:val="20"/>
      <w:lang w:val="es-ES" w:eastAsia="es-ES"/>
    </w:rPr>
  </w:style>
  <w:style w:type="paragraph" w:styleId="Prrafodelista">
    <w:name w:val="List Paragraph"/>
    <w:basedOn w:val="Normal"/>
    <w:uiPriority w:val="34"/>
    <w:qFormat/>
    <w:rsid w:val="001E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2022-03-22T16:49:00Z</dcterms:created>
  <dcterms:modified xsi:type="dcterms:W3CDTF">2022-03-22T16:53:00Z</dcterms:modified>
</cp:coreProperties>
</file>