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02CD9" w14:textId="77777777" w:rsidR="00E86880" w:rsidRDefault="00DF4306" w:rsidP="0079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BUENOS AIRES Y CALAFATE EN SEMANA SANTA </w:t>
      </w:r>
    </w:p>
    <w:p w14:paraId="6D854BAF" w14:textId="77777777" w:rsidR="0045729B" w:rsidRPr="0045729B" w:rsidRDefault="00F87913" w:rsidP="00796DF5">
      <w:pPr>
        <w:jc w:val="center"/>
        <w:rPr>
          <w:b/>
        </w:rPr>
      </w:pPr>
      <w:r>
        <w:rPr>
          <w:b/>
        </w:rPr>
        <w:t>8</w:t>
      </w:r>
      <w:r w:rsidR="0045729B" w:rsidRPr="0045729B">
        <w:rPr>
          <w:b/>
        </w:rPr>
        <w:t xml:space="preserve"> Días</w:t>
      </w:r>
    </w:p>
    <w:p w14:paraId="2DB56406" w14:textId="77777777" w:rsidR="0045729B" w:rsidRDefault="0045729B" w:rsidP="0045729B">
      <w:pPr>
        <w:jc w:val="center"/>
        <w:rPr>
          <w:b/>
          <w:sz w:val="22"/>
          <w:szCs w:val="22"/>
        </w:rPr>
      </w:pPr>
    </w:p>
    <w:p w14:paraId="22CAFFF1" w14:textId="77777777" w:rsidR="00834E12" w:rsidRDefault="00834E12" w:rsidP="0045729B">
      <w:pPr>
        <w:jc w:val="center"/>
        <w:rPr>
          <w:b/>
          <w:sz w:val="22"/>
          <w:szCs w:val="22"/>
        </w:rPr>
      </w:pPr>
    </w:p>
    <w:p w14:paraId="60C97825" w14:textId="77777777" w:rsidR="005777DE" w:rsidRPr="00C67505" w:rsidRDefault="0045729B" w:rsidP="00834E12">
      <w:pPr>
        <w:jc w:val="center"/>
        <w:rPr>
          <w:b/>
          <w:sz w:val="22"/>
          <w:szCs w:val="22"/>
        </w:rPr>
      </w:pPr>
      <w:r w:rsidRPr="00C67505">
        <w:rPr>
          <w:b/>
          <w:sz w:val="22"/>
          <w:szCs w:val="22"/>
        </w:rPr>
        <w:t>Visitando: Bu</w:t>
      </w:r>
      <w:r w:rsidR="00DF4306">
        <w:rPr>
          <w:b/>
          <w:sz w:val="22"/>
          <w:szCs w:val="22"/>
        </w:rPr>
        <w:t>enos Aires – Calafate</w:t>
      </w:r>
    </w:p>
    <w:p w14:paraId="2C131B1A" w14:textId="77777777" w:rsidR="00834E12" w:rsidRDefault="00834E12" w:rsidP="00C67505">
      <w:pPr>
        <w:jc w:val="both"/>
        <w:rPr>
          <w:b/>
          <w:sz w:val="22"/>
          <w:szCs w:val="22"/>
        </w:rPr>
      </w:pPr>
    </w:p>
    <w:p w14:paraId="7403915B" w14:textId="77777777" w:rsidR="00834E12" w:rsidRDefault="00834E12" w:rsidP="00C67505">
      <w:pPr>
        <w:jc w:val="both"/>
        <w:rPr>
          <w:b/>
          <w:sz w:val="22"/>
          <w:szCs w:val="22"/>
        </w:rPr>
      </w:pPr>
    </w:p>
    <w:p w14:paraId="47EC32E4" w14:textId="54E2E74F" w:rsidR="0045729B" w:rsidRPr="00C67505" w:rsidRDefault="00D06405" w:rsidP="00C67505">
      <w:pPr>
        <w:jc w:val="both"/>
        <w:rPr>
          <w:b/>
          <w:sz w:val="22"/>
          <w:szCs w:val="22"/>
        </w:rPr>
      </w:pPr>
      <w:r w:rsidRPr="00C67505">
        <w:rPr>
          <w:b/>
          <w:sz w:val="22"/>
          <w:szCs w:val="22"/>
        </w:rPr>
        <w:t xml:space="preserve">Salida: </w:t>
      </w:r>
      <w:proofErr w:type="gramStart"/>
      <w:r w:rsidR="00457966">
        <w:rPr>
          <w:b/>
          <w:sz w:val="22"/>
          <w:szCs w:val="22"/>
        </w:rPr>
        <w:t>Marzo</w:t>
      </w:r>
      <w:proofErr w:type="gramEnd"/>
      <w:r w:rsidR="00457966">
        <w:rPr>
          <w:b/>
          <w:sz w:val="22"/>
          <w:szCs w:val="22"/>
        </w:rPr>
        <w:t xml:space="preserve"> 29</w:t>
      </w:r>
      <w:r w:rsidR="004A78C3">
        <w:rPr>
          <w:b/>
          <w:sz w:val="22"/>
          <w:szCs w:val="22"/>
        </w:rPr>
        <w:t xml:space="preserve"> del 2021</w:t>
      </w:r>
    </w:p>
    <w:p w14:paraId="4B691EC8" w14:textId="77777777" w:rsidR="0045729B" w:rsidRDefault="0045729B" w:rsidP="00C67505">
      <w:pPr>
        <w:jc w:val="both"/>
        <w:rPr>
          <w:b/>
          <w:sz w:val="22"/>
          <w:szCs w:val="22"/>
        </w:rPr>
      </w:pPr>
    </w:p>
    <w:p w14:paraId="1ACEC336" w14:textId="77777777" w:rsidR="00834E12" w:rsidRPr="00C67505" w:rsidRDefault="00834E12" w:rsidP="00C67505">
      <w:pPr>
        <w:jc w:val="both"/>
        <w:rPr>
          <w:b/>
          <w:sz w:val="22"/>
          <w:szCs w:val="22"/>
        </w:rPr>
      </w:pPr>
    </w:p>
    <w:p w14:paraId="0923BF52" w14:textId="77777777" w:rsidR="00387224" w:rsidRPr="00C67505" w:rsidRDefault="007A7A58" w:rsidP="00C675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Marzo 2</w:t>
      </w:r>
      <w:r w:rsidR="00457966">
        <w:rPr>
          <w:b/>
          <w:sz w:val="22"/>
          <w:szCs w:val="22"/>
        </w:rPr>
        <w:t>9</w:t>
      </w:r>
      <w:r w:rsidR="00AB7AFD">
        <w:rPr>
          <w:b/>
          <w:sz w:val="22"/>
          <w:szCs w:val="22"/>
        </w:rPr>
        <w:t xml:space="preserve"> </w:t>
      </w:r>
      <w:r w:rsidR="005906D3" w:rsidRPr="00C67505">
        <w:rPr>
          <w:b/>
          <w:sz w:val="22"/>
          <w:szCs w:val="22"/>
        </w:rPr>
        <w:t xml:space="preserve"> </w:t>
      </w:r>
      <w:r w:rsidR="00387224" w:rsidRPr="00C67505">
        <w:rPr>
          <w:b/>
          <w:sz w:val="22"/>
          <w:szCs w:val="22"/>
        </w:rPr>
        <w:t>B</w:t>
      </w:r>
      <w:r w:rsidR="00634B29" w:rsidRPr="00C67505">
        <w:rPr>
          <w:b/>
          <w:sz w:val="22"/>
          <w:szCs w:val="22"/>
        </w:rPr>
        <w:t>OGOTA</w:t>
      </w:r>
      <w:r w:rsidR="00387224" w:rsidRPr="00C67505">
        <w:rPr>
          <w:b/>
          <w:sz w:val="22"/>
          <w:szCs w:val="22"/>
        </w:rPr>
        <w:t xml:space="preserve"> –</w:t>
      </w:r>
      <w:r w:rsidR="00AB7AFD">
        <w:rPr>
          <w:b/>
          <w:sz w:val="22"/>
          <w:szCs w:val="22"/>
        </w:rPr>
        <w:t xml:space="preserve"> BUENOS AIRES </w:t>
      </w:r>
    </w:p>
    <w:p w14:paraId="3B6F51F4" w14:textId="77777777" w:rsidR="007A7A58" w:rsidRDefault="00634B29" w:rsidP="00C67505">
      <w:pPr>
        <w:jc w:val="both"/>
        <w:rPr>
          <w:sz w:val="22"/>
          <w:szCs w:val="22"/>
        </w:rPr>
      </w:pPr>
      <w:r w:rsidRPr="00C67505">
        <w:rPr>
          <w:sz w:val="22"/>
          <w:szCs w:val="22"/>
        </w:rPr>
        <w:t xml:space="preserve">Salida de la ciudad de Bogotá en vuelo internacional hacia la ciudad de </w:t>
      </w:r>
      <w:r w:rsidR="00AB7AFD">
        <w:rPr>
          <w:sz w:val="22"/>
          <w:szCs w:val="22"/>
        </w:rPr>
        <w:t>Buenos Aires.</w:t>
      </w:r>
      <w:r w:rsidR="007A7A58">
        <w:rPr>
          <w:sz w:val="22"/>
          <w:szCs w:val="22"/>
        </w:rPr>
        <w:t xml:space="preserve"> Noche abordo. </w:t>
      </w:r>
    </w:p>
    <w:p w14:paraId="38A7DB14" w14:textId="77777777" w:rsidR="00AB7AFD" w:rsidRDefault="00AB7AFD" w:rsidP="00C67505">
      <w:pPr>
        <w:jc w:val="both"/>
        <w:rPr>
          <w:sz w:val="22"/>
          <w:szCs w:val="22"/>
        </w:rPr>
      </w:pPr>
    </w:p>
    <w:p w14:paraId="1A8C5527" w14:textId="77777777" w:rsidR="00D10CF6" w:rsidRPr="00457966" w:rsidRDefault="00457966" w:rsidP="00D10CF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Marzo 30</w:t>
      </w:r>
      <w:r w:rsidR="00AB7AFD" w:rsidRPr="00C67505">
        <w:rPr>
          <w:b/>
          <w:sz w:val="22"/>
          <w:szCs w:val="22"/>
        </w:rPr>
        <w:t xml:space="preserve"> BUENOS AIRES – </w:t>
      </w:r>
      <w:r w:rsidR="00DF4306">
        <w:rPr>
          <w:b/>
          <w:sz w:val="22"/>
          <w:szCs w:val="22"/>
        </w:rPr>
        <w:t xml:space="preserve"> CALAFATE </w:t>
      </w:r>
    </w:p>
    <w:p w14:paraId="14AB6634" w14:textId="77777777" w:rsidR="00DF4306" w:rsidRPr="00D10CF6" w:rsidRDefault="00457966" w:rsidP="00DF4306">
      <w:pPr>
        <w:shd w:val="clear" w:color="auto" w:fill="FFFFFF"/>
        <w:jc w:val="both"/>
        <w:rPr>
          <w:color w:val="222222"/>
          <w:sz w:val="22"/>
          <w:szCs w:val="22"/>
        </w:rPr>
      </w:pPr>
      <w:r>
        <w:rPr>
          <w:sz w:val="22"/>
          <w:szCs w:val="22"/>
        </w:rPr>
        <w:t xml:space="preserve">Llegada a Buenos Aires donde se efectuara la conexión hacia El Calafate. </w:t>
      </w:r>
      <w:r w:rsidR="00D10CF6" w:rsidRPr="00C67505">
        <w:rPr>
          <w:sz w:val="22"/>
          <w:szCs w:val="22"/>
        </w:rPr>
        <w:t xml:space="preserve">Llegada, asistencia y </w:t>
      </w:r>
      <w:r w:rsidR="00D10CF6" w:rsidRPr="00D10CF6">
        <w:rPr>
          <w:sz w:val="22"/>
          <w:szCs w:val="22"/>
        </w:rPr>
        <w:t xml:space="preserve">traslado del aeropuerto al hotel. </w:t>
      </w:r>
      <w:r w:rsidR="00DF4306">
        <w:rPr>
          <w:sz w:val="22"/>
          <w:szCs w:val="22"/>
        </w:rPr>
        <w:t xml:space="preserve">Alojamiento. </w:t>
      </w:r>
    </w:p>
    <w:p w14:paraId="0E7C92BD" w14:textId="77777777" w:rsidR="007A7269" w:rsidRDefault="007A7269" w:rsidP="00D10CF6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C1618D4" w14:textId="77777777" w:rsidR="00DF4306" w:rsidRPr="00C67505" w:rsidRDefault="00D53CC0" w:rsidP="00DF43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Marzo 31</w:t>
      </w:r>
      <w:r w:rsidR="00DF4306" w:rsidRPr="00C67505">
        <w:rPr>
          <w:b/>
          <w:sz w:val="22"/>
          <w:szCs w:val="22"/>
        </w:rPr>
        <w:t xml:space="preserve"> </w:t>
      </w:r>
      <w:r w:rsidR="00DF4306">
        <w:rPr>
          <w:b/>
          <w:sz w:val="22"/>
          <w:szCs w:val="22"/>
        </w:rPr>
        <w:t xml:space="preserve">CALAFATE </w:t>
      </w:r>
      <w:r>
        <w:rPr>
          <w:b/>
          <w:sz w:val="22"/>
          <w:szCs w:val="22"/>
        </w:rPr>
        <w:t>– PERITO MORENO</w:t>
      </w:r>
    </w:p>
    <w:p w14:paraId="56C35162" w14:textId="77777777" w:rsidR="00D53CC0" w:rsidRPr="00D53CC0" w:rsidRDefault="00D53CC0" w:rsidP="00D53CC0">
      <w:pPr>
        <w:shd w:val="clear" w:color="auto" w:fill="FFFFFF"/>
        <w:jc w:val="both"/>
        <w:rPr>
          <w:color w:val="222222"/>
          <w:sz w:val="22"/>
          <w:szCs w:val="22"/>
        </w:rPr>
      </w:pPr>
      <w:r w:rsidRPr="00D53CC0">
        <w:rPr>
          <w:color w:val="222222"/>
          <w:sz w:val="22"/>
          <w:szCs w:val="22"/>
        </w:rPr>
        <w:t xml:space="preserve">Desayuno. Visita de todo el </w:t>
      </w:r>
      <w:proofErr w:type="spellStart"/>
      <w:r w:rsidRPr="00D53CC0">
        <w:rPr>
          <w:color w:val="222222"/>
          <w:sz w:val="22"/>
          <w:szCs w:val="22"/>
        </w:rPr>
        <w:t>dia</w:t>
      </w:r>
      <w:proofErr w:type="spellEnd"/>
      <w:r w:rsidRPr="00D53CC0">
        <w:rPr>
          <w:color w:val="222222"/>
          <w:sz w:val="22"/>
          <w:szCs w:val="22"/>
        </w:rPr>
        <w:t xml:space="preserve"> al Perito moreno con ingreso al parque</w:t>
      </w:r>
      <w:r w:rsidRPr="00D53CC0">
        <w:rPr>
          <w:color w:val="000000"/>
          <w:sz w:val="22"/>
          <w:szCs w:val="22"/>
        </w:rPr>
        <w:t xml:space="preserve">: Partiremos de El Calafate y luego de 85 km arribaremos al Glaciar Perito Moreno, formado hace unos 30.000 años. La altura de la pared frontal es en su parte más alta de 80 metros, y su frente cubre una distancia de 3 kilómetros. Es el único glaciar en el mundo que crece sobre el agua, separando el Brazo Sur del Brazo Rico (ambos del Lago Argentino). </w:t>
      </w:r>
      <w:proofErr w:type="gramStart"/>
      <w:r w:rsidRPr="00D53CC0">
        <w:rPr>
          <w:color w:val="000000"/>
          <w:sz w:val="22"/>
          <w:szCs w:val="22"/>
        </w:rPr>
        <w:t>La  excursión</w:t>
      </w:r>
      <w:proofErr w:type="gramEnd"/>
      <w:r w:rsidRPr="00D53CC0">
        <w:rPr>
          <w:color w:val="000000"/>
          <w:sz w:val="22"/>
          <w:szCs w:val="22"/>
        </w:rPr>
        <w:t xml:space="preserve"> consiste en contemplar desde tierra a través de diversos ángulos, y de cada vez más cercanos miradores, el extraordinario espectáculo del glaciar, carcomido por el Lago Argentino y observar eventualmente la caída de las moles de hielo. Regreso a Calafate.</w:t>
      </w:r>
      <w:r>
        <w:rPr>
          <w:color w:val="000000"/>
          <w:sz w:val="22"/>
          <w:szCs w:val="22"/>
        </w:rPr>
        <w:t xml:space="preserve"> Alojamiento. </w:t>
      </w:r>
    </w:p>
    <w:p w14:paraId="1E160AAC" w14:textId="77777777" w:rsidR="00D53CC0" w:rsidRDefault="00D53CC0" w:rsidP="00DF4306">
      <w:pPr>
        <w:jc w:val="both"/>
        <w:rPr>
          <w:color w:val="222222"/>
          <w:sz w:val="22"/>
          <w:szCs w:val="22"/>
        </w:rPr>
      </w:pPr>
    </w:p>
    <w:p w14:paraId="4EA43BCE" w14:textId="77777777" w:rsidR="00DF4306" w:rsidRPr="00DF4306" w:rsidRDefault="00DF4306" w:rsidP="00DF4306">
      <w:pPr>
        <w:jc w:val="both"/>
        <w:rPr>
          <w:b/>
          <w:sz w:val="22"/>
          <w:szCs w:val="22"/>
        </w:rPr>
      </w:pPr>
      <w:r w:rsidRPr="00DF4306">
        <w:rPr>
          <w:b/>
          <w:color w:val="222222"/>
          <w:sz w:val="22"/>
          <w:szCs w:val="22"/>
        </w:rPr>
        <w:t>Abril 01</w:t>
      </w:r>
      <w:r w:rsidRPr="00DF4306">
        <w:rPr>
          <w:b/>
          <w:sz w:val="22"/>
          <w:szCs w:val="22"/>
        </w:rPr>
        <w:t xml:space="preserve">  CALAFATE </w:t>
      </w:r>
    </w:p>
    <w:p w14:paraId="0D972714" w14:textId="77777777" w:rsidR="00DF4306" w:rsidRPr="00C67505" w:rsidRDefault="00DF4306" w:rsidP="00DF4306">
      <w:pPr>
        <w:jc w:val="both"/>
        <w:rPr>
          <w:sz w:val="22"/>
          <w:szCs w:val="22"/>
        </w:rPr>
      </w:pPr>
      <w:r w:rsidRPr="00C67505">
        <w:rPr>
          <w:sz w:val="22"/>
          <w:szCs w:val="22"/>
        </w:rPr>
        <w:t>Desayuno. Día libre para actividades personales o realizar visitas opcionales. Alojamiento.</w:t>
      </w:r>
    </w:p>
    <w:p w14:paraId="7AC2EA8D" w14:textId="77777777" w:rsidR="00CF1609" w:rsidRPr="00C67505" w:rsidRDefault="00CF1609" w:rsidP="00C67505">
      <w:pPr>
        <w:jc w:val="both"/>
        <w:rPr>
          <w:b/>
          <w:sz w:val="22"/>
          <w:szCs w:val="22"/>
        </w:rPr>
      </w:pPr>
    </w:p>
    <w:p w14:paraId="22AD1D95" w14:textId="77777777" w:rsidR="00D03555" w:rsidRPr="00C67505" w:rsidRDefault="00D10CF6" w:rsidP="00C675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Abril 02</w:t>
      </w:r>
      <w:r w:rsidR="00D03555" w:rsidRPr="00C67505">
        <w:rPr>
          <w:b/>
          <w:sz w:val="22"/>
          <w:szCs w:val="22"/>
        </w:rPr>
        <w:t xml:space="preserve"> </w:t>
      </w:r>
      <w:r w:rsidR="00DF4306">
        <w:rPr>
          <w:b/>
          <w:sz w:val="22"/>
          <w:szCs w:val="22"/>
        </w:rPr>
        <w:t>CALAFATE</w:t>
      </w:r>
      <w:r w:rsidR="00D03555" w:rsidRPr="00C67505">
        <w:rPr>
          <w:b/>
          <w:sz w:val="22"/>
          <w:szCs w:val="22"/>
        </w:rPr>
        <w:t xml:space="preserve"> - BUENOS AIRES</w:t>
      </w:r>
    </w:p>
    <w:p w14:paraId="6654A86E" w14:textId="77777777" w:rsidR="00D03555" w:rsidRPr="00C67505" w:rsidRDefault="00D03555" w:rsidP="00C67505">
      <w:pPr>
        <w:jc w:val="both"/>
        <w:rPr>
          <w:sz w:val="22"/>
          <w:szCs w:val="22"/>
        </w:rPr>
      </w:pPr>
      <w:r w:rsidRPr="00C67505">
        <w:rPr>
          <w:sz w:val="22"/>
          <w:szCs w:val="22"/>
        </w:rPr>
        <w:t>Desayuno. Traslado al aeropuerto para tomar vuelo hacia la ciudad de Buenos Aires. Llegada, asistencia y traslado del aeropuerto al hotel. Alojamiento.</w:t>
      </w:r>
    </w:p>
    <w:p w14:paraId="58CE72DB" w14:textId="77777777" w:rsidR="00634B29" w:rsidRDefault="00634B29" w:rsidP="00C67505">
      <w:pPr>
        <w:jc w:val="both"/>
        <w:rPr>
          <w:sz w:val="22"/>
          <w:szCs w:val="22"/>
        </w:rPr>
      </w:pPr>
    </w:p>
    <w:p w14:paraId="03190ECF" w14:textId="77777777" w:rsidR="001F54D3" w:rsidRPr="00C67505" w:rsidRDefault="001F54D3" w:rsidP="001F54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Abril 03</w:t>
      </w:r>
      <w:r w:rsidRPr="00C67505">
        <w:rPr>
          <w:b/>
          <w:sz w:val="22"/>
          <w:szCs w:val="22"/>
        </w:rPr>
        <w:t xml:space="preserve"> BUENOS AIRES – VISITA DE LA CIUDAD </w:t>
      </w:r>
    </w:p>
    <w:p w14:paraId="7359C71B" w14:textId="77777777" w:rsidR="001F54D3" w:rsidRDefault="001F54D3" w:rsidP="001F54D3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Desayuno. S</w:t>
      </w:r>
      <w:r w:rsidRPr="00C67505">
        <w:rPr>
          <w:sz w:val="22"/>
          <w:szCs w:val="22"/>
        </w:rPr>
        <w:t>aldremos a realizar una visita de la c</w:t>
      </w:r>
      <w:r>
        <w:rPr>
          <w:sz w:val="22"/>
          <w:szCs w:val="22"/>
        </w:rPr>
        <w:t xml:space="preserve">iudad de medio día para conocer </w:t>
      </w:r>
      <w:r w:rsidRPr="00AB7AFD">
        <w:rPr>
          <w:color w:val="000000"/>
          <w:sz w:val="22"/>
          <w:szCs w:val="22"/>
        </w:rPr>
        <w:t>los puntos más importantes, que nos permitirá tener una idea acerca de las características históricas, arquitectónicas y demográficas de la multifacética Ciudad de Buenos Aires. Recorreremos, entre otros puntos de interés: La Plaza de Mayo, Casa Rosada, la Catedral de Buenos Aires, San Telmo, Avenida 9 de Julio, Teatro Colón, Obelisco, el Barrio de La Boca con su tradicional calle Caminito, Puerto Madero, Plaza San Martín, Cementerio de la Recoleta, Bosques de Palermo.</w:t>
      </w:r>
      <w:r>
        <w:rPr>
          <w:color w:val="000000"/>
          <w:sz w:val="22"/>
          <w:szCs w:val="22"/>
        </w:rPr>
        <w:t xml:space="preserve"> Tarde libre. Alojamiento. </w:t>
      </w:r>
    </w:p>
    <w:p w14:paraId="56384195" w14:textId="77777777" w:rsidR="001F54D3" w:rsidRDefault="001F54D3" w:rsidP="00C67505">
      <w:pPr>
        <w:jc w:val="both"/>
        <w:rPr>
          <w:sz w:val="22"/>
          <w:szCs w:val="22"/>
        </w:rPr>
      </w:pPr>
    </w:p>
    <w:p w14:paraId="4738DBC0" w14:textId="77777777" w:rsidR="00834E12" w:rsidRPr="00C67505" w:rsidRDefault="00834E12" w:rsidP="00834E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Abril 0</w:t>
      </w:r>
      <w:r w:rsidR="00C444B5">
        <w:rPr>
          <w:b/>
          <w:sz w:val="22"/>
          <w:szCs w:val="22"/>
        </w:rPr>
        <w:t>4</w:t>
      </w:r>
      <w:r w:rsidRPr="00C67505">
        <w:rPr>
          <w:b/>
          <w:sz w:val="22"/>
          <w:szCs w:val="22"/>
        </w:rPr>
        <w:t xml:space="preserve"> BUENOS AIRES</w:t>
      </w:r>
    </w:p>
    <w:p w14:paraId="6B5340CB" w14:textId="77777777" w:rsidR="00834E12" w:rsidRPr="000B5615" w:rsidRDefault="00834E12" w:rsidP="00834E12">
      <w:pPr>
        <w:shd w:val="clear" w:color="auto" w:fill="FFFFFF"/>
        <w:jc w:val="both"/>
        <w:rPr>
          <w:color w:val="222222"/>
        </w:rPr>
      </w:pPr>
      <w:r w:rsidRPr="000B5615">
        <w:t xml:space="preserve">Desayuno. Día libre para actividades personales o realizar visitas opcionales. En la noche </w:t>
      </w:r>
      <w:r w:rsidRPr="000B5615">
        <w:rPr>
          <w:color w:val="000000"/>
        </w:rPr>
        <w:t>Cena show de Tangos en La Ventana</w:t>
      </w:r>
      <w:r>
        <w:rPr>
          <w:color w:val="222222"/>
        </w:rPr>
        <w:t xml:space="preserve">: </w:t>
      </w:r>
      <w:r w:rsidRPr="000B5615">
        <w:rPr>
          <w:color w:val="000000"/>
        </w:rPr>
        <w:t>Excelente show de tango y folklore en un antiguo conventillo restaurado, en el barrio de San Telmo. Menú internacional y platos regionales.</w:t>
      </w:r>
    </w:p>
    <w:p w14:paraId="73E9A919" w14:textId="77777777" w:rsidR="00834E12" w:rsidRPr="000B5615" w:rsidRDefault="00834E12" w:rsidP="00834E12">
      <w:pPr>
        <w:jc w:val="both"/>
      </w:pPr>
      <w:r w:rsidRPr="000B5615">
        <w:t xml:space="preserve"> Alojamiento.</w:t>
      </w:r>
    </w:p>
    <w:p w14:paraId="66091FF0" w14:textId="77777777" w:rsidR="00834E12" w:rsidRDefault="00834E12" w:rsidP="00C67505">
      <w:pPr>
        <w:jc w:val="both"/>
        <w:rPr>
          <w:b/>
          <w:sz w:val="22"/>
          <w:szCs w:val="22"/>
        </w:rPr>
      </w:pPr>
    </w:p>
    <w:p w14:paraId="071B1DC5" w14:textId="77777777" w:rsidR="00F072AD" w:rsidRPr="00C67505" w:rsidRDefault="00D10CF6" w:rsidP="00C675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Abril 0</w:t>
      </w:r>
      <w:r w:rsidR="00C444B5">
        <w:rPr>
          <w:b/>
          <w:sz w:val="22"/>
          <w:szCs w:val="22"/>
        </w:rPr>
        <w:t>5</w:t>
      </w:r>
      <w:r w:rsidR="008A69BB" w:rsidRPr="00C67505">
        <w:rPr>
          <w:b/>
          <w:sz w:val="22"/>
          <w:szCs w:val="22"/>
        </w:rPr>
        <w:t xml:space="preserve"> </w:t>
      </w:r>
      <w:r w:rsidR="00F072AD" w:rsidRPr="00C67505">
        <w:rPr>
          <w:b/>
          <w:sz w:val="22"/>
          <w:szCs w:val="22"/>
        </w:rPr>
        <w:t>BUENOS AIRES</w:t>
      </w:r>
    </w:p>
    <w:p w14:paraId="3651D167" w14:textId="77777777" w:rsidR="00F072AD" w:rsidRPr="00C67505" w:rsidRDefault="00D72B6C" w:rsidP="00C67505">
      <w:pPr>
        <w:jc w:val="both"/>
        <w:rPr>
          <w:sz w:val="22"/>
          <w:szCs w:val="22"/>
        </w:rPr>
      </w:pPr>
      <w:r w:rsidRPr="00C67505">
        <w:rPr>
          <w:sz w:val="22"/>
          <w:szCs w:val="22"/>
        </w:rPr>
        <w:t xml:space="preserve">Desayuno. </w:t>
      </w:r>
      <w:r w:rsidR="0062531F" w:rsidRPr="00C67505">
        <w:rPr>
          <w:sz w:val="22"/>
          <w:szCs w:val="22"/>
        </w:rPr>
        <w:t>Día libre para actividades personales o realizar</w:t>
      </w:r>
      <w:r w:rsidR="0080197D" w:rsidRPr="00C67505">
        <w:rPr>
          <w:sz w:val="22"/>
          <w:szCs w:val="22"/>
        </w:rPr>
        <w:t xml:space="preserve"> visitas opcionales</w:t>
      </w:r>
      <w:r w:rsidR="00E4052B" w:rsidRPr="00C67505">
        <w:rPr>
          <w:sz w:val="22"/>
          <w:szCs w:val="22"/>
        </w:rPr>
        <w:t>. Alojamiento</w:t>
      </w:r>
      <w:r w:rsidR="00125B4F" w:rsidRPr="00C67505">
        <w:rPr>
          <w:sz w:val="22"/>
          <w:szCs w:val="22"/>
        </w:rPr>
        <w:t>.</w:t>
      </w:r>
    </w:p>
    <w:p w14:paraId="7BDB3727" w14:textId="77777777" w:rsidR="007C007D" w:rsidRPr="00C67505" w:rsidRDefault="007C007D" w:rsidP="00C67505">
      <w:pPr>
        <w:jc w:val="both"/>
        <w:rPr>
          <w:b/>
          <w:sz w:val="22"/>
          <w:szCs w:val="22"/>
        </w:rPr>
      </w:pPr>
    </w:p>
    <w:p w14:paraId="23DFD219" w14:textId="77777777" w:rsidR="002159A0" w:rsidRPr="00C67505" w:rsidRDefault="00C444B5" w:rsidP="00C675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Abril 06</w:t>
      </w:r>
      <w:r w:rsidR="007C007D" w:rsidRPr="00C67505">
        <w:rPr>
          <w:b/>
          <w:sz w:val="22"/>
          <w:szCs w:val="22"/>
        </w:rPr>
        <w:t xml:space="preserve"> </w:t>
      </w:r>
      <w:r w:rsidR="001F6903" w:rsidRPr="00C67505">
        <w:rPr>
          <w:b/>
          <w:sz w:val="22"/>
          <w:szCs w:val="22"/>
        </w:rPr>
        <w:t>BUENOS AIRES</w:t>
      </w:r>
      <w:r w:rsidR="0080197D" w:rsidRPr="00C67505">
        <w:rPr>
          <w:b/>
          <w:sz w:val="22"/>
          <w:szCs w:val="22"/>
        </w:rPr>
        <w:t xml:space="preserve"> – </w:t>
      </w:r>
      <w:r w:rsidR="0069032B" w:rsidRPr="00C67505">
        <w:rPr>
          <w:b/>
          <w:sz w:val="22"/>
          <w:szCs w:val="22"/>
        </w:rPr>
        <w:t>BOGOTA</w:t>
      </w:r>
      <w:r w:rsidR="00CC7291" w:rsidRPr="00C67505">
        <w:rPr>
          <w:b/>
          <w:sz w:val="22"/>
          <w:szCs w:val="22"/>
        </w:rPr>
        <w:t xml:space="preserve"> </w:t>
      </w:r>
    </w:p>
    <w:p w14:paraId="5C8BD788" w14:textId="77777777" w:rsidR="00D06405" w:rsidRPr="00C67505" w:rsidRDefault="00D06405" w:rsidP="00C67505">
      <w:pPr>
        <w:jc w:val="both"/>
        <w:rPr>
          <w:b/>
          <w:sz w:val="22"/>
          <w:szCs w:val="22"/>
        </w:rPr>
      </w:pPr>
      <w:r w:rsidRPr="00C67505">
        <w:rPr>
          <w:sz w:val="22"/>
          <w:szCs w:val="22"/>
        </w:rPr>
        <w:t xml:space="preserve">Desayuno. Traslado del Hotel al Aeropuerto para tomar el vuelo </w:t>
      </w:r>
      <w:r w:rsidR="00B22E2F" w:rsidRPr="00C67505">
        <w:rPr>
          <w:sz w:val="22"/>
          <w:szCs w:val="22"/>
        </w:rPr>
        <w:t xml:space="preserve">hacia la ciudad de </w:t>
      </w:r>
      <w:r w:rsidRPr="00C67505">
        <w:rPr>
          <w:sz w:val="22"/>
          <w:szCs w:val="22"/>
        </w:rPr>
        <w:t>Bogotá</w:t>
      </w:r>
      <w:r w:rsidR="001F6903" w:rsidRPr="00C67505">
        <w:rPr>
          <w:sz w:val="22"/>
          <w:szCs w:val="22"/>
        </w:rPr>
        <w:t>. Llegada</w:t>
      </w:r>
      <w:r w:rsidRPr="00C67505">
        <w:rPr>
          <w:sz w:val="22"/>
          <w:szCs w:val="22"/>
        </w:rPr>
        <w:t xml:space="preserve"> y…</w:t>
      </w:r>
    </w:p>
    <w:p w14:paraId="7BD85D0F" w14:textId="77777777" w:rsidR="007B7C21" w:rsidRPr="00C67505" w:rsidRDefault="007B7C21" w:rsidP="00C67505">
      <w:pPr>
        <w:jc w:val="both"/>
        <w:rPr>
          <w:b/>
          <w:sz w:val="22"/>
          <w:szCs w:val="22"/>
        </w:rPr>
      </w:pPr>
    </w:p>
    <w:p w14:paraId="367714CA" w14:textId="77777777" w:rsidR="00B340EA" w:rsidRDefault="00E1572B" w:rsidP="00E157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FIN DE NUESTROS SERVICIOS</w:t>
      </w:r>
    </w:p>
    <w:p w14:paraId="11656B78" w14:textId="77777777" w:rsidR="00D06405" w:rsidRPr="00C67505" w:rsidRDefault="00D06405" w:rsidP="00C67505">
      <w:pPr>
        <w:jc w:val="both"/>
        <w:rPr>
          <w:b/>
          <w:sz w:val="22"/>
          <w:szCs w:val="22"/>
        </w:rPr>
      </w:pPr>
    </w:p>
    <w:p w14:paraId="7AD88526" w14:textId="77777777" w:rsidR="00834E12" w:rsidRDefault="00834E12" w:rsidP="008E5CA2">
      <w:pPr>
        <w:pStyle w:val="Textoindependiente3"/>
        <w:spacing w:after="0"/>
        <w:jc w:val="both"/>
        <w:rPr>
          <w:b/>
          <w:sz w:val="22"/>
          <w:szCs w:val="22"/>
        </w:rPr>
      </w:pPr>
    </w:p>
    <w:p w14:paraId="5F790999" w14:textId="77777777" w:rsidR="00834E12" w:rsidRDefault="00834E12" w:rsidP="008E5CA2">
      <w:pPr>
        <w:pStyle w:val="Textoindependiente3"/>
        <w:spacing w:after="0"/>
        <w:jc w:val="both"/>
        <w:rPr>
          <w:b/>
          <w:sz w:val="22"/>
          <w:szCs w:val="22"/>
        </w:rPr>
      </w:pPr>
    </w:p>
    <w:p w14:paraId="41722A18" w14:textId="77777777" w:rsidR="00E1572B" w:rsidRPr="008E5CA2" w:rsidRDefault="00D06405" w:rsidP="008E5CA2">
      <w:pPr>
        <w:pStyle w:val="Textoindependiente3"/>
        <w:spacing w:after="0"/>
        <w:jc w:val="both"/>
        <w:rPr>
          <w:b/>
          <w:sz w:val="22"/>
          <w:szCs w:val="22"/>
        </w:rPr>
      </w:pPr>
      <w:r w:rsidRPr="00C67505">
        <w:rPr>
          <w:b/>
          <w:sz w:val="22"/>
          <w:szCs w:val="22"/>
        </w:rPr>
        <w:t>PRECIOS POR PERSONA EN DOLARES</w:t>
      </w:r>
    </w:p>
    <w:p w14:paraId="53C5A9B1" w14:textId="77777777" w:rsidR="00946552" w:rsidRPr="00904423" w:rsidRDefault="00946552" w:rsidP="00946552">
      <w:pPr>
        <w:pStyle w:val="Textoindependiente3"/>
        <w:spacing w:after="0"/>
        <w:rPr>
          <w:b/>
          <w:bCs/>
          <w:sz w:val="22"/>
          <w:szCs w:val="22"/>
        </w:rPr>
      </w:pPr>
    </w:p>
    <w:tbl>
      <w:tblPr>
        <w:tblW w:w="5000" w:type="pct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1573"/>
        <w:gridCol w:w="1418"/>
        <w:gridCol w:w="2304"/>
      </w:tblGrid>
      <w:tr w:rsidR="00946552" w:rsidRPr="0057378E" w14:paraId="22433BF6" w14:textId="77777777" w:rsidTr="00741CBC">
        <w:trPr>
          <w:trHeight w:val="276"/>
        </w:trPr>
        <w:tc>
          <w:tcPr>
            <w:tcW w:w="19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BD65F" w14:textId="77777777" w:rsidR="00946552" w:rsidRPr="00904423" w:rsidRDefault="00946552" w:rsidP="00741CBC">
            <w:pPr>
              <w:pStyle w:val="Textoindependiente"/>
              <w:jc w:val="center"/>
              <w:rPr>
                <w:b/>
                <w:bCs w:val="0"/>
                <w:sz w:val="22"/>
                <w:szCs w:val="22"/>
              </w:rPr>
            </w:pPr>
            <w:r w:rsidRPr="00904423">
              <w:rPr>
                <w:b/>
                <w:sz w:val="22"/>
                <w:szCs w:val="22"/>
              </w:rPr>
              <w:t>PRECIOS POR PERSONA</w:t>
            </w:r>
          </w:p>
        </w:tc>
        <w:tc>
          <w:tcPr>
            <w:tcW w:w="8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BEA02" w14:textId="77777777" w:rsidR="00946552" w:rsidRPr="00904423" w:rsidRDefault="00946552" w:rsidP="00741CBC">
            <w:pPr>
              <w:pStyle w:val="Textoindependiente"/>
              <w:jc w:val="center"/>
              <w:rPr>
                <w:b/>
                <w:bCs w:val="0"/>
                <w:sz w:val="22"/>
                <w:szCs w:val="22"/>
              </w:rPr>
            </w:pPr>
            <w:r w:rsidRPr="00904423">
              <w:rPr>
                <w:b/>
                <w:sz w:val="22"/>
                <w:szCs w:val="22"/>
              </w:rPr>
              <w:t>DOBLE</w:t>
            </w:r>
          </w:p>
        </w:tc>
        <w:tc>
          <w:tcPr>
            <w:tcW w:w="805" w:type="pct"/>
            <w:vAlign w:val="center"/>
          </w:tcPr>
          <w:p w14:paraId="15BD0CFF" w14:textId="77777777" w:rsidR="00946552" w:rsidRPr="00904423" w:rsidRDefault="00946552" w:rsidP="00741CBC">
            <w:pPr>
              <w:pStyle w:val="Textoindependiente"/>
              <w:jc w:val="center"/>
              <w:rPr>
                <w:b/>
                <w:bCs w:val="0"/>
                <w:sz w:val="22"/>
                <w:szCs w:val="22"/>
              </w:rPr>
            </w:pPr>
            <w:r w:rsidRPr="00904423">
              <w:rPr>
                <w:b/>
                <w:sz w:val="22"/>
                <w:szCs w:val="22"/>
              </w:rPr>
              <w:t>TRIPLE</w:t>
            </w:r>
          </w:p>
        </w:tc>
        <w:tc>
          <w:tcPr>
            <w:tcW w:w="1308" w:type="pct"/>
            <w:vAlign w:val="center"/>
          </w:tcPr>
          <w:p w14:paraId="10A843F1" w14:textId="77777777" w:rsidR="00946552" w:rsidRPr="00904423" w:rsidRDefault="00946552" w:rsidP="00741CBC">
            <w:pPr>
              <w:pStyle w:val="Textoindependiente"/>
              <w:jc w:val="center"/>
              <w:rPr>
                <w:b/>
                <w:bCs w:val="0"/>
                <w:sz w:val="22"/>
                <w:szCs w:val="22"/>
              </w:rPr>
            </w:pPr>
            <w:r w:rsidRPr="00904423">
              <w:rPr>
                <w:b/>
                <w:sz w:val="22"/>
                <w:szCs w:val="22"/>
              </w:rPr>
              <w:t>SUP. INDIVIDUAL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46552" w:rsidRPr="0057378E" w14:paraId="1CF0AC9A" w14:textId="77777777" w:rsidTr="00741CBC">
        <w:trPr>
          <w:trHeight w:val="166"/>
        </w:trPr>
        <w:tc>
          <w:tcPr>
            <w:tcW w:w="19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003D1" w14:textId="77777777" w:rsidR="00946552" w:rsidRPr="00904423" w:rsidRDefault="00946552" w:rsidP="00741CBC">
            <w:pPr>
              <w:pStyle w:val="Textoindependiente"/>
              <w:rPr>
                <w:b/>
                <w:bCs w:val="0"/>
                <w:sz w:val="22"/>
                <w:szCs w:val="22"/>
              </w:rPr>
            </w:pPr>
            <w:r w:rsidRPr="00904423">
              <w:rPr>
                <w:b/>
                <w:sz w:val="22"/>
                <w:szCs w:val="22"/>
              </w:rPr>
              <w:t>Servicios Terrestres</w:t>
            </w:r>
          </w:p>
        </w:tc>
        <w:tc>
          <w:tcPr>
            <w:tcW w:w="8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F2C49" w14:textId="77777777" w:rsidR="00946552" w:rsidRPr="0057378E" w:rsidRDefault="00F82643" w:rsidP="0094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USD   774</w:t>
            </w:r>
          </w:p>
        </w:tc>
        <w:tc>
          <w:tcPr>
            <w:tcW w:w="805" w:type="pct"/>
          </w:tcPr>
          <w:p w14:paraId="37D2D1AC" w14:textId="77777777" w:rsidR="00946552" w:rsidRPr="0057378E" w:rsidRDefault="00946552" w:rsidP="00F82643">
            <w:pPr>
              <w:jc w:val="center"/>
            </w:pPr>
            <w:r>
              <w:rPr>
                <w:b/>
                <w:bCs/>
              </w:rPr>
              <w:t xml:space="preserve">USD   </w:t>
            </w:r>
            <w:r w:rsidR="00F82643">
              <w:rPr>
                <w:b/>
                <w:bCs/>
              </w:rPr>
              <w:t>725</w:t>
            </w:r>
          </w:p>
        </w:tc>
        <w:tc>
          <w:tcPr>
            <w:tcW w:w="1308" w:type="pct"/>
          </w:tcPr>
          <w:p w14:paraId="2DC29591" w14:textId="77777777" w:rsidR="00946552" w:rsidRPr="0057378E" w:rsidRDefault="00946552" w:rsidP="00F82643">
            <w:pPr>
              <w:jc w:val="center"/>
            </w:pPr>
            <w:r w:rsidRPr="0057378E">
              <w:rPr>
                <w:b/>
                <w:bCs/>
              </w:rPr>
              <w:t xml:space="preserve">USD    </w:t>
            </w:r>
            <w:r w:rsidR="00F82643">
              <w:rPr>
                <w:b/>
                <w:bCs/>
              </w:rPr>
              <w:t>408</w:t>
            </w:r>
          </w:p>
        </w:tc>
      </w:tr>
      <w:tr w:rsidR="00946552" w:rsidRPr="0057378E" w14:paraId="29AFD658" w14:textId="77777777" w:rsidTr="00741CBC">
        <w:trPr>
          <w:trHeight w:val="276"/>
        </w:trPr>
        <w:tc>
          <w:tcPr>
            <w:tcW w:w="19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A4A03" w14:textId="77777777" w:rsidR="00946552" w:rsidRPr="00904423" w:rsidRDefault="00946552" w:rsidP="00741CBC">
            <w:pPr>
              <w:pStyle w:val="Textoindependiente"/>
              <w:rPr>
                <w:b/>
                <w:bCs w:val="0"/>
                <w:sz w:val="22"/>
                <w:szCs w:val="22"/>
              </w:rPr>
            </w:pPr>
            <w:r w:rsidRPr="00904423">
              <w:rPr>
                <w:b/>
                <w:sz w:val="22"/>
                <w:szCs w:val="22"/>
              </w:rPr>
              <w:t>Tiquete Aéreo (A pagar en pesos)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64C88" w14:textId="77777777" w:rsidR="00946552" w:rsidRPr="0057378E" w:rsidRDefault="00946552" w:rsidP="00AB69F3">
            <w:pPr>
              <w:jc w:val="center"/>
            </w:pPr>
            <w:r>
              <w:rPr>
                <w:b/>
                <w:bCs/>
              </w:rPr>
              <w:t>USD</w:t>
            </w:r>
            <w:r w:rsidR="006B52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983EEF">
              <w:rPr>
                <w:b/>
                <w:bCs/>
              </w:rPr>
              <w:t>572</w:t>
            </w:r>
            <w:r>
              <w:rPr>
                <w:b/>
                <w:bCs/>
              </w:rPr>
              <w:t xml:space="preserve">  </w:t>
            </w:r>
            <w:r w:rsidRPr="0057378E">
              <w:rPr>
                <w:b/>
                <w:bCs/>
              </w:rPr>
              <w:t xml:space="preserve">    </w:t>
            </w:r>
          </w:p>
        </w:tc>
        <w:tc>
          <w:tcPr>
            <w:tcW w:w="805" w:type="pct"/>
            <w:vAlign w:val="center"/>
          </w:tcPr>
          <w:p w14:paraId="38029F0D" w14:textId="77777777" w:rsidR="00946552" w:rsidRPr="0057378E" w:rsidRDefault="00946552" w:rsidP="00983EEF">
            <w:pPr>
              <w:jc w:val="center"/>
            </w:pPr>
            <w:r>
              <w:rPr>
                <w:b/>
                <w:bCs/>
              </w:rPr>
              <w:t xml:space="preserve">USD  </w:t>
            </w:r>
            <w:r w:rsidR="00983EEF">
              <w:rPr>
                <w:b/>
                <w:bCs/>
              </w:rPr>
              <w:t>572</w:t>
            </w:r>
            <w:r>
              <w:rPr>
                <w:b/>
                <w:bCs/>
              </w:rPr>
              <w:t xml:space="preserve"> </w:t>
            </w:r>
            <w:r w:rsidRPr="0057378E">
              <w:rPr>
                <w:b/>
                <w:bCs/>
              </w:rPr>
              <w:t xml:space="preserve">    </w:t>
            </w:r>
          </w:p>
        </w:tc>
        <w:tc>
          <w:tcPr>
            <w:tcW w:w="1308" w:type="pct"/>
            <w:vAlign w:val="center"/>
          </w:tcPr>
          <w:p w14:paraId="579C7E8D" w14:textId="77777777" w:rsidR="00946552" w:rsidRPr="0057378E" w:rsidRDefault="00946552" w:rsidP="00741CBC">
            <w:pPr>
              <w:jc w:val="center"/>
            </w:pPr>
            <w:r w:rsidRPr="0057378E">
              <w:rPr>
                <w:b/>
                <w:bCs/>
              </w:rPr>
              <w:t>-----</w:t>
            </w:r>
          </w:p>
        </w:tc>
      </w:tr>
      <w:tr w:rsidR="00946552" w:rsidRPr="0057378E" w14:paraId="212BAA53" w14:textId="77777777" w:rsidTr="00741CBC">
        <w:trPr>
          <w:trHeight w:val="276"/>
        </w:trPr>
        <w:tc>
          <w:tcPr>
            <w:tcW w:w="19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EAFC1" w14:textId="77777777" w:rsidR="00946552" w:rsidRPr="00904423" w:rsidRDefault="00946552" w:rsidP="00741CBC">
            <w:pPr>
              <w:pStyle w:val="Textoindependiente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Impuestos Aéreos (S</w:t>
            </w:r>
            <w:r w:rsidRPr="00904423">
              <w:rPr>
                <w:b/>
                <w:sz w:val="22"/>
                <w:szCs w:val="22"/>
              </w:rPr>
              <w:t>ujeto a cambio)</w:t>
            </w:r>
          </w:p>
        </w:tc>
        <w:tc>
          <w:tcPr>
            <w:tcW w:w="8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96B64" w14:textId="77777777" w:rsidR="00946552" w:rsidRPr="0057378E" w:rsidRDefault="00946552" w:rsidP="00AB69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USD  </w:t>
            </w:r>
            <w:r w:rsidR="00983EEF">
              <w:rPr>
                <w:b/>
                <w:bCs/>
              </w:rPr>
              <w:t>185</w:t>
            </w:r>
            <w:r>
              <w:rPr>
                <w:b/>
                <w:bCs/>
              </w:rPr>
              <w:t xml:space="preserve"> </w:t>
            </w:r>
            <w:r w:rsidRPr="0057378E">
              <w:rPr>
                <w:b/>
                <w:bCs/>
              </w:rPr>
              <w:t xml:space="preserve">    </w:t>
            </w:r>
          </w:p>
        </w:tc>
        <w:tc>
          <w:tcPr>
            <w:tcW w:w="805" w:type="pct"/>
            <w:vAlign w:val="center"/>
          </w:tcPr>
          <w:p w14:paraId="7E497A7F" w14:textId="77777777" w:rsidR="00946552" w:rsidRPr="0057378E" w:rsidRDefault="00946552" w:rsidP="00741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USD </w:t>
            </w:r>
            <w:r w:rsidR="00983EEF">
              <w:rPr>
                <w:b/>
                <w:bCs/>
              </w:rPr>
              <w:t xml:space="preserve"> 185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308" w:type="pct"/>
            <w:vAlign w:val="center"/>
          </w:tcPr>
          <w:p w14:paraId="63ED498E" w14:textId="77777777" w:rsidR="00946552" w:rsidRPr="0057378E" w:rsidRDefault="00946552" w:rsidP="00741CBC">
            <w:pPr>
              <w:jc w:val="center"/>
              <w:rPr>
                <w:b/>
                <w:bCs/>
              </w:rPr>
            </w:pPr>
            <w:r w:rsidRPr="0057378E">
              <w:rPr>
                <w:b/>
                <w:bCs/>
              </w:rPr>
              <w:t>-----</w:t>
            </w:r>
          </w:p>
        </w:tc>
      </w:tr>
      <w:tr w:rsidR="00946552" w:rsidRPr="0057378E" w14:paraId="20D8AB0D" w14:textId="77777777" w:rsidTr="00741CBC">
        <w:trPr>
          <w:trHeight w:val="276"/>
        </w:trPr>
        <w:tc>
          <w:tcPr>
            <w:tcW w:w="19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1EE8C" w14:textId="77777777" w:rsidR="00946552" w:rsidRPr="00904423" w:rsidRDefault="00946552" w:rsidP="00741CBC">
            <w:pPr>
              <w:pStyle w:val="Textoindependiente"/>
              <w:rPr>
                <w:b/>
                <w:bCs w:val="0"/>
                <w:sz w:val="22"/>
                <w:szCs w:val="22"/>
              </w:rPr>
            </w:pPr>
            <w:r w:rsidRPr="00904423">
              <w:rPr>
                <w:b/>
                <w:sz w:val="22"/>
                <w:szCs w:val="22"/>
              </w:rPr>
              <w:t>VALOR TOTAL</w:t>
            </w:r>
          </w:p>
        </w:tc>
        <w:tc>
          <w:tcPr>
            <w:tcW w:w="89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933C5" w14:textId="77777777" w:rsidR="00946552" w:rsidRPr="0057378E" w:rsidRDefault="00946552" w:rsidP="0017717A">
            <w:pPr>
              <w:jc w:val="center"/>
            </w:pPr>
            <w:r>
              <w:rPr>
                <w:b/>
                <w:bCs/>
              </w:rPr>
              <w:t>USD</w:t>
            </w:r>
            <w:r w:rsidR="00DD3C6C">
              <w:rPr>
                <w:b/>
                <w:bCs/>
              </w:rPr>
              <w:t xml:space="preserve"> 1.531</w:t>
            </w:r>
          </w:p>
        </w:tc>
        <w:tc>
          <w:tcPr>
            <w:tcW w:w="805" w:type="pct"/>
          </w:tcPr>
          <w:p w14:paraId="0963EE47" w14:textId="77777777" w:rsidR="00946552" w:rsidRPr="0057378E" w:rsidRDefault="00946552" w:rsidP="00983EEF">
            <w:pPr>
              <w:jc w:val="center"/>
            </w:pPr>
            <w:r w:rsidRPr="0057378E">
              <w:rPr>
                <w:b/>
                <w:bCs/>
              </w:rPr>
              <w:t>USD</w:t>
            </w:r>
            <w:r w:rsidR="00DD1EEC">
              <w:rPr>
                <w:b/>
                <w:bCs/>
              </w:rPr>
              <w:t>1.482</w:t>
            </w:r>
            <w:r w:rsidRPr="0057378E">
              <w:rPr>
                <w:b/>
                <w:bCs/>
              </w:rPr>
              <w:t xml:space="preserve">  </w:t>
            </w:r>
          </w:p>
        </w:tc>
        <w:tc>
          <w:tcPr>
            <w:tcW w:w="1308" w:type="pct"/>
          </w:tcPr>
          <w:p w14:paraId="59B8C7DF" w14:textId="77777777" w:rsidR="00946552" w:rsidRPr="0057378E" w:rsidRDefault="00946552" w:rsidP="00741CBC">
            <w:pPr>
              <w:jc w:val="center"/>
            </w:pPr>
            <w:r w:rsidRPr="0057378E">
              <w:rPr>
                <w:b/>
                <w:bCs/>
              </w:rPr>
              <w:t xml:space="preserve">USD  </w:t>
            </w:r>
            <w:r w:rsidR="00F82643">
              <w:rPr>
                <w:b/>
                <w:bCs/>
              </w:rPr>
              <w:t>408</w:t>
            </w:r>
          </w:p>
        </w:tc>
      </w:tr>
    </w:tbl>
    <w:p w14:paraId="3326E0EC" w14:textId="77777777" w:rsidR="00946552" w:rsidRDefault="00946552" w:rsidP="00BD7EF0">
      <w:pPr>
        <w:jc w:val="both"/>
        <w:rPr>
          <w:sz w:val="22"/>
          <w:szCs w:val="22"/>
          <w:lang w:val="es-CO"/>
        </w:rPr>
      </w:pPr>
    </w:p>
    <w:p w14:paraId="758F9758" w14:textId="77777777" w:rsidR="00E1572B" w:rsidRPr="00BD7EF0" w:rsidRDefault="00E1572B" w:rsidP="00BD7EF0">
      <w:pPr>
        <w:jc w:val="both"/>
        <w:rPr>
          <w:sz w:val="22"/>
          <w:szCs w:val="22"/>
          <w:lang w:val="es-CO"/>
        </w:rPr>
      </w:pPr>
    </w:p>
    <w:p w14:paraId="20AE1477" w14:textId="77777777" w:rsidR="00D06405" w:rsidRDefault="00D06405" w:rsidP="00BD7EF0">
      <w:pPr>
        <w:pStyle w:val="Textoindependiente3"/>
        <w:spacing w:after="0"/>
        <w:jc w:val="both"/>
        <w:rPr>
          <w:b/>
          <w:bCs/>
          <w:sz w:val="22"/>
          <w:szCs w:val="22"/>
        </w:rPr>
      </w:pPr>
      <w:r w:rsidRPr="00BD7EF0">
        <w:rPr>
          <w:b/>
          <w:bCs/>
          <w:sz w:val="22"/>
          <w:szCs w:val="22"/>
        </w:rPr>
        <w:t>LOS PRECIOS INCLUYEN:</w:t>
      </w:r>
    </w:p>
    <w:p w14:paraId="5153D8B2" w14:textId="77777777" w:rsidR="00D63AB0" w:rsidRPr="00D63AB0" w:rsidRDefault="00D63AB0" w:rsidP="00BD7EF0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sz w:val="22"/>
          <w:szCs w:val="22"/>
        </w:rPr>
      </w:pPr>
      <w:r w:rsidRPr="00904423">
        <w:rPr>
          <w:sz w:val="22"/>
          <w:szCs w:val="22"/>
        </w:rPr>
        <w:t>Tiquete aéreo en la ruta del programa</w:t>
      </w:r>
    </w:p>
    <w:p w14:paraId="18ACF8BD" w14:textId="77777777" w:rsidR="00D06405" w:rsidRPr="00BD7EF0" w:rsidRDefault="00D06405" w:rsidP="00BD7EF0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 xml:space="preserve">Alojamiento en Hoteles de Categoría </w:t>
      </w:r>
      <w:r w:rsidR="00003E44" w:rsidRPr="00BD7EF0">
        <w:rPr>
          <w:bCs/>
          <w:sz w:val="22"/>
          <w:szCs w:val="22"/>
        </w:rPr>
        <w:t>Primera</w:t>
      </w:r>
      <w:r w:rsidR="00084B6E" w:rsidRPr="00BD7EF0">
        <w:rPr>
          <w:bCs/>
          <w:sz w:val="22"/>
          <w:szCs w:val="22"/>
        </w:rPr>
        <w:t xml:space="preserve"> </w:t>
      </w:r>
    </w:p>
    <w:p w14:paraId="3ECF167E" w14:textId="77777777" w:rsidR="00A61DAB" w:rsidRPr="00BD7EF0" w:rsidRDefault="00FC2780" w:rsidP="00BD7EF0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 xml:space="preserve"> </w:t>
      </w:r>
      <w:r w:rsidR="00D53CC0">
        <w:rPr>
          <w:bCs/>
          <w:sz w:val="22"/>
          <w:szCs w:val="22"/>
        </w:rPr>
        <w:t xml:space="preserve">5 </w:t>
      </w:r>
      <w:r w:rsidRPr="00BD7EF0">
        <w:rPr>
          <w:bCs/>
          <w:sz w:val="22"/>
          <w:szCs w:val="22"/>
        </w:rPr>
        <w:t>noches de alojamiento en Buenos Aires</w:t>
      </w:r>
    </w:p>
    <w:p w14:paraId="299EC394" w14:textId="77777777" w:rsidR="00FC2780" w:rsidRPr="00BD7EF0" w:rsidRDefault="00E67B3C" w:rsidP="00BD7EF0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 xml:space="preserve"> </w:t>
      </w:r>
      <w:r w:rsidR="00D53CC0">
        <w:rPr>
          <w:bCs/>
          <w:sz w:val="22"/>
          <w:szCs w:val="22"/>
        </w:rPr>
        <w:t xml:space="preserve">3 </w:t>
      </w:r>
      <w:r w:rsidR="00834E12">
        <w:rPr>
          <w:bCs/>
          <w:sz w:val="22"/>
          <w:szCs w:val="22"/>
        </w:rPr>
        <w:t>noches de alojamiento en Calafate</w:t>
      </w:r>
    </w:p>
    <w:p w14:paraId="4AC1DC82" w14:textId="77777777" w:rsidR="00D06405" w:rsidRPr="00BD7EF0" w:rsidRDefault="005C5DE8" w:rsidP="00BD7EF0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Desayunos diarios</w:t>
      </w:r>
      <w:r w:rsidR="00E20BBD" w:rsidRPr="00BD7EF0">
        <w:rPr>
          <w:bCs/>
          <w:sz w:val="22"/>
          <w:szCs w:val="22"/>
        </w:rPr>
        <w:t xml:space="preserve"> tipo buffet</w:t>
      </w:r>
    </w:p>
    <w:p w14:paraId="0A35359B" w14:textId="77777777" w:rsidR="005C5DE8" w:rsidRPr="00BD7EF0" w:rsidRDefault="005C5DE8" w:rsidP="00BD7EF0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 xml:space="preserve">Show de Tango con Cena </w:t>
      </w:r>
      <w:r w:rsidR="00B155E7" w:rsidRPr="00BD7EF0">
        <w:rPr>
          <w:bCs/>
          <w:sz w:val="22"/>
          <w:szCs w:val="22"/>
        </w:rPr>
        <w:t xml:space="preserve">en servicio regular </w:t>
      </w:r>
    </w:p>
    <w:p w14:paraId="36562EA3" w14:textId="77777777" w:rsidR="005C5DE8" w:rsidRPr="00BD7EF0" w:rsidRDefault="00D53CC0" w:rsidP="00BD7EF0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Visita al Perito Moreno con </w:t>
      </w:r>
      <w:r w:rsidR="001A0CCA">
        <w:rPr>
          <w:bCs/>
          <w:sz w:val="22"/>
          <w:szCs w:val="22"/>
        </w:rPr>
        <w:t>entrada</w:t>
      </w:r>
      <w:r>
        <w:rPr>
          <w:bCs/>
          <w:sz w:val="22"/>
          <w:szCs w:val="22"/>
        </w:rPr>
        <w:t xml:space="preserve"> al Parque</w:t>
      </w:r>
    </w:p>
    <w:p w14:paraId="2347E6F4" w14:textId="77777777" w:rsidR="00332630" w:rsidRPr="006A4CC9" w:rsidRDefault="006D7987" w:rsidP="006A4CC9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Visitas indicadas en el programa</w:t>
      </w:r>
    </w:p>
    <w:p w14:paraId="1873D9E9" w14:textId="77777777" w:rsidR="00A61DAB" w:rsidRPr="00BD7EF0" w:rsidRDefault="00A61DAB" w:rsidP="00BD7EF0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Impuestos Hoteleros</w:t>
      </w:r>
    </w:p>
    <w:p w14:paraId="2F7B8D1F" w14:textId="77777777" w:rsidR="00D06405" w:rsidRPr="00BD7EF0" w:rsidRDefault="00D06405" w:rsidP="00BD7EF0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Traslados Aeropuerto / Hotel / Aeropuerto</w:t>
      </w:r>
      <w:r w:rsidR="00EE2290" w:rsidRPr="00BD7EF0">
        <w:rPr>
          <w:bCs/>
          <w:sz w:val="22"/>
          <w:szCs w:val="22"/>
        </w:rPr>
        <w:t xml:space="preserve"> </w:t>
      </w:r>
    </w:p>
    <w:p w14:paraId="31E1B10F" w14:textId="77777777" w:rsidR="005E2086" w:rsidRPr="00BD7EF0" w:rsidRDefault="007D6EC6" w:rsidP="00BD7EF0">
      <w:pPr>
        <w:pStyle w:val="Textoindependiente3"/>
        <w:numPr>
          <w:ilvl w:val="0"/>
          <w:numId w:val="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Tarjeta de</w:t>
      </w:r>
      <w:r w:rsidR="005E2086" w:rsidRPr="00BD7EF0">
        <w:rPr>
          <w:bCs/>
          <w:sz w:val="22"/>
          <w:szCs w:val="22"/>
        </w:rPr>
        <w:t xml:space="preserve"> Asistencia </w:t>
      </w:r>
      <w:r w:rsidR="0060225E" w:rsidRPr="00BD7EF0">
        <w:rPr>
          <w:bCs/>
          <w:sz w:val="22"/>
          <w:szCs w:val="22"/>
        </w:rPr>
        <w:t>Médica (Mayores de 70</w:t>
      </w:r>
      <w:r w:rsidR="0022568E" w:rsidRPr="00BD7EF0">
        <w:rPr>
          <w:bCs/>
          <w:sz w:val="22"/>
          <w:szCs w:val="22"/>
        </w:rPr>
        <w:t xml:space="preserve"> años pagan suplemento</w:t>
      </w:r>
      <w:r w:rsidR="00983A54" w:rsidRPr="00BD7EF0">
        <w:rPr>
          <w:bCs/>
          <w:sz w:val="22"/>
          <w:szCs w:val="22"/>
        </w:rPr>
        <w:t xml:space="preserve"> de USD </w:t>
      </w:r>
      <w:r w:rsidR="00E5389B">
        <w:rPr>
          <w:bCs/>
          <w:sz w:val="22"/>
          <w:szCs w:val="22"/>
        </w:rPr>
        <w:t>16</w:t>
      </w:r>
      <w:r w:rsidR="0022568E" w:rsidRPr="00BD7EF0">
        <w:rPr>
          <w:bCs/>
          <w:sz w:val="22"/>
          <w:szCs w:val="22"/>
        </w:rPr>
        <w:t>)</w:t>
      </w:r>
    </w:p>
    <w:p w14:paraId="3A525B46" w14:textId="77777777" w:rsidR="006146E6" w:rsidRPr="00BD7EF0" w:rsidRDefault="006146E6" w:rsidP="00BD7EF0">
      <w:pPr>
        <w:pStyle w:val="Textoindependiente3"/>
        <w:spacing w:after="0"/>
        <w:jc w:val="both"/>
        <w:rPr>
          <w:b/>
          <w:bCs/>
          <w:sz w:val="22"/>
          <w:szCs w:val="22"/>
        </w:rPr>
      </w:pPr>
    </w:p>
    <w:p w14:paraId="04846992" w14:textId="77777777" w:rsidR="00D06405" w:rsidRPr="00BD7EF0" w:rsidRDefault="00D06405" w:rsidP="00BD7EF0">
      <w:pPr>
        <w:pStyle w:val="Textoindependiente3"/>
        <w:spacing w:after="0"/>
        <w:jc w:val="both"/>
        <w:rPr>
          <w:b/>
          <w:bCs/>
          <w:sz w:val="22"/>
          <w:szCs w:val="22"/>
        </w:rPr>
      </w:pPr>
      <w:r w:rsidRPr="00BD7EF0">
        <w:rPr>
          <w:b/>
          <w:bCs/>
          <w:sz w:val="22"/>
          <w:szCs w:val="22"/>
        </w:rPr>
        <w:t>NO INCLUYEN:</w:t>
      </w:r>
    </w:p>
    <w:p w14:paraId="66D2B10C" w14:textId="77777777" w:rsidR="00BD7EF0" w:rsidRPr="00834E12" w:rsidRDefault="006A4CC9" w:rsidP="00834E12">
      <w:pPr>
        <w:pStyle w:val="Textoindependiente3"/>
        <w:numPr>
          <w:ilvl w:val="0"/>
          <w:numId w:val="2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2 % </w:t>
      </w:r>
      <w:proofErr w:type="spellStart"/>
      <w:r>
        <w:rPr>
          <w:bCs/>
          <w:sz w:val="22"/>
          <w:szCs w:val="22"/>
        </w:rPr>
        <w:t>Fee</w:t>
      </w:r>
      <w:proofErr w:type="spellEnd"/>
      <w:r>
        <w:rPr>
          <w:bCs/>
          <w:sz w:val="22"/>
          <w:szCs w:val="22"/>
        </w:rPr>
        <w:t xml:space="preserve"> bancario sobre la porción terrestre </w:t>
      </w:r>
    </w:p>
    <w:p w14:paraId="3BDEFD3D" w14:textId="77777777" w:rsidR="00D06405" w:rsidRPr="00BD7EF0" w:rsidRDefault="00D06405" w:rsidP="00BD7EF0">
      <w:pPr>
        <w:pStyle w:val="Textoindependiente3"/>
        <w:numPr>
          <w:ilvl w:val="0"/>
          <w:numId w:val="2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Comidas no especificadas</w:t>
      </w:r>
    </w:p>
    <w:p w14:paraId="74A5EBDE" w14:textId="77777777" w:rsidR="00D06405" w:rsidRPr="00BD7EF0" w:rsidRDefault="00D06405" w:rsidP="00BD7EF0">
      <w:pPr>
        <w:pStyle w:val="Textoindependiente3"/>
        <w:numPr>
          <w:ilvl w:val="0"/>
          <w:numId w:val="2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Gastos de índole personal como lavandería, llamadas telefónicas, etc.</w:t>
      </w:r>
    </w:p>
    <w:p w14:paraId="1C569445" w14:textId="77777777" w:rsidR="00500D5B" w:rsidRPr="00BD7EF0" w:rsidRDefault="00500D5B" w:rsidP="00BD7EF0">
      <w:pPr>
        <w:pStyle w:val="Textoindependiente3"/>
        <w:numPr>
          <w:ilvl w:val="0"/>
          <w:numId w:val="2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sz w:val="22"/>
          <w:szCs w:val="22"/>
        </w:rPr>
        <w:t>Propinas a maleteros, guías, conductores y en restaurantes</w:t>
      </w:r>
    </w:p>
    <w:p w14:paraId="4082CED8" w14:textId="77777777" w:rsidR="00AF2360" w:rsidRPr="00BD7EF0" w:rsidRDefault="00AF2360" w:rsidP="00BD7EF0">
      <w:pPr>
        <w:pStyle w:val="Prrafodelista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D7EF0">
        <w:rPr>
          <w:b/>
          <w:bCs/>
          <w:color w:val="000000"/>
          <w:sz w:val="22"/>
          <w:szCs w:val="22"/>
          <w:u w:val="single"/>
        </w:rPr>
        <w:t>DERECHO de USO URBANO en </w:t>
      </w:r>
      <w:r w:rsidRPr="00BD7EF0">
        <w:rPr>
          <w:b/>
          <w:bCs/>
          <w:color w:val="0000FF"/>
          <w:sz w:val="22"/>
          <w:szCs w:val="22"/>
          <w:u w:val="single"/>
        </w:rPr>
        <w:t>BUENOS AIRES</w:t>
      </w:r>
      <w:r w:rsidRPr="00BD7EF0">
        <w:rPr>
          <w:b/>
          <w:bCs/>
          <w:color w:val="000000"/>
          <w:sz w:val="22"/>
          <w:szCs w:val="22"/>
          <w:u w:val="single"/>
        </w:rPr>
        <w:t> sobre el ALOJAMIENTO</w:t>
      </w:r>
    </w:p>
    <w:p w14:paraId="7545FBA6" w14:textId="77777777" w:rsidR="00AF2360" w:rsidRPr="00BD7EF0" w:rsidRDefault="00AF2360" w:rsidP="00BD7EF0">
      <w:pPr>
        <w:pStyle w:val="Prrafodelista"/>
        <w:shd w:val="clear" w:color="auto" w:fill="FFFFFF"/>
        <w:ind w:left="600"/>
        <w:jc w:val="both"/>
        <w:rPr>
          <w:color w:val="000000"/>
          <w:sz w:val="22"/>
          <w:szCs w:val="22"/>
        </w:rPr>
      </w:pPr>
      <w:r w:rsidRPr="00BD7EF0">
        <w:rPr>
          <w:color w:val="000000"/>
          <w:sz w:val="22"/>
          <w:szCs w:val="22"/>
        </w:rPr>
        <w:t>Se encuentra vigente desde el 01 de Marzo de 2020 el pago de esta tasa para todos los turistas </w:t>
      </w:r>
      <w:r w:rsidRPr="00BD7EF0">
        <w:rPr>
          <w:b/>
          <w:bCs/>
          <w:color w:val="000000"/>
          <w:sz w:val="22"/>
          <w:szCs w:val="22"/>
        </w:rPr>
        <w:t>mayores de 12 años</w:t>
      </w:r>
      <w:r w:rsidRPr="00BD7EF0">
        <w:rPr>
          <w:color w:val="000000"/>
          <w:sz w:val="22"/>
          <w:szCs w:val="22"/>
        </w:rPr>
        <w:t xml:space="preserve"> que se alojan en Buenos Aires.  El cobro estará a cargo del hotel en el momento del </w:t>
      </w:r>
      <w:proofErr w:type="spellStart"/>
      <w:r w:rsidRPr="00BD7EF0">
        <w:rPr>
          <w:color w:val="000000"/>
          <w:sz w:val="22"/>
          <w:szCs w:val="22"/>
        </w:rPr>
        <w:t>check</w:t>
      </w:r>
      <w:proofErr w:type="spellEnd"/>
      <w:r w:rsidRPr="00BD7EF0">
        <w:rPr>
          <w:color w:val="000000"/>
          <w:sz w:val="22"/>
          <w:szCs w:val="22"/>
        </w:rPr>
        <w:t xml:space="preserve"> in, según los </w:t>
      </w:r>
      <w:r w:rsidRPr="00BD7EF0">
        <w:rPr>
          <w:color w:val="000000"/>
          <w:sz w:val="22"/>
          <w:szCs w:val="22"/>
          <w:u w:val="single"/>
        </w:rPr>
        <w:t>importes en DÓLARES ESTADOUNIDENSES</w:t>
      </w:r>
      <w:r w:rsidRPr="00BD7EF0">
        <w:rPr>
          <w:color w:val="000000"/>
          <w:sz w:val="22"/>
          <w:szCs w:val="22"/>
        </w:rPr>
        <w:t> </w:t>
      </w:r>
      <w:r w:rsidRPr="00BD7EF0">
        <w:rPr>
          <w:color w:val="000000"/>
          <w:sz w:val="22"/>
          <w:szCs w:val="22"/>
          <w:u w:val="single"/>
        </w:rPr>
        <w:t>por persona/por noche</w:t>
      </w:r>
      <w:r w:rsidRPr="00BD7EF0">
        <w:rPr>
          <w:color w:val="000000"/>
          <w:sz w:val="22"/>
          <w:szCs w:val="22"/>
        </w:rPr>
        <w:t> que se especifican a continuación:</w:t>
      </w:r>
    </w:p>
    <w:p w14:paraId="18D3FE93" w14:textId="77777777" w:rsidR="00AF2360" w:rsidRPr="00BD7EF0" w:rsidRDefault="00AF2360" w:rsidP="00BD7EF0">
      <w:pPr>
        <w:pStyle w:val="Prrafodelista"/>
        <w:shd w:val="clear" w:color="auto" w:fill="FFFFFF"/>
        <w:ind w:left="600"/>
        <w:jc w:val="both"/>
        <w:rPr>
          <w:color w:val="000000"/>
          <w:sz w:val="22"/>
          <w:szCs w:val="22"/>
        </w:rPr>
      </w:pPr>
      <w:r w:rsidRPr="00BD7EF0">
        <w:rPr>
          <w:b/>
          <w:bCs/>
          <w:color w:val="C00000"/>
          <w:sz w:val="22"/>
          <w:szCs w:val="22"/>
        </w:rPr>
        <w:t>Hotel Categoría 4*:</w:t>
      </w:r>
      <w:r w:rsidRPr="00BD7EF0">
        <w:rPr>
          <w:color w:val="C00000"/>
          <w:sz w:val="22"/>
          <w:szCs w:val="22"/>
        </w:rPr>
        <w:t>      U$S 1,00 Dólar Americano / Por Persona / Por Noche </w:t>
      </w:r>
    </w:p>
    <w:p w14:paraId="17DA1D34" w14:textId="77777777" w:rsidR="007B7C21" w:rsidRPr="00BD7EF0" w:rsidRDefault="00AF2360" w:rsidP="00BD7EF0">
      <w:pPr>
        <w:pStyle w:val="Prrafodelista"/>
        <w:shd w:val="clear" w:color="auto" w:fill="FFFFFF"/>
        <w:ind w:left="600"/>
        <w:jc w:val="both"/>
        <w:rPr>
          <w:color w:val="000000"/>
          <w:sz w:val="22"/>
          <w:szCs w:val="22"/>
        </w:rPr>
      </w:pPr>
      <w:r w:rsidRPr="00BD7EF0">
        <w:rPr>
          <w:color w:val="000000"/>
          <w:sz w:val="22"/>
          <w:szCs w:val="22"/>
        </w:rPr>
        <w:t>Por tratarse de una </w:t>
      </w:r>
      <w:r w:rsidRPr="00BD7EF0">
        <w:rPr>
          <w:color w:val="000000"/>
          <w:sz w:val="22"/>
          <w:szCs w:val="22"/>
          <w:u w:val="single"/>
        </w:rPr>
        <w:t>Tasa Estatal</w:t>
      </w:r>
      <w:r w:rsidRPr="00BD7EF0">
        <w:rPr>
          <w:color w:val="000000"/>
          <w:sz w:val="22"/>
          <w:szCs w:val="22"/>
        </w:rPr>
        <w:t> </w:t>
      </w:r>
      <w:r w:rsidRPr="00BD7EF0">
        <w:rPr>
          <w:b/>
          <w:bCs/>
          <w:color w:val="000000"/>
          <w:sz w:val="22"/>
          <w:szCs w:val="22"/>
          <w:u w:val="single"/>
        </w:rPr>
        <w:t>NO es posible incluirla de antemano en la tarifa</w:t>
      </w:r>
      <w:r w:rsidRPr="00BD7EF0">
        <w:rPr>
          <w:color w:val="000000"/>
          <w:sz w:val="22"/>
          <w:szCs w:val="22"/>
        </w:rPr>
        <w:t> y </w:t>
      </w:r>
      <w:r w:rsidRPr="00BD7EF0">
        <w:rPr>
          <w:b/>
          <w:bCs/>
          <w:color w:val="0000FF"/>
          <w:sz w:val="22"/>
          <w:szCs w:val="22"/>
        </w:rPr>
        <w:t>debe ser pagada en forma directa en efectivo por los huéspedes a la llegada al hotel.</w:t>
      </w:r>
      <w:r w:rsidRPr="00BD7EF0">
        <w:rPr>
          <w:color w:val="000000"/>
          <w:sz w:val="22"/>
          <w:szCs w:val="22"/>
        </w:rPr>
        <w:t xml:space="preserve"> Es la tarifa </w:t>
      </w:r>
      <w:proofErr w:type="spellStart"/>
      <w:r w:rsidRPr="00BD7EF0">
        <w:rPr>
          <w:color w:val="000000"/>
          <w:sz w:val="22"/>
          <w:szCs w:val="22"/>
        </w:rPr>
        <w:t>esta</w:t>
      </w:r>
      <w:proofErr w:type="spellEnd"/>
      <w:r w:rsidRPr="00BD7EF0">
        <w:rPr>
          <w:color w:val="000000"/>
          <w:sz w:val="22"/>
          <w:szCs w:val="22"/>
        </w:rPr>
        <w:t xml:space="preserve"> sujeta a cambio.</w:t>
      </w:r>
    </w:p>
    <w:p w14:paraId="259F1887" w14:textId="77777777" w:rsidR="008479CC" w:rsidRDefault="008479CC" w:rsidP="008479CC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637CB534" w14:textId="77777777" w:rsidR="008479CC" w:rsidRPr="008479CC" w:rsidRDefault="008479CC" w:rsidP="008479CC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20C0B0BF" w14:textId="77777777" w:rsidR="004A78C3" w:rsidRDefault="004A78C3" w:rsidP="00D63AB0">
      <w:pPr>
        <w:pStyle w:val="Textoindependiente3"/>
        <w:spacing w:after="0"/>
        <w:jc w:val="both"/>
        <w:rPr>
          <w:b/>
          <w:bCs/>
          <w:sz w:val="22"/>
          <w:szCs w:val="22"/>
        </w:rPr>
      </w:pPr>
    </w:p>
    <w:p w14:paraId="424074A4" w14:textId="1FD09A6B" w:rsidR="00D63AB0" w:rsidRPr="00904423" w:rsidRDefault="00D63AB0" w:rsidP="00D63AB0">
      <w:pPr>
        <w:pStyle w:val="Textoindependiente3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INSCRIPCIONES</w:t>
      </w:r>
      <w:r w:rsidRPr="00904423">
        <w:rPr>
          <w:b/>
          <w:bCs/>
          <w:sz w:val="22"/>
          <w:szCs w:val="22"/>
        </w:rPr>
        <w:t>:</w:t>
      </w:r>
    </w:p>
    <w:p w14:paraId="3DC78EDF" w14:textId="77777777" w:rsidR="00D63AB0" w:rsidRPr="00904423" w:rsidRDefault="00D63AB0" w:rsidP="00D63AB0">
      <w:pPr>
        <w:numPr>
          <w:ilvl w:val="0"/>
          <w:numId w:val="3"/>
        </w:numPr>
        <w:jc w:val="both"/>
      </w:pPr>
      <w:r w:rsidRPr="00904423">
        <w:t xml:space="preserve">Para reservar es necesario un depósito de </w:t>
      </w:r>
      <w:r>
        <w:rPr>
          <w:b/>
          <w:bCs/>
        </w:rPr>
        <w:t>USD 5</w:t>
      </w:r>
      <w:r w:rsidRPr="00904423">
        <w:rPr>
          <w:b/>
          <w:bCs/>
        </w:rPr>
        <w:t>00</w:t>
      </w:r>
      <w:r w:rsidRPr="00904423">
        <w:t xml:space="preserve"> por persona que se abonaran al pago del saldo de la excursión, si el depósito no se recibe no se garantiza el cupo aéreo ni terrestre</w:t>
      </w:r>
      <w:r>
        <w:t>.</w:t>
      </w:r>
    </w:p>
    <w:p w14:paraId="2BC0CBF1" w14:textId="77777777" w:rsidR="00D63AB0" w:rsidRPr="00904423" w:rsidRDefault="00D63AB0" w:rsidP="00D63AB0">
      <w:pPr>
        <w:numPr>
          <w:ilvl w:val="0"/>
          <w:numId w:val="3"/>
        </w:numPr>
        <w:jc w:val="both"/>
      </w:pPr>
      <w:r w:rsidRPr="00904423">
        <w:t>Tarifas aéreas y terrestres sujetas a cambio sin previo aviso</w:t>
      </w:r>
      <w:r>
        <w:t>.</w:t>
      </w:r>
    </w:p>
    <w:p w14:paraId="1E5CA89B" w14:textId="77777777" w:rsidR="00D63AB0" w:rsidRDefault="00D63AB0" w:rsidP="00D63AB0">
      <w:pPr>
        <w:numPr>
          <w:ilvl w:val="0"/>
          <w:numId w:val="3"/>
        </w:numPr>
        <w:jc w:val="both"/>
      </w:pPr>
      <w:r w:rsidRPr="00904423">
        <w:t>Los Tiquetes Aéreos deben emitirse 45 días antes de la salida de lo contrario los precios pueden cambiar.</w:t>
      </w:r>
    </w:p>
    <w:p w14:paraId="63BD03CB" w14:textId="77777777" w:rsidR="000412AE" w:rsidRPr="00BD7EF0" w:rsidRDefault="000412AE" w:rsidP="00BD7EF0">
      <w:pPr>
        <w:pStyle w:val="Textoindependiente3"/>
        <w:spacing w:after="0"/>
        <w:jc w:val="both"/>
        <w:rPr>
          <w:bCs/>
          <w:sz w:val="22"/>
          <w:szCs w:val="22"/>
        </w:rPr>
      </w:pPr>
    </w:p>
    <w:p w14:paraId="65477981" w14:textId="77777777" w:rsidR="00722383" w:rsidRPr="00BD7EF0" w:rsidRDefault="00722383" w:rsidP="00BD7EF0">
      <w:pPr>
        <w:pStyle w:val="Textoindependiente3"/>
        <w:spacing w:after="0"/>
        <w:jc w:val="both"/>
        <w:rPr>
          <w:bCs/>
          <w:sz w:val="22"/>
          <w:szCs w:val="22"/>
        </w:rPr>
      </w:pPr>
    </w:p>
    <w:p w14:paraId="020D4640" w14:textId="77777777" w:rsidR="00D06405" w:rsidRDefault="00D06405" w:rsidP="00BD7EF0">
      <w:pPr>
        <w:pStyle w:val="Textoindependiente3"/>
        <w:spacing w:after="0"/>
        <w:jc w:val="both"/>
        <w:rPr>
          <w:b/>
          <w:bCs/>
          <w:sz w:val="22"/>
          <w:szCs w:val="22"/>
        </w:rPr>
      </w:pPr>
      <w:r w:rsidRPr="00BD7EF0">
        <w:rPr>
          <w:b/>
          <w:bCs/>
          <w:sz w:val="22"/>
          <w:szCs w:val="22"/>
        </w:rPr>
        <w:t>HOTELES PREVISTOS O SIMILARES</w:t>
      </w:r>
    </w:p>
    <w:p w14:paraId="524CA671" w14:textId="77777777" w:rsidR="00CD4DE3" w:rsidRPr="00BD7EF0" w:rsidRDefault="00CD4DE3" w:rsidP="00BD7EF0">
      <w:pPr>
        <w:pStyle w:val="Textoindependiente3"/>
        <w:spacing w:after="0"/>
        <w:jc w:val="both"/>
        <w:rPr>
          <w:b/>
          <w:bCs/>
          <w:sz w:val="22"/>
          <w:szCs w:val="22"/>
        </w:rPr>
      </w:pPr>
    </w:p>
    <w:p w14:paraId="619A28CC" w14:textId="77777777" w:rsidR="00D06405" w:rsidRPr="00BD7EF0" w:rsidRDefault="00D06405" w:rsidP="00CD4DE3">
      <w:pPr>
        <w:pStyle w:val="Textoindependiente3"/>
        <w:tabs>
          <w:tab w:val="left" w:pos="0"/>
        </w:tabs>
        <w:spacing w:after="0"/>
        <w:jc w:val="both"/>
        <w:rPr>
          <w:bCs/>
          <w:sz w:val="22"/>
          <w:szCs w:val="22"/>
          <w:lang w:val="es-CO"/>
        </w:rPr>
      </w:pPr>
      <w:r w:rsidRPr="00BD7EF0">
        <w:rPr>
          <w:b/>
          <w:bCs/>
          <w:sz w:val="22"/>
          <w:szCs w:val="22"/>
          <w:lang w:val="es-CO"/>
        </w:rPr>
        <w:t>BUENOS AIRES</w:t>
      </w:r>
      <w:r w:rsidR="00CD4DE3">
        <w:rPr>
          <w:b/>
          <w:bCs/>
          <w:sz w:val="22"/>
          <w:szCs w:val="22"/>
          <w:lang w:val="es-CO"/>
        </w:rPr>
        <w:tab/>
      </w:r>
      <w:r w:rsidR="00DC7DAE" w:rsidRPr="00DC7DAE">
        <w:rPr>
          <w:bCs/>
          <w:sz w:val="22"/>
          <w:szCs w:val="22"/>
          <w:lang w:val="es-CO"/>
        </w:rPr>
        <w:t>CYAN AMERICAS TOWERS</w:t>
      </w:r>
      <w:r w:rsidR="00F02C48" w:rsidRPr="00BD7EF0">
        <w:rPr>
          <w:bCs/>
          <w:sz w:val="22"/>
          <w:szCs w:val="22"/>
          <w:lang w:val="es-CO"/>
        </w:rPr>
        <w:t xml:space="preserve"> </w:t>
      </w:r>
      <w:r w:rsidR="00BF2264" w:rsidRPr="00BD7EF0">
        <w:rPr>
          <w:bCs/>
          <w:sz w:val="22"/>
          <w:szCs w:val="22"/>
          <w:lang w:val="es-CO"/>
        </w:rPr>
        <w:t>****</w:t>
      </w:r>
    </w:p>
    <w:p w14:paraId="721C1297" w14:textId="77777777" w:rsidR="008A1016" w:rsidRDefault="00D06405" w:rsidP="00DC7DAE">
      <w:pPr>
        <w:pStyle w:val="Textoindependiente3"/>
        <w:tabs>
          <w:tab w:val="left" w:pos="0"/>
        </w:tabs>
        <w:spacing w:after="0"/>
        <w:jc w:val="both"/>
        <w:rPr>
          <w:bCs/>
          <w:sz w:val="22"/>
          <w:szCs w:val="22"/>
        </w:rPr>
      </w:pPr>
      <w:r w:rsidRPr="00BD7EF0">
        <w:rPr>
          <w:b/>
          <w:bCs/>
          <w:sz w:val="22"/>
          <w:szCs w:val="22"/>
        </w:rPr>
        <w:t>IGUAZÚ</w:t>
      </w:r>
      <w:r w:rsidRPr="00BD7EF0">
        <w:rPr>
          <w:b/>
          <w:bCs/>
          <w:sz w:val="22"/>
          <w:szCs w:val="22"/>
        </w:rPr>
        <w:tab/>
      </w:r>
      <w:r w:rsidR="00CD4DE3">
        <w:rPr>
          <w:b/>
          <w:bCs/>
          <w:sz w:val="22"/>
          <w:szCs w:val="22"/>
        </w:rPr>
        <w:tab/>
      </w:r>
      <w:r w:rsidR="009A6704">
        <w:rPr>
          <w:bCs/>
          <w:sz w:val="22"/>
          <w:szCs w:val="22"/>
        </w:rPr>
        <w:t>ESPLENDOR</w:t>
      </w:r>
      <w:r w:rsidR="00C9325F">
        <w:rPr>
          <w:bCs/>
          <w:sz w:val="22"/>
          <w:szCs w:val="22"/>
        </w:rPr>
        <w:t xml:space="preserve"> </w:t>
      </w:r>
      <w:r w:rsidR="00DC1330">
        <w:rPr>
          <w:bCs/>
          <w:sz w:val="22"/>
          <w:szCs w:val="22"/>
        </w:rPr>
        <w:t xml:space="preserve">CALAFATE </w:t>
      </w:r>
      <w:r w:rsidR="00BF2264" w:rsidRPr="00BD7EF0">
        <w:rPr>
          <w:bCs/>
          <w:sz w:val="22"/>
          <w:szCs w:val="22"/>
        </w:rPr>
        <w:t>****</w:t>
      </w:r>
    </w:p>
    <w:p w14:paraId="3A022E0E" w14:textId="77777777" w:rsidR="004046C1" w:rsidRDefault="004046C1" w:rsidP="00DC7DAE">
      <w:pPr>
        <w:pStyle w:val="Textoindependiente3"/>
        <w:tabs>
          <w:tab w:val="left" w:pos="0"/>
        </w:tabs>
        <w:spacing w:after="0"/>
        <w:jc w:val="both"/>
        <w:rPr>
          <w:bCs/>
          <w:sz w:val="22"/>
          <w:szCs w:val="22"/>
        </w:rPr>
      </w:pPr>
    </w:p>
    <w:p w14:paraId="00ADAB07" w14:textId="77777777" w:rsidR="004046C1" w:rsidRDefault="004046C1" w:rsidP="00DC7DAE">
      <w:pPr>
        <w:pStyle w:val="Textoindependiente3"/>
        <w:tabs>
          <w:tab w:val="left" w:pos="0"/>
        </w:tabs>
        <w:spacing w:after="0"/>
        <w:jc w:val="both"/>
        <w:rPr>
          <w:sz w:val="22"/>
          <w:szCs w:val="22"/>
        </w:rPr>
      </w:pPr>
    </w:p>
    <w:p w14:paraId="2186DA27" w14:textId="77777777" w:rsidR="003D520E" w:rsidRDefault="003D520E" w:rsidP="003D520E">
      <w:pPr>
        <w:spacing w:after="119"/>
        <w:rPr>
          <w:b/>
        </w:rPr>
      </w:pPr>
      <w:r>
        <w:rPr>
          <w:b/>
        </w:rPr>
        <w:t>VUE</w:t>
      </w:r>
      <w:r w:rsidR="004046C1" w:rsidRPr="009A6E69">
        <w:rPr>
          <w:b/>
        </w:rPr>
        <w:t>LOS PREVISTOS</w:t>
      </w:r>
    </w:p>
    <w:p w14:paraId="4D6BBCE5" w14:textId="77777777" w:rsidR="00697A01" w:rsidRPr="00697A01" w:rsidRDefault="00697A01" w:rsidP="00697A01">
      <w:pPr>
        <w:spacing w:after="119"/>
      </w:pPr>
      <w:r>
        <w:t xml:space="preserve">FECHA </w:t>
      </w:r>
      <w:r>
        <w:tab/>
        <w:t xml:space="preserve">RUTA </w:t>
      </w:r>
      <w:r>
        <w:tab/>
      </w:r>
      <w:r>
        <w:tab/>
      </w:r>
      <w:r>
        <w:tab/>
      </w:r>
      <w:r>
        <w:tab/>
        <w:t xml:space="preserve">VUELO </w:t>
      </w:r>
      <w:r>
        <w:tab/>
        <w:t xml:space="preserve">HORARIO </w:t>
      </w:r>
    </w:p>
    <w:p w14:paraId="393A8169" w14:textId="77777777" w:rsidR="00697A01" w:rsidRPr="00F87913" w:rsidRDefault="00457966" w:rsidP="00697A01">
      <w:pPr>
        <w:pStyle w:val="Textoindependiente3"/>
        <w:tabs>
          <w:tab w:val="left" w:pos="0"/>
        </w:tabs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29</w:t>
      </w:r>
      <w:r w:rsidR="00697A01" w:rsidRPr="00F87913">
        <w:rPr>
          <w:color w:val="000000" w:themeColor="text1"/>
          <w:sz w:val="22"/>
          <w:szCs w:val="22"/>
        </w:rPr>
        <w:t xml:space="preserve">MARZO </w:t>
      </w:r>
      <w:r w:rsidR="00697A01" w:rsidRPr="00F87913">
        <w:rPr>
          <w:color w:val="000000" w:themeColor="text1"/>
          <w:sz w:val="22"/>
          <w:szCs w:val="22"/>
        </w:rPr>
        <w:tab/>
        <w:t xml:space="preserve">BOGOTA/BUENOS AIRES </w:t>
      </w:r>
      <w:r w:rsidR="00697A01" w:rsidRPr="00F87913">
        <w:rPr>
          <w:color w:val="000000" w:themeColor="text1"/>
          <w:sz w:val="22"/>
          <w:szCs w:val="22"/>
        </w:rPr>
        <w:tab/>
      </w:r>
      <w:r w:rsidR="00697A01" w:rsidRPr="00F87913">
        <w:rPr>
          <w:color w:val="000000" w:themeColor="text1"/>
          <w:sz w:val="22"/>
          <w:szCs w:val="22"/>
        </w:rPr>
        <w:tab/>
        <w:t xml:space="preserve">AR1361 </w:t>
      </w:r>
      <w:r w:rsidR="00697A01" w:rsidRPr="00F87913">
        <w:rPr>
          <w:color w:val="000000" w:themeColor="text1"/>
          <w:sz w:val="22"/>
          <w:szCs w:val="22"/>
        </w:rPr>
        <w:tab/>
        <w:t xml:space="preserve">2240  0710 </w:t>
      </w:r>
      <w:r w:rsidR="00F87913">
        <w:rPr>
          <w:sz w:val="22"/>
          <w:szCs w:val="22"/>
        </w:rPr>
        <w:t>+1</w:t>
      </w:r>
      <w:r w:rsidR="00697A01" w:rsidRPr="00F87913">
        <w:rPr>
          <w:sz w:val="22"/>
          <w:szCs w:val="22"/>
        </w:rPr>
        <w:tab/>
      </w:r>
    </w:p>
    <w:p w14:paraId="14835DA2" w14:textId="77777777" w:rsidR="00697A01" w:rsidRPr="00697A01" w:rsidRDefault="00457966" w:rsidP="00697A01">
      <w:pPr>
        <w:pStyle w:val="Textoindependiente3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697A01" w:rsidRPr="00697A01">
        <w:rPr>
          <w:sz w:val="22"/>
          <w:szCs w:val="22"/>
        </w:rPr>
        <w:t xml:space="preserve">MARZO </w:t>
      </w:r>
      <w:r w:rsidR="00697A01">
        <w:rPr>
          <w:sz w:val="22"/>
          <w:szCs w:val="22"/>
        </w:rPr>
        <w:tab/>
        <w:t>BUENOS AIRES/CALAFATE</w:t>
      </w:r>
      <w:r w:rsidR="00697A01" w:rsidRPr="00697A01">
        <w:rPr>
          <w:sz w:val="22"/>
          <w:szCs w:val="22"/>
        </w:rPr>
        <w:t xml:space="preserve"> </w:t>
      </w:r>
      <w:r w:rsidR="00697A01" w:rsidRPr="00697A01">
        <w:rPr>
          <w:sz w:val="22"/>
          <w:szCs w:val="22"/>
        </w:rPr>
        <w:tab/>
        <w:t xml:space="preserve"> </w:t>
      </w:r>
      <w:r w:rsidR="00697A01" w:rsidRPr="00697A01">
        <w:rPr>
          <w:sz w:val="22"/>
          <w:szCs w:val="22"/>
        </w:rPr>
        <w:tab/>
        <w:t xml:space="preserve">AR1820 </w:t>
      </w:r>
      <w:r w:rsidR="00697A01" w:rsidRPr="00697A01">
        <w:rPr>
          <w:sz w:val="22"/>
          <w:szCs w:val="22"/>
        </w:rPr>
        <w:tab/>
        <w:t xml:space="preserve">1200  1515 </w:t>
      </w:r>
      <w:r w:rsidR="00697A01" w:rsidRPr="00697A01">
        <w:rPr>
          <w:sz w:val="22"/>
          <w:szCs w:val="22"/>
        </w:rPr>
        <w:tab/>
      </w:r>
    </w:p>
    <w:p w14:paraId="0EABC414" w14:textId="77777777" w:rsidR="00697A01" w:rsidRPr="00697A01" w:rsidRDefault="00697A01" w:rsidP="00697A01">
      <w:pPr>
        <w:pStyle w:val="Textoindependiente3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02ABRIL </w:t>
      </w:r>
      <w:r>
        <w:rPr>
          <w:sz w:val="22"/>
          <w:szCs w:val="22"/>
        </w:rPr>
        <w:tab/>
        <w:t>CALAFATE/BUENOS AIRES</w:t>
      </w:r>
      <w:r w:rsidRPr="00697A01">
        <w:rPr>
          <w:sz w:val="22"/>
          <w:szCs w:val="22"/>
        </w:rPr>
        <w:t xml:space="preserve"> </w:t>
      </w:r>
      <w:r w:rsidRPr="00697A01">
        <w:rPr>
          <w:sz w:val="22"/>
          <w:szCs w:val="22"/>
        </w:rPr>
        <w:tab/>
      </w:r>
      <w:r w:rsidRPr="00697A01">
        <w:rPr>
          <w:sz w:val="22"/>
          <w:szCs w:val="22"/>
        </w:rPr>
        <w:tab/>
        <w:t xml:space="preserve">AR1847 </w:t>
      </w:r>
      <w:r w:rsidRPr="00697A01">
        <w:rPr>
          <w:sz w:val="22"/>
          <w:szCs w:val="22"/>
        </w:rPr>
        <w:tab/>
        <w:t xml:space="preserve">1410  1705 </w:t>
      </w:r>
      <w:r w:rsidRPr="00697A01">
        <w:rPr>
          <w:sz w:val="22"/>
          <w:szCs w:val="22"/>
        </w:rPr>
        <w:tab/>
      </w:r>
    </w:p>
    <w:p w14:paraId="6E8DFDE4" w14:textId="77777777" w:rsidR="00697A01" w:rsidRPr="00697A01" w:rsidRDefault="00457966" w:rsidP="00697A01">
      <w:pPr>
        <w:pStyle w:val="Textoindependiente3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06</w:t>
      </w:r>
      <w:r w:rsidR="00697A01">
        <w:rPr>
          <w:sz w:val="22"/>
          <w:szCs w:val="22"/>
        </w:rPr>
        <w:t xml:space="preserve">ABRIL </w:t>
      </w:r>
      <w:r w:rsidR="00697A01">
        <w:rPr>
          <w:sz w:val="22"/>
          <w:szCs w:val="22"/>
        </w:rPr>
        <w:tab/>
        <w:t>BUENOS AIRES</w:t>
      </w:r>
      <w:r>
        <w:rPr>
          <w:sz w:val="22"/>
          <w:szCs w:val="22"/>
        </w:rPr>
        <w:t>/</w:t>
      </w:r>
      <w:r w:rsidR="00697A01">
        <w:rPr>
          <w:sz w:val="22"/>
          <w:szCs w:val="22"/>
        </w:rPr>
        <w:t xml:space="preserve"> BOGOTA </w:t>
      </w:r>
      <w:r w:rsidR="00697A01" w:rsidRPr="00697A01">
        <w:rPr>
          <w:sz w:val="22"/>
          <w:szCs w:val="22"/>
        </w:rPr>
        <w:t xml:space="preserve"> </w:t>
      </w:r>
      <w:r w:rsidR="00697A01" w:rsidRPr="00697A01">
        <w:rPr>
          <w:sz w:val="22"/>
          <w:szCs w:val="22"/>
        </w:rPr>
        <w:tab/>
        <w:t xml:space="preserve"> </w:t>
      </w:r>
      <w:r w:rsidR="00697A01" w:rsidRPr="00697A01">
        <w:rPr>
          <w:sz w:val="22"/>
          <w:szCs w:val="22"/>
        </w:rPr>
        <w:tab/>
        <w:t xml:space="preserve">AR1360 </w:t>
      </w:r>
      <w:r w:rsidR="00697A01" w:rsidRPr="00697A01">
        <w:rPr>
          <w:sz w:val="22"/>
          <w:szCs w:val="22"/>
        </w:rPr>
        <w:tab/>
        <w:t xml:space="preserve">1645  2130 </w:t>
      </w:r>
      <w:r w:rsidR="00697A01" w:rsidRPr="00697A01">
        <w:rPr>
          <w:sz w:val="22"/>
          <w:szCs w:val="22"/>
        </w:rPr>
        <w:tab/>
      </w:r>
    </w:p>
    <w:sectPr w:rsidR="00697A01" w:rsidRPr="00697A01" w:rsidSect="00B664A5">
      <w:type w:val="continuous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32B3E"/>
    <w:multiLevelType w:val="hybridMultilevel"/>
    <w:tmpl w:val="4F0E378E"/>
    <w:lvl w:ilvl="0" w:tplc="73C83ADC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745DD"/>
    <w:multiLevelType w:val="hybridMultilevel"/>
    <w:tmpl w:val="D526CD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540AB"/>
    <w:multiLevelType w:val="hybridMultilevel"/>
    <w:tmpl w:val="3BEEA7E2"/>
    <w:lvl w:ilvl="0" w:tplc="73C83ADC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05"/>
    <w:rsid w:val="0000246F"/>
    <w:rsid w:val="00003E44"/>
    <w:rsid w:val="0001139D"/>
    <w:rsid w:val="00015D78"/>
    <w:rsid w:val="00016D44"/>
    <w:rsid w:val="0003336E"/>
    <w:rsid w:val="000345B0"/>
    <w:rsid w:val="000345C9"/>
    <w:rsid w:val="0003692A"/>
    <w:rsid w:val="000412AE"/>
    <w:rsid w:val="00042D54"/>
    <w:rsid w:val="00047663"/>
    <w:rsid w:val="0005142C"/>
    <w:rsid w:val="00052EB5"/>
    <w:rsid w:val="00072128"/>
    <w:rsid w:val="00073396"/>
    <w:rsid w:val="00073BF8"/>
    <w:rsid w:val="00074BE3"/>
    <w:rsid w:val="00074C52"/>
    <w:rsid w:val="00075DA5"/>
    <w:rsid w:val="00084B6E"/>
    <w:rsid w:val="0008651B"/>
    <w:rsid w:val="00094DA7"/>
    <w:rsid w:val="000A21DE"/>
    <w:rsid w:val="000A39C1"/>
    <w:rsid w:val="000A6780"/>
    <w:rsid w:val="000B3395"/>
    <w:rsid w:val="000B36E3"/>
    <w:rsid w:val="000B5615"/>
    <w:rsid w:val="000C1448"/>
    <w:rsid w:val="000D3D7B"/>
    <w:rsid w:val="000E238C"/>
    <w:rsid w:val="000E4F09"/>
    <w:rsid w:val="000E4F15"/>
    <w:rsid w:val="000E5F1D"/>
    <w:rsid w:val="000F325E"/>
    <w:rsid w:val="00112C14"/>
    <w:rsid w:val="001168C0"/>
    <w:rsid w:val="00122012"/>
    <w:rsid w:val="00122A8C"/>
    <w:rsid w:val="001248A8"/>
    <w:rsid w:val="001249BF"/>
    <w:rsid w:val="00125B4F"/>
    <w:rsid w:val="00131A09"/>
    <w:rsid w:val="00131D36"/>
    <w:rsid w:val="00146601"/>
    <w:rsid w:val="0014760B"/>
    <w:rsid w:val="00147893"/>
    <w:rsid w:val="00164F66"/>
    <w:rsid w:val="0016658D"/>
    <w:rsid w:val="00167C94"/>
    <w:rsid w:val="0017717A"/>
    <w:rsid w:val="0018076D"/>
    <w:rsid w:val="001815F3"/>
    <w:rsid w:val="0019123C"/>
    <w:rsid w:val="001A0CCA"/>
    <w:rsid w:val="001A641E"/>
    <w:rsid w:val="001B27D9"/>
    <w:rsid w:val="001D549F"/>
    <w:rsid w:val="001D622B"/>
    <w:rsid w:val="001E077F"/>
    <w:rsid w:val="001E1A9C"/>
    <w:rsid w:val="001F1265"/>
    <w:rsid w:val="001F54D3"/>
    <w:rsid w:val="001F60C7"/>
    <w:rsid w:val="001F6903"/>
    <w:rsid w:val="00200E6B"/>
    <w:rsid w:val="002068C5"/>
    <w:rsid w:val="00211AAF"/>
    <w:rsid w:val="002159A0"/>
    <w:rsid w:val="00216558"/>
    <w:rsid w:val="00220A61"/>
    <w:rsid w:val="0022117A"/>
    <w:rsid w:val="00221C95"/>
    <w:rsid w:val="0022568E"/>
    <w:rsid w:val="002275C2"/>
    <w:rsid w:val="00231867"/>
    <w:rsid w:val="00233668"/>
    <w:rsid w:val="00235313"/>
    <w:rsid w:val="00244157"/>
    <w:rsid w:val="00244960"/>
    <w:rsid w:val="00247658"/>
    <w:rsid w:val="00250D94"/>
    <w:rsid w:val="00251E6D"/>
    <w:rsid w:val="00253909"/>
    <w:rsid w:val="002567B2"/>
    <w:rsid w:val="002572F2"/>
    <w:rsid w:val="00260357"/>
    <w:rsid w:val="00266D11"/>
    <w:rsid w:val="00283AB0"/>
    <w:rsid w:val="00284B9F"/>
    <w:rsid w:val="00292A5D"/>
    <w:rsid w:val="00292ED0"/>
    <w:rsid w:val="00292EFE"/>
    <w:rsid w:val="00293DB9"/>
    <w:rsid w:val="0029433A"/>
    <w:rsid w:val="00294563"/>
    <w:rsid w:val="002A074D"/>
    <w:rsid w:val="002A33A0"/>
    <w:rsid w:val="002A41C1"/>
    <w:rsid w:val="002A57C4"/>
    <w:rsid w:val="002A6654"/>
    <w:rsid w:val="002B3ADD"/>
    <w:rsid w:val="002C16BC"/>
    <w:rsid w:val="002C4BB0"/>
    <w:rsid w:val="002D11E7"/>
    <w:rsid w:val="002E030F"/>
    <w:rsid w:val="002E262D"/>
    <w:rsid w:val="002F2A03"/>
    <w:rsid w:val="002F4CF3"/>
    <w:rsid w:val="00301109"/>
    <w:rsid w:val="00304D67"/>
    <w:rsid w:val="0030567C"/>
    <w:rsid w:val="0030773E"/>
    <w:rsid w:val="003077D5"/>
    <w:rsid w:val="003116F4"/>
    <w:rsid w:val="00315E39"/>
    <w:rsid w:val="00323EC4"/>
    <w:rsid w:val="00330375"/>
    <w:rsid w:val="003305F8"/>
    <w:rsid w:val="00330606"/>
    <w:rsid w:val="00332380"/>
    <w:rsid w:val="00332630"/>
    <w:rsid w:val="00333BC4"/>
    <w:rsid w:val="00337FC6"/>
    <w:rsid w:val="00350586"/>
    <w:rsid w:val="00364DFD"/>
    <w:rsid w:val="00371106"/>
    <w:rsid w:val="00373783"/>
    <w:rsid w:val="00380188"/>
    <w:rsid w:val="00382D9E"/>
    <w:rsid w:val="00387224"/>
    <w:rsid w:val="00392606"/>
    <w:rsid w:val="00393FAF"/>
    <w:rsid w:val="003A0A16"/>
    <w:rsid w:val="003A3F41"/>
    <w:rsid w:val="003B1F81"/>
    <w:rsid w:val="003B3127"/>
    <w:rsid w:val="003C4286"/>
    <w:rsid w:val="003C5000"/>
    <w:rsid w:val="003D520E"/>
    <w:rsid w:val="003E1E4A"/>
    <w:rsid w:val="003E442F"/>
    <w:rsid w:val="003E5A02"/>
    <w:rsid w:val="003F1FA0"/>
    <w:rsid w:val="003F7AA7"/>
    <w:rsid w:val="00401032"/>
    <w:rsid w:val="0040175C"/>
    <w:rsid w:val="004046C1"/>
    <w:rsid w:val="0040723F"/>
    <w:rsid w:val="00412163"/>
    <w:rsid w:val="00413350"/>
    <w:rsid w:val="00423402"/>
    <w:rsid w:val="00423B1B"/>
    <w:rsid w:val="0042486D"/>
    <w:rsid w:val="00425E79"/>
    <w:rsid w:val="00432D8B"/>
    <w:rsid w:val="004330EA"/>
    <w:rsid w:val="00433DD4"/>
    <w:rsid w:val="00440997"/>
    <w:rsid w:val="00441C06"/>
    <w:rsid w:val="00452F0C"/>
    <w:rsid w:val="00453C91"/>
    <w:rsid w:val="00453CF8"/>
    <w:rsid w:val="0045729B"/>
    <w:rsid w:val="00457966"/>
    <w:rsid w:val="00457B52"/>
    <w:rsid w:val="00462D88"/>
    <w:rsid w:val="00465CCE"/>
    <w:rsid w:val="004673B3"/>
    <w:rsid w:val="00467EDD"/>
    <w:rsid w:val="004748AF"/>
    <w:rsid w:val="00483520"/>
    <w:rsid w:val="004845DD"/>
    <w:rsid w:val="0049007B"/>
    <w:rsid w:val="00490161"/>
    <w:rsid w:val="0049426F"/>
    <w:rsid w:val="00494BA0"/>
    <w:rsid w:val="004A09DC"/>
    <w:rsid w:val="004A2C0A"/>
    <w:rsid w:val="004A331D"/>
    <w:rsid w:val="004A78C3"/>
    <w:rsid w:val="004B078E"/>
    <w:rsid w:val="004C3D13"/>
    <w:rsid w:val="004C5D2C"/>
    <w:rsid w:val="004C6528"/>
    <w:rsid w:val="004D510F"/>
    <w:rsid w:val="004D6293"/>
    <w:rsid w:val="004E5BD6"/>
    <w:rsid w:val="004E6056"/>
    <w:rsid w:val="004E7E4D"/>
    <w:rsid w:val="004F0754"/>
    <w:rsid w:val="004F2B2A"/>
    <w:rsid w:val="004F68F6"/>
    <w:rsid w:val="00500D5B"/>
    <w:rsid w:val="00502C8F"/>
    <w:rsid w:val="00503399"/>
    <w:rsid w:val="00504C48"/>
    <w:rsid w:val="00511AB4"/>
    <w:rsid w:val="00513391"/>
    <w:rsid w:val="00515A0F"/>
    <w:rsid w:val="005227BA"/>
    <w:rsid w:val="00523561"/>
    <w:rsid w:val="00524EB3"/>
    <w:rsid w:val="005251DC"/>
    <w:rsid w:val="005318FF"/>
    <w:rsid w:val="00532E37"/>
    <w:rsid w:val="00534ED0"/>
    <w:rsid w:val="00535ED1"/>
    <w:rsid w:val="00545074"/>
    <w:rsid w:val="005473A1"/>
    <w:rsid w:val="005529FD"/>
    <w:rsid w:val="00556F7B"/>
    <w:rsid w:val="005620E0"/>
    <w:rsid w:val="0056260C"/>
    <w:rsid w:val="0056393A"/>
    <w:rsid w:val="0056763E"/>
    <w:rsid w:val="00572B39"/>
    <w:rsid w:val="005777DE"/>
    <w:rsid w:val="005824D7"/>
    <w:rsid w:val="005826C8"/>
    <w:rsid w:val="00587F7C"/>
    <w:rsid w:val="005906D3"/>
    <w:rsid w:val="00591C9C"/>
    <w:rsid w:val="00592F33"/>
    <w:rsid w:val="005A269A"/>
    <w:rsid w:val="005A3408"/>
    <w:rsid w:val="005B14A2"/>
    <w:rsid w:val="005B3031"/>
    <w:rsid w:val="005B32A3"/>
    <w:rsid w:val="005C2767"/>
    <w:rsid w:val="005C29C6"/>
    <w:rsid w:val="005C5DE8"/>
    <w:rsid w:val="005C783D"/>
    <w:rsid w:val="005D0B1B"/>
    <w:rsid w:val="005D1D78"/>
    <w:rsid w:val="005D491A"/>
    <w:rsid w:val="005D64A3"/>
    <w:rsid w:val="005E2086"/>
    <w:rsid w:val="005E2249"/>
    <w:rsid w:val="005E44BA"/>
    <w:rsid w:val="005E60AE"/>
    <w:rsid w:val="005F10BE"/>
    <w:rsid w:val="005F4FC8"/>
    <w:rsid w:val="005F5294"/>
    <w:rsid w:val="00600268"/>
    <w:rsid w:val="0060225E"/>
    <w:rsid w:val="006055B5"/>
    <w:rsid w:val="00612EF5"/>
    <w:rsid w:val="00613CB3"/>
    <w:rsid w:val="006146E6"/>
    <w:rsid w:val="00615AD9"/>
    <w:rsid w:val="00617BCA"/>
    <w:rsid w:val="006208AB"/>
    <w:rsid w:val="00620E0C"/>
    <w:rsid w:val="0062136D"/>
    <w:rsid w:val="0062531F"/>
    <w:rsid w:val="00631926"/>
    <w:rsid w:val="00631CBB"/>
    <w:rsid w:val="00633565"/>
    <w:rsid w:val="00634B29"/>
    <w:rsid w:val="00634DA9"/>
    <w:rsid w:val="00636F7E"/>
    <w:rsid w:val="00642F49"/>
    <w:rsid w:val="006514FE"/>
    <w:rsid w:val="006525C8"/>
    <w:rsid w:val="00653201"/>
    <w:rsid w:val="006542EF"/>
    <w:rsid w:val="00661350"/>
    <w:rsid w:val="00664DF6"/>
    <w:rsid w:val="00666DDC"/>
    <w:rsid w:val="00671B48"/>
    <w:rsid w:val="00677A90"/>
    <w:rsid w:val="006815CB"/>
    <w:rsid w:val="00681A54"/>
    <w:rsid w:val="00681D41"/>
    <w:rsid w:val="0068742A"/>
    <w:rsid w:val="0069032B"/>
    <w:rsid w:val="0069352B"/>
    <w:rsid w:val="00694805"/>
    <w:rsid w:val="00696BF9"/>
    <w:rsid w:val="00697A01"/>
    <w:rsid w:val="006A4CC9"/>
    <w:rsid w:val="006A666D"/>
    <w:rsid w:val="006B1EC2"/>
    <w:rsid w:val="006B2CD1"/>
    <w:rsid w:val="006B48F0"/>
    <w:rsid w:val="006B4CFC"/>
    <w:rsid w:val="006B52FB"/>
    <w:rsid w:val="006B6373"/>
    <w:rsid w:val="006C1D13"/>
    <w:rsid w:val="006C3BA0"/>
    <w:rsid w:val="006C5CC3"/>
    <w:rsid w:val="006D30A6"/>
    <w:rsid w:val="006D35EF"/>
    <w:rsid w:val="006D4F2A"/>
    <w:rsid w:val="006D6ADA"/>
    <w:rsid w:val="006D74BB"/>
    <w:rsid w:val="006D7987"/>
    <w:rsid w:val="006D7DCA"/>
    <w:rsid w:val="006E4AEB"/>
    <w:rsid w:val="006E55CD"/>
    <w:rsid w:val="006E6113"/>
    <w:rsid w:val="006E74B1"/>
    <w:rsid w:val="006F17CF"/>
    <w:rsid w:val="006F29BA"/>
    <w:rsid w:val="007000E9"/>
    <w:rsid w:val="00703EFC"/>
    <w:rsid w:val="007046F3"/>
    <w:rsid w:val="0070492F"/>
    <w:rsid w:val="00706C50"/>
    <w:rsid w:val="007136D2"/>
    <w:rsid w:val="007171D2"/>
    <w:rsid w:val="00722383"/>
    <w:rsid w:val="00727152"/>
    <w:rsid w:val="00732247"/>
    <w:rsid w:val="00733247"/>
    <w:rsid w:val="007350A8"/>
    <w:rsid w:val="0073798E"/>
    <w:rsid w:val="00737DB7"/>
    <w:rsid w:val="00747739"/>
    <w:rsid w:val="00747D5D"/>
    <w:rsid w:val="0075326C"/>
    <w:rsid w:val="00755768"/>
    <w:rsid w:val="00763D77"/>
    <w:rsid w:val="007755A2"/>
    <w:rsid w:val="00780159"/>
    <w:rsid w:val="007813FB"/>
    <w:rsid w:val="00782225"/>
    <w:rsid w:val="0078701C"/>
    <w:rsid w:val="00791516"/>
    <w:rsid w:val="00792A3D"/>
    <w:rsid w:val="00795C69"/>
    <w:rsid w:val="00796372"/>
    <w:rsid w:val="00796DF5"/>
    <w:rsid w:val="00797CC3"/>
    <w:rsid w:val="007A02FE"/>
    <w:rsid w:val="007A07AE"/>
    <w:rsid w:val="007A27B0"/>
    <w:rsid w:val="007A6F17"/>
    <w:rsid w:val="007A7269"/>
    <w:rsid w:val="007A7A58"/>
    <w:rsid w:val="007B5284"/>
    <w:rsid w:val="007B7C21"/>
    <w:rsid w:val="007C007D"/>
    <w:rsid w:val="007C2C41"/>
    <w:rsid w:val="007D012C"/>
    <w:rsid w:val="007D23D5"/>
    <w:rsid w:val="007D621C"/>
    <w:rsid w:val="007D6EC6"/>
    <w:rsid w:val="007D6F4E"/>
    <w:rsid w:val="007E6795"/>
    <w:rsid w:val="007F2395"/>
    <w:rsid w:val="007F329A"/>
    <w:rsid w:val="007F5888"/>
    <w:rsid w:val="007F660A"/>
    <w:rsid w:val="0080197D"/>
    <w:rsid w:val="00807009"/>
    <w:rsid w:val="00811718"/>
    <w:rsid w:val="00812B50"/>
    <w:rsid w:val="00814E05"/>
    <w:rsid w:val="00816C1B"/>
    <w:rsid w:val="00821849"/>
    <w:rsid w:val="00822D5D"/>
    <w:rsid w:val="00832EE5"/>
    <w:rsid w:val="0083406A"/>
    <w:rsid w:val="00834E12"/>
    <w:rsid w:val="00835555"/>
    <w:rsid w:val="00842CBE"/>
    <w:rsid w:val="00844AEC"/>
    <w:rsid w:val="00845194"/>
    <w:rsid w:val="00845659"/>
    <w:rsid w:val="008469F2"/>
    <w:rsid w:val="00846FC1"/>
    <w:rsid w:val="008472B2"/>
    <w:rsid w:val="008479CC"/>
    <w:rsid w:val="00867B91"/>
    <w:rsid w:val="00877430"/>
    <w:rsid w:val="00877BBE"/>
    <w:rsid w:val="00880C1A"/>
    <w:rsid w:val="0088567C"/>
    <w:rsid w:val="0089090E"/>
    <w:rsid w:val="00897297"/>
    <w:rsid w:val="008A1016"/>
    <w:rsid w:val="008A12BF"/>
    <w:rsid w:val="008A525B"/>
    <w:rsid w:val="008A69BB"/>
    <w:rsid w:val="008B2B01"/>
    <w:rsid w:val="008B43DD"/>
    <w:rsid w:val="008B4890"/>
    <w:rsid w:val="008C55E1"/>
    <w:rsid w:val="008C6031"/>
    <w:rsid w:val="008D1F4D"/>
    <w:rsid w:val="008D48C6"/>
    <w:rsid w:val="008E0E1E"/>
    <w:rsid w:val="008E16ED"/>
    <w:rsid w:val="008E3AC5"/>
    <w:rsid w:val="008E5AEE"/>
    <w:rsid w:val="008E5CA2"/>
    <w:rsid w:val="008F1969"/>
    <w:rsid w:val="008F4569"/>
    <w:rsid w:val="009023B9"/>
    <w:rsid w:val="00902735"/>
    <w:rsid w:val="009079AB"/>
    <w:rsid w:val="00912597"/>
    <w:rsid w:val="0091276A"/>
    <w:rsid w:val="00921CEB"/>
    <w:rsid w:val="00946552"/>
    <w:rsid w:val="00946774"/>
    <w:rsid w:val="0095099B"/>
    <w:rsid w:val="00951C32"/>
    <w:rsid w:val="00957312"/>
    <w:rsid w:val="00960158"/>
    <w:rsid w:val="00963594"/>
    <w:rsid w:val="00973005"/>
    <w:rsid w:val="00973FF2"/>
    <w:rsid w:val="0097446D"/>
    <w:rsid w:val="0098043C"/>
    <w:rsid w:val="00983A54"/>
    <w:rsid w:val="00983EEF"/>
    <w:rsid w:val="00984ECC"/>
    <w:rsid w:val="0098753B"/>
    <w:rsid w:val="00991E3B"/>
    <w:rsid w:val="00993D26"/>
    <w:rsid w:val="009A09FA"/>
    <w:rsid w:val="009A2B5A"/>
    <w:rsid w:val="009A6704"/>
    <w:rsid w:val="009B6C3F"/>
    <w:rsid w:val="009C6569"/>
    <w:rsid w:val="009D0E47"/>
    <w:rsid w:val="009D362B"/>
    <w:rsid w:val="009E015F"/>
    <w:rsid w:val="009F5779"/>
    <w:rsid w:val="009F597C"/>
    <w:rsid w:val="00A037FD"/>
    <w:rsid w:val="00A04641"/>
    <w:rsid w:val="00A06333"/>
    <w:rsid w:val="00A071AE"/>
    <w:rsid w:val="00A16CA4"/>
    <w:rsid w:val="00A20DCE"/>
    <w:rsid w:val="00A22AEE"/>
    <w:rsid w:val="00A23871"/>
    <w:rsid w:val="00A24CB0"/>
    <w:rsid w:val="00A313D3"/>
    <w:rsid w:val="00A35730"/>
    <w:rsid w:val="00A410AA"/>
    <w:rsid w:val="00A44AA1"/>
    <w:rsid w:val="00A45D9B"/>
    <w:rsid w:val="00A46E81"/>
    <w:rsid w:val="00A475EE"/>
    <w:rsid w:val="00A529E4"/>
    <w:rsid w:val="00A61DAB"/>
    <w:rsid w:val="00A6494A"/>
    <w:rsid w:val="00A75D73"/>
    <w:rsid w:val="00A765D2"/>
    <w:rsid w:val="00A83CA3"/>
    <w:rsid w:val="00A901FE"/>
    <w:rsid w:val="00A90747"/>
    <w:rsid w:val="00A91A15"/>
    <w:rsid w:val="00A9443B"/>
    <w:rsid w:val="00A94DC2"/>
    <w:rsid w:val="00A95A60"/>
    <w:rsid w:val="00A97A19"/>
    <w:rsid w:val="00AA2173"/>
    <w:rsid w:val="00AA2D38"/>
    <w:rsid w:val="00AA5203"/>
    <w:rsid w:val="00AA606E"/>
    <w:rsid w:val="00AB1AB1"/>
    <w:rsid w:val="00AB2E1C"/>
    <w:rsid w:val="00AB69F3"/>
    <w:rsid w:val="00AB7AFD"/>
    <w:rsid w:val="00AC4E5F"/>
    <w:rsid w:val="00AC5C23"/>
    <w:rsid w:val="00AD4934"/>
    <w:rsid w:val="00AD4BA7"/>
    <w:rsid w:val="00AD7805"/>
    <w:rsid w:val="00AE6E37"/>
    <w:rsid w:val="00AF1236"/>
    <w:rsid w:val="00AF1455"/>
    <w:rsid w:val="00AF2360"/>
    <w:rsid w:val="00AF3545"/>
    <w:rsid w:val="00B03813"/>
    <w:rsid w:val="00B05E73"/>
    <w:rsid w:val="00B1277D"/>
    <w:rsid w:val="00B132D6"/>
    <w:rsid w:val="00B155E7"/>
    <w:rsid w:val="00B22E2F"/>
    <w:rsid w:val="00B23269"/>
    <w:rsid w:val="00B23BF9"/>
    <w:rsid w:val="00B253C7"/>
    <w:rsid w:val="00B309C9"/>
    <w:rsid w:val="00B340EA"/>
    <w:rsid w:val="00B43DC7"/>
    <w:rsid w:val="00B551C8"/>
    <w:rsid w:val="00B563B6"/>
    <w:rsid w:val="00B5696F"/>
    <w:rsid w:val="00B620B1"/>
    <w:rsid w:val="00B640F3"/>
    <w:rsid w:val="00B664A5"/>
    <w:rsid w:val="00B702BF"/>
    <w:rsid w:val="00B73F4E"/>
    <w:rsid w:val="00B80E7F"/>
    <w:rsid w:val="00B8160A"/>
    <w:rsid w:val="00B856E4"/>
    <w:rsid w:val="00B96E1D"/>
    <w:rsid w:val="00BA618F"/>
    <w:rsid w:val="00BB3C8E"/>
    <w:rsid w:val="00BB652C"/>
    <w:rsid w:val="00BD2086"/>
    <w:rsid w:val="00BD39AC"/>
    <w:rsid w:val="00BD7C3D"/>
    <w:rsid w:val="00BD7EF0"/>
    <w:rsid w:val="00BE1C93"/>
    <w:rsid w:val="00BE4629"/>
    <w:rsid w:val="00BF2264"/>
    <w:rsid w:val="00BF6764"/>
    <w:rsid w:val="00C00E63"/>
    <w:rsid w:val="00C02B08"/>
    <w:rsid w:val="00C05607"/>
    <w:rsid w:val="00C071B0"/>
    <w:rsid w:val="00C12987"/>
    <w:rsid w:val="00C1450C"/>
    <w:rsid w:val="00C2069A"/>
    <w:rsid w:val="00C23288"/>
    <w:rsid w:val="00C250F7"/>
    <w:rsid w:val="00C43359"/>
    <w:rsid w:val="00C444B5"/>
    <w:rsid w:val="00C45FF0"/>
    <w:rsid w:val="00C472D5"/>
    <w:rsid w:val="00C515E3"/>
    <w:rsid w:val="00C55339"/>
    <w:rsid w:val="00C654A6"/>
    <w:rsid w:val="00C66F59"/>
    <w:rsid w:val="00C67505"/>
    <w:rsid w:val="00C7266B"/>
    <w:rsid w:val="00C77362"/>
    <w:rsid w:val="00C80285"/>
    <w:rsid w:val="00C869FA"/>
    <w:rsid w:val="00C9325F"/>
    <w:rsid w:val="00C946EA"/>
    <w:rsid w:val="00C95FF5"/>
    <w:rsid w:val="00CA0FE4"/>
    <w:rsid w:val="00CB00C5"/>
    <w:rsid w:val="00CB228F"/>
    <w:rsid w:val="00CB3878"/>
    <w:rsid w:val="00CB52D6"/>
    <w:rsid w:val="00CB69E9"/>
    <w:rsid w:val="00CC4B05"/>
    <w:rsid w:val="00CC7291"/>
    <w:rsid w:val="00CD4DE3"/>
    <w:rsid w:val="00CE0E11"/>
    <w:rsid w:val="00CE1848"/>
    <w:rsid w:val="00CE5910"/>
    <w:rsid w:val="00CF1609"/>
    <w:rsid w:val="00D03555"/>
    <w:rsid w:val="00D03C36"/>
    <w:rsid w:val="00D06405"/>
    <w:rsid w:val="00D10CF6"/>
    <w:rsid w:val="00D113D8"/>
    <w:rsid w:val="00D11913"/>
    <w:rsid w:val="00D17973"/>
    <w:rsid w:val="00D21E46"/>
    <w:rsid w:val="00D23852"/>
    <w:rsid w:val="00D25D14"/>
    <w:rsid w:val="00D26A9C"/>
    <w:rsid w:val="00D271DA"/>
    <w:rsid w:val="00D275FF"/>
    <w:rsid w:val="00D31B9E"/>
    <w:rsid w:val="00D3557A"/>
    <w:rsid w:val="00D35A6B"/>
    <w:rsid w:val="00D37DAB"/>
    <w:rsid w:val="00D41B76"/>
    <w:rsid w:val="00D43EA6"/>
    <w:rsid w:val="00D46AAF"/>
    <w:rsid w:val="00D51562"/>
    <w:rsid w:val="00D53CC0"/>
    <w:rsid w:val="00D5696B"/>
    <w:rsid w:val="00D63118"/>
    <w:rsid w:val="00D63AB0"/>
    <w:rsid w:val="00D644D5"/>
    <w:rsid w:val="00D656CE"/>
    <w:rsid w:val="00D6601D"/>
    <w:rsid w:val="00D665ED"/>
    <w:rsid w:val="00D72936"/>
    <w:rsid w:val="00D72B6C"/>
    <w:rsid w:val="00D74027"/>
    <w:rsid w:val="00D82F79"/>
    <w:rsid w:val="00D84C5E"/>
    <w:rsid w:val="00DA7A5D"/>
    <w:rsid w:val="00DB04CF"/>
    <w:rsid w:val="00DC1330"/>
    <w:rsid w:val="00DC29ED"/>
    <w:rsid w:val="00DC6E0D"/>
    <w:rsid w:val="00DC7DAE"/>
    <w:rsid w:val="00DD1EEC"/>
    <w:rsid w:val="00DD3C6C"/>
    <w:rsid w:val="00DE2C60"/>
    <w:rsid w:val="00DF203A"/>
    <w:rsid w:val="00DF4306"/>
    <w:rsid w:val="00DF5E39"/>
    <w:rsid w:val="00E0059A"/>
    <w:rsid w:val="00E00CC6"/>
    <w:rsid w:val="00E01F2E"/>
    <w:rsid w:val="00E121CD"/>
    <w:rsid w:val="00E13C54"/>
    <w:rsid w:val="00E14E5F"/>
    <w:rsid w:val="00E1572B"/>
    <w:rsid w:val="00E20BBD"/>
    <w:rsid w:val="00E25F69"/>
    <w:rsid w:val="00E30665"/>
    <w:rsid w:val="00E31EF2"/>
    <w:rsid w:val="00E32E83"/>
    <w:rsid w:val="00E356AA"/>
    <w:rsid w:val="00E4052B"/>
    <w:rsid w:val="00E41421"/>
    <w:rsid w:val="00E42CEF"/>
    <w:rsid w:val="00E446BD"/>
    <w:rsid w:val="00E522C6"/>
    <w:rsid w:val="00E530D1"/>
    <w:rsid w:val="00E5389B"/>
    <w:rsid w:val="00E60F16"/>
    <w:rsid w:val="00E62F37"/>
    <w:rsid w:val="00E645F5"/>
    <w:rsid w:val="00E648E7"/>
    <w:rsid w:val="00E67B3C"/>
    <w:rsid w:val="00E725A0"/>
    <w:rsid w:val="00E739BB"/>
    <w:rsid w:val="00E75D6B"/>
    <w:rsid w:val="00E8092D"/>
    <w:rsid w:val="00E81C09"/>
    <w:rsid w:val="00E84B7C"/>
    <w:rsid w:val="00E86880"/>
    <w:rsid w:val="00E93040"/>
    <w:rsid w:val="00E932B1"/>
    <w:rsid w:val="00E93EE3"/>
    <w:rsid w:val="00E94AA1"/>
    <w:rsid w:val="00E95415"/>
    <w:rsid w:val="00E96D60"/>
    <w:rsid w:val="00EA136D"/>
    <w:rsid w:val="00EA2D0C"/>
    <w:rsid w:val="00EA39B1"/>
    <w:rsid w:val="00EA40E4"/>
    <w:rsid w:val="00EB0E80"/>
    <w:rsid w:val="00EE2026"/>
    <w:rsid w:val="00EE2290"/>
    <w:rsid w:val="00EE3717"/>
    <w:rsid w:val="00EE6F49"/>
    <w:rsid w:val="00EE7341"/>
    <w:rsid w:val="00EF4986"/>
    <w:rsid w:val="00F02C48"/>
    <w:rsid w:val="00F072AD"/>
    <w:rsid w:val="00F1143B"/>
    <w:rsid w:val="00F2570A"/>
    <w:rsid w:val="00F25C88"/>
    <w:rsid w:val="00F260D4"/>
    <w:rsid w:val="00F26486"/>
    <w:rsid w:val="00F2671C"/>
    <w:rsid w:val="00F301AA"/>
    <w:rsid w:val="00F36BBF"/>
    <w:rsid w:val="00F4110C"/>
    <w:rsid w:val="00F475C9"/>
    <w:rsid w:val="00F55C35"/>
    <w:rsid w:val="00F56337"/>
    <w:rsid w:val="00F67CA0"/>
    <w:rsid w:val="00F72BE9"/>
    <w:rsid w:val="00F82643"/>
    <w:rsid w:val="00F85237"/>
    <w:rsid w:val="00F86EE8"/>
    <w:rsid w:val="00F87913"/>
    <w:rsid w:val="00F905B1"/>
    <w:rsid w:val="00F90C82"/>
    <w:rsid w:val="00F928F2"/>
    <w:rsid w:val="00F95842"/>
    <w:rsid w:val="00F96D87"/>
    <w:rsid w:val="00FA465D"/>
    <w:rsid w:val="00FC18E6"/>
    <w:rsid w:val="00FC2780"/>
    <w:rsid w:val="00FC7BB7"/>
    <w:rsid w:val="00FD0963"/>
    <w:rsid w:val="00FD121D"/>
    <w:rsid w:val="00FE3D13"/>
    <w:rsid w:val="00FE4820"/>
    <w:rsid w:val="00FE4FE7"/>
    <w:rsid w:val="00FF25D3"/>
    <w:rsid w:val="00FF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CE57"/>
  <w15:docId w15:val="{E0B3E759-AA5D-4A35-B6B9-3ADEF795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D06405"/>
    <w:pPr>
      <w:jc w:val="both"/>
    </w:pPr>
    <w:rPr>
      <w:bCs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6405"/>
    <w:rPr>
      <w:rFonts w:ascii="Times New Roman" w:eastAsia="Times New Roman" w:hAnsi="Times New Roman" w:cs="Times New Roman"/>
      <w:bCs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640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640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9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98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D271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49FA-C411-4B95-9E51-1B99DAFA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Direccion</cp:lastModifiedBy>
  <cp:revision>2</cp:revision>
  <cp:lastPrinted>2019-10-30T16:23:00Z</cp:lastPrinted>
  <dcterms:created xsi:type="dcterms:W3CDTF">2020-10-25T16:58:00Z</dcterms:created>
  <dcterms:modified xsi:type="dcterms:W3CDTF">2020-10-25T16:58:00Z</dcterms:modified>
</cp:coreProperties>
</file>