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98" w:rsidRPr="00474498" w:rsidRDefault="00474498" w:rsidP="004744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4498">
        <w:rPr>
          <w:rFonts w:ascii="Times New Roman" w:hAnsi="Times New Roman"/>
          <w:b/>
          <w:bCs/>
          <w:sz w:val="28"/>
          <w:szCs w:val="28"/>
        </w:rPr>
        <w:t>CAMINO DE SANTIAGO 8 DÍAS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</w:p>
    <w:p w:rsidR="00474498" w:rsidRDefault="00474498" w:rsidP="00474498">
      <w:pPr>
        <w:jc w:val="center"/>
        <w:rPr>
          <w:rFonts w:ascii="Times New Roman" w:hAnsi="Times New Roman"/>
          <w:bCs/>
          <w:sz w:val="22"/>
          <w:szCs w:val="22"/>
        </w:rPr>
      </w:pPr>
      <w:r w:rsidRPr="00474498">
        <w:rPr>
          <w:rFonts w:ascii="Times New Roman" w:hAnsi="Times New Roman"/>
          <w:bCs/>
          <w:sz w:val="22"/>
          <w:szCs w:val="22"/>
        </w:rPr>
        <w:t>G-414</w:t>
      </w:r>
    </w:p>
    <w:p w:rsidR="00474498" w:rsidRPr="00474498" w:rsidRDefault="00474498" w:rsidP="00474498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bCs/>
          <w:sz w:val="22"/>
          <w:szCs w:val="22"/>
        </w:rPr>
      </w:pP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Salidas: 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Diarias todo el año.</w:t>
      </w:r>
      <w:bookmarkStart w:id="0" w:name="_GoBack"/>
      <w:bookmarkEnd w:id="0"/>
    </w:p>
    <w:p w:rsidR="00474498" w:rsidRPr="00474498" w:rsidRDefault="00474498" w:rsidP="0047449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Hoteles previstos: 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Hoteles, Casas Rurales o Pazos (En caso de Pazos o Casas Rurales fuera del camino transporte incluido hasta las mismas) Todos los alojamientos han sido personalmente elegidos y supervisados.</w:t>
      </w:r>
    </w:p>
    <w:p w:rsidR="00474498" w:rsidRPr="00474498" w:rsidRDefault="00474498" w:rsidP="0047449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Servicios incluidos:</w:t>
      </w:r>
    </w:p>
    <w:p w:rsidR="00474498" w:rsidRPr="00474498" w:rsidRDefault="00474498" w:rsidP="00474498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Desayuno diario.</w:t>
      </w:r>
    </w:p>
    <w:p w:rsidR="00474498" w:rsidRPr="00474498" w:rsidRDefault="00474498" w:rsidP="00474498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Transporte de mochila/maleta para cada una de las etapas (máximo 18Kg). Un bulto por persona.</w:t>
      </w:r>
    </w:p>
    <w:p w:rsidR="00474498" w:rsidRPr="00474498" w:rsidRDefault="00474498" w:rsidP="00474498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Servicio de asistencia telefónica 24 horas.</w:t>
      </w:r>
    </w:p>
    <w:p w:rsidR="00474498" w:rsidRPr="00474498" w:rsidRDefault="00474498" w:rsidP="00474498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Kit de Peregrino con Credencial, concha y dossier informativo ampliado para la realización del Camino.</w:t>
      </w:r>
    </w:p>
    <w:p w:rsidR="00474498" w:rsidRPr="00474498" w:rsidRDefault="00474498" w:rsidP="00474498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Visitas con guía local en Santiago de Compostela (visita regular).</w:t>
      </w:r>
    </w:p>
    <w:p w:rsidR="00474498" w:rsidRPr="00474498" w:rsidRDefault="00474498" w:rsidP="00474498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Traslado de llegada de Santiago a Sarria y salida en Santiago.</w:t>
      </w:r>
    </w:p>
    <w:p w:rsidR="00474498" w:rsidRDefault="00474498" w:rsidP="00474498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Obsequio de Bolsa de viaje.</w:t>
      </w:r>
    </w:p>
    <w:p w:rsidR="00474498" w:rsidRDefault="00474498" w:rsidP="00474498">
      <w:pPr>
        <w:rPr>
          <w:rFonts w:ascii="Times New Roman" w:eastAsia="Times New Roman" w:hAnsi="Times New Roman"/>
          <w:bCs/>
          <w:sz w:val="22"/>
          <w:szCs w:val="22"/>
          <w:lang w:val="es-ES"/>
        </w:rPr>
      </w:pPr>
    </w:p>
    <w:p w:rsidR="00474498" w:rsidRPr="001D235F" w:rsidRDefault="00474498" w:rsidP="00474498">
      <w:pPr>
        <w:rPr>
          <w:b/>
          <w:bCs/>
          <w:sz w:val="22"/>
          <w:szCs w:val="22"/>
        </w:rPr>
      </w:pPr>
      <w:bookmarkStart w:id="1" w:name="_Hlk123911431"/>
      <w:r w:rsidRPr="001D235F">
        <w:rPr>
          <w:b/>
          <w:bCs/>
          <w:sz w:val="22"/>
          <w:szCs w:val="22"/>
        </w:rPr>
        <w:t xml:space="preserve">Servicios no incluidos: </w:t>
      </w:r>
    </w:p>
    <w:p w:rsidR="00474498" w:rsidRPr="00701D6C" w:rsidRDefault="00474498" w:rsidP="0047449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:rsidR="00474498" w:rsidRPr="00701D6C" w:rsidRDefault="00474498" w:rsidP="0047449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474498" w:rsidRPr="00701D6C" w:rsidRDefault="00474498" w:rsidP="0047449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474498" w:rsidRPr="00701D6C" w:rsidRDefault="00474498" w:rsidP="00474498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474498" w:rsidRPr="00701D6C" w:rsidRDefault="00474498" w:rsidP="0047449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474498" w:rsidRDefault="00474498" w:rsidP="0047449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474498" w:rsidRPr="00474498" w:rsidRDefault="00474498" w:rsidP="0047449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  <w:bookmarkEnd w:id="1"/>
    </w:p>
    <w:p w:rsidR="00474498" w:rsidRPr="00474498" w:rsidRDefault="00474498" w:rsidP="00474498">
      <w:pPr>
        <w:rPr>
          <w:rFonts w:ascii="Times New Roman" w:eastAsia="Times New Roman" w:hAnsi="Times New Roman"/>
          <w:bCs/>
          <w:sz w:val="22"/>
          <w:szCs w:val="22"/>
          <w:lang w:val="es-ES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965"/>
      </w:tblGrid>
      <w:tr w:rsidR="00474498" w:rsidRPr="00474498" w:rsidTr="006A68C0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498" w:rsidRPr="00474498" w:rsidRDefault="00474498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47449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474498" w:rsidRPr="00474498" w:rsidTr="006A68C0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98" w:rsidRPr="00474498" w:rsidRDefault="00474498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47449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98" w:rsidRPr="00474498" w:rsidRDefault="00474498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47449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Única</w:t>
            </w:r>
          </w:p>
        </w:tc>
      </w:tr>
      <w:tr w:rsidR="00474498" w:rsidRPr="00474498" w:rsidTr="006A68C0">
        <w:trPr>
          <w:trHeight w:val="36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98" w:rsidRPr="00474498" w:rsidRDefault="00474498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8" w:rsidRPr="00474498" w:rsidRDefault="00474498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805</w:t>
            </w:r>
          </w:p>
        </w:tc>
      </w:tr>
      <w:tr w:rsidR="00474498" w:rsidRPr="00474498" w:rsidTr="006A68C0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98" w:rsidRPr="00474498" w:rsidRDefault="00474498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8" w:rsidRPr="00474498" w:rsidRDefault="00474498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515</w:t>
            </w:r>
          </w:p>
        </w:tc>
      </w:tr>
      <w:tr w:rsidR="00474498" w:rsidRPr="00474498" w:rsidTr="006A68C0">
        <w:trPr>
          <w:trHeight w:val="36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98" w:rsidRPr="00474498" w:rsidRDefault="00474498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Media pensión (7 cenas)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98" w:rsidRPr="00474498" w:rsidRDefault="00474498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7449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240</w:t>
            </w:r>
          </w:p>
        </w:tc>
      </w:tr>
    </w:tbl>
    <w:p w:rsidR="00474498" w:rsidRPr="00474498" w:rsidRDefault="00474498" w:rsidP="00474498">
      <w:pPr>
        <w:rPr>
          <w:rFonts w:ascii="Times New Roman" w:eastAsia="Times New Roman" w:hAnsi="Times New Roman"/>
          <w:bCs/>
          <w:sz w:val="22"/>
          <w:szCs w:val="22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DIA 1º SANTIAGO DE COMPOSTELA - SARRIA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Llegada y traslado a Sarria, donde comenzara el camino. Llegada y alojamiento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DIA 2º SARRIA- PORTOMARIN - </w:t>
      </w:r>
      <w:smartTag w:uri="urn:schemas-microsoft-com:office:smarttags" w:element="metricconverter">
        <w:smartTagPr>
          <w:attr w:name="ProductID" w:val="22 km"/>
        </w:smartTagPr>
        <w:r w:rsidRPr="00474498">
          <w:rPr>
            <w:rFonts w:ascii="Times New Roman" w:eastAsia="Times New Roman" w:hAnsi="Times New Roman"/>
            <w:b/>
            <w:bCs/>
            <w:sz w:val="22"/>
            <w:szCs w:val="22"/>
            <w:lang w:val="es-ES"/>
          </w:rPr>
          <w:t>22 km</w:t>
        </w:r>
      </w:smartTag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. aprox.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br/>
        <w:t>Desayuno. Inicio del camino a pie desde Sarria, esta etapa es emblemática por su belleza paisajística y por pasar por el Km. 100 de esta milenaria ruta. Nos vamos a encontrar con típicas aldeas y monumentos como la</w:t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Iglesia románica de </w:t>
      </w:r>
      <w:proofErr w:type="spellStart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Ferreiros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 y la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 Iglesia - Fortaleza de San Nicolás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, así como con algunas de sus famosas </w:t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"</w:t>
      </w:r>
      <w:proofErr w:type="spellStart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corredoiras</w:t>
      </w:r>
      <w:proofErr w:type="spellEnd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"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 y masas de castaños y robles hasta llegar a Portomarín, al </w:t>
      </w:r>
      <w:proofErr w:type="spellStart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pié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 del 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Embalse de </w:t>
      </w:r>
      <w:proofErr w:type="spellStart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Belesar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, formado por el Río Miño. Alojamiento.</w:t>
      </w:r>
    </w:p>
    <w:p w:rsidR="00474498" w:rsidRPr="00474498" w:rsidRDefault="00474498" w:rsidP="0047449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DIA 3º PORTOMARIN-PALAS DE REI - </w:t>
      </w:r>
      <w:smartTag w:uri="urn:schemas-microsoft-com:office:smarttags" w:element="metricconverter">
        <w:smartTagPr>
          <w:attr w:name="ProductID" w:val="24 km"/>
        </w:smartTagPr>
        <w:r w:rsidRPr="00474498">
          <w:rPr>
            <w:rFonts w:ascii="Times New Roman" w:eastAsia="Times New Roman" w:hAnsi="Times New Roman"/>
            <w:b/>
            <w:bCs/>
            <w:sz w:val="22"/>
            <w:szCs w:val="22"/>
            <w:lang w:val="es-ES"/>
          </w:rPr>
          <w:t>24 km</w:t>
        </w:r>
      </w:smartTag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. aprox.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Desayuno. Comienzo de la segunda etapa atravesando el Embalse del </w:t>
      </w:r>
      <w:proofErr w:type="spellStart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Belesar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.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lastRenderedPageBreak/>
        <w:t xml:space="preserve">Etapa que en gran parte discurre por caminos, próximos a la carretera, o en algunos casos por zonas asfaltadas. Aquí nos encontramos con múltiples signos que nos indican que estamos en zona de peregrinación, como los famosos </w:t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"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cruceiros"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, de los que destacamos el 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de </w:t>
      </w:r>
      <w:proofErr w:type="spellStart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Lameiros</w:t>
      </w:r>
      <w:proofErr w:type="spellEnd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, y el Monasterio de San Salvador de Vilar de Donas. Llegada a Palas de Rei, Alojamiento.</w:t>
      </w:r>
    </w:p>
    <w:p w:rsidR="00474498" w:rsidRPr="00474498" w:rsidRDefault="00474498" w:rsidP="00474498">
      <w:pPr>
        <w:rPr>
          <w:rFonts w:ascii="Times New Roman" w:eastAsia="Times New Roman" w:hAnsi="Times New Roman"/>
          <w:bCs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br/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DIA 4º PALAS DE REI – </w:t>
      </w:r>
      <w:r w:rsidRPr="00474498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ARZUA </w:t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>- 28 km. aprox.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br/>
        <w:t xml:space="preserve">Desayuno. Salida hacia A Coruña, donde nos vamos a encontrar con grandes extensiones de eucaliptos y pinos, así como bellos 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Puentes medievales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, como los de </w:t>
      </w:r>
      <w:proofErr w:type="spellStart"/>
      <w:r w:rsidRPr="00474498">
        <w:rPr>
          <w:rFonts w:ascii="Times New Roman" w:eastAsia="Times New Roman" w:hAnsi="Times New Roman"/>
          <w:bCs/>
          <w:i/>
          <w:iCs/>
          <w:sz w:val="22"/>
          <w:szCs w:val="22"/>
          <w:lang w:val="es-ES"/>
        </w:rPr>
        <w:t>Leboreiro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 y </w:t>
      </w:r>
      <w:proofErr w:type="spellStart"/>
      <w:r w:rsidRPr="00474498">
        <w:rPr>
          <w:rFonts w:ascii="Times New Roman" w:eastAsia="Times New Roman" w:hAnsi="Times New Roman"/>
          <w:bCs/>
          <w:i/>
          <w:iCs/>
          <w:sz w:val="22"/>
          <w:szCs w:val="22"/>
          <w:lang w:val="es-ES"/>
        </w:rPr>
        <w:t>Furelos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 y la</w:t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</w:t>
      </w:r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Iglesia de Santa María de </w:t>
      </w:r>
      <w:proofErr w:type="spellStart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Leboreiro</w:t>
      </w:r>
      <w:proofErr w:type="spellEnd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, Saliendo de Melide llegamos a la Iglesia de Santa María de Melide y un mojón nos indica que quedan 50 km para llegar a Santiago. El camino pasa por </w:t>
      </w:r>
      <w:proofErr w:type="spellStart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Boente</w:t>
      </w:r>
      <w:proofErr w:type="spellEnd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 y Castañeda y antes de llegar a Arzúa, </w:t>
      </w:r>
      <w:proofErr w:type="spellStart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>Ribadeso</w:t>
      </w:r>
      <w:proofErr w:type="spellEnd"/>
      <w:r w:rsidRPr="00474498">
        <w:rPr>
          <w:rFonts w:ascii="Times New Roman" w:eastAsia="Times New Roman" w:hAnsi="Times New Roman"/>
          <w:bCs/>
          <w:sz w:val="22"/>
          <w:szCs w:val="22"/>
          <w:lang w:val="es-ES"/>
        </w:rPr>
        <w:t xml:space="preserve"> bien merece un alto en el camino para descansar y reponer fuerzas. Llegada a Arzúa y alojamiento.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5º ARZUA – RUA / AMENAL - </w:t>
      </w:r>
      <w:smartTag w:uri="urn:schemas-microsoft-com:office:smarttags" w:element="metricconverter">
        <w:smartTagPr>
          <w:attr w:name="ProductID" w:val="19 km"/>
        </w:smartTagPr>
        <w:r w:rsidRPr="00474498">
          <w:rPr>
            <w:rFonts w:ascii="Times New Roman" w:eastAsia="Times New Roman" w:hAnsi="Times New Roman"/>
            <w:b/>
            <w:sz w:val="22"/>
            <w:szCs w:val="22"/>
            <w:lang w:val="es-ES"/>
          </w:rPr>
          <w:t>19 km</w:t>
        </w:r>
      </w:smartTag>
      <w:r w:rsidRPr="00474498">
        <w:rPr>
          <w:rFonts w:ascii="Times New Roman" w:eastAsia="Times New Roman" w:hAnsi="Times New Roman"/>
          <w:b/>
          <w:sz w:val="22"/>
          <w:szCs w:val="22"/>
          <w:lang w:val="es-ES"/>
        </w:rPr>
        <w:t>.</w:t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aprox.</w:t>
      </w:r>
    </w:p>
    <w:p w:rsidR="00474498" w:rsidRPr="00474498" w:rsidRDefault="00474498" w:rsidP="00474498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Desayuno. En esta quinta etapa </w:t>
      </w:r>
      <w:r w:rsidRPr="00474498">
        <w:rPr>
          <w:rFonts w:ascii="Times New Roman" w:eastAsia="Times New Roman" w:hAnsi="Times New Roman"/>
          <w:iCs/>
          <w:sz w:val="22"/>
          <w:szCs w:val="22"/>
          <w:lang w:val="es-ES"/>
        </w:rPr>
        <w:t xml:space="preserve">el Camino se interna de nuevo entre prados, robles y eucaliptos que rodean pequeñas y tranquilas aldeas. Se podrá visitar la Ermita de Santa Irene con su fuente barroca de aguas curativas. Llegada a </w:t>
      </w:r>
      <w:proofErr w:type="spellStart"/>
      <w:r w:rsidRPr="00474498">
        <w:rPr>
          <w:rFonts w:ascii="Times New Roman" w:eastAsia="Times New Roman" w:hAnsi="Times New Roman"/>
          <w:iCs/>
          <w:sz w:val="22"/>
          <w:szCs w:val="22"/>
          <w:lang w:val="es-ES"/>
        </w:rPr>
        <w:t>Rua</w:t>
      </w:r>
      <w:proofErr w:type="spellEnd"/>
      <w:r w:rsidRPr="00474498">
        <w:rPr>
          <w:rFonts w:ascii="Times New Roman" w:eastAsia="Times New Roman" w:hAnsi="Times New Roman"/>
          <w:iCs/>
          <w:sz w:val="22"/>
          <w:szCs w:val="22"/>
          <w:lang w:val="es-ES"/>
        </w:rPr>
        <w:t xml:space="preserve"> y alojamiento.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/>
          <w:sz w:val="22"/>
          <w:szCs w:val="22"/>
          <w:lang w:val="es-ES"/>
        </w:rPr>
        <w:t>DIA 6º RUA / AMENAL – SANTIAGO DE COMPOSTELA - 17 km.</w:t>
      </w:r>
      <w:r w:rsidRPr="00474498">
        <w:rPr>
          <w:rFonts w:ascii="Times New Roman" w:eastAsia="Times New Roman" w:hAnsi="Times New Roman"/>
          <w:b/>
          <w:bCs/>
          <w:sz w:val="22"/>
          <w:szCs w:val="22"/>
          <w:lang w:val="es-ES"/>
        </w:rPr>
        <w:t xml:space="preserve"> aprox.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t>Desayuno. Comienza la última etapa de esta inolvidable experiencia, que nos llevará a Santiago. Tras pasar por</w:t>
      </w:r>
      <w:r w:rsidRPr="00474498">
        <w:rPr>
          <w:rFonts w:ascii="Times New Roman" w:eastAsia="Times New Roman" w:hAnsi="Times New Roman"/>
          <w:color w:val="666666"/>
          <w:sz w:val="22"/>
          <w:szCs w:val="22"/>
          <w:lang w:val="es-ES"/>
        </w:rPr>
        <w:t xml:space="preserve"> </w:t>
      </w: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San Antón, </w:t>
      </w:r>
      <w:proofErr w:type="spellStart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Amenal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 y San </w:t>
      </w:r>
      <w:proofErr w:type="spellStart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Paio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, entramos en </w:t>
      </w:r>
      <w:proofErr w:type="spellStart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Lavacolla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, población donde los antiguos peregrinos se adecentaban para entrar en la ciudad de Compostela. Tras abandonar este municipio la Ruta cruza </w:t>
      </w:r>
      <w:proofErr w:type="spellStart"/>
      <w:r w:rsidRPr="00474498">
        <w:rPr>
          <w:rFonts w:ascii="Times New Roman" w:eastAsia="Times New Roman" w:hAnsi="Times New Roman"/>
          <w:sz w:val="22"/>
          <w:szCs w:val="22"/>
          <w:lang w:val="es-ES"/>
        </w:rPr>
        <w:t>Villamalor</w:t>
      </w:r>
      <w:proofErr w:type="spellEnd"/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, San Marcos, antigua aldea donde se levanta una capilla en honor a San Marcos, Monte do Gozo, San Lázaro, y por fin, llegada a Santiago de Compostela y a su Plaza del Obradoiro para recibir el diploma del peregrino y asistir, en </w:t>
      </w:r>
      <w:smartTag w:uri="urn:schemas-microsoft-com:office:smarttags" w:element="PersonName">
        <w:smartTagPr>
          <w:attr w:name="ProductID" w:val="la impresionante Catedral"/>
        </w:smartTagPr>
        <w:r w:rsidRPr="00474498">
          <w:rPr>
            <w:rFonts w:ascii="Times New Roman" w:eastAsia="Times New Roman" w:hAnsi="Times New Roman"/>
            <w:sz w:val="22"/>
            <w:szCs w:val="22"/>
            <w:lang w:val="es-ES"/>
          </w:rPr>
          <w:t>la impresionante Catedral</w:t>
        </w:r>
      </w:smartTag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, a </w:t>
      </w:r>
      <w:smartTag w:uri="urn:schemas-microsoft-com:office:smarttags" w:element="PersonName">
        <w:smartTagPr>
          <w:attr w:name="ProductID" w:val="la Santa Misa"/>
        </w:smartTagPr>
        <w:r w:rsidRPr="00474498">
          <w:rPr>
            <w:rFonts w:ascii="Times New Roman" w:eastAsia="Times New Roman" w:hAnsi="Times New Roman"/>
            <w:sz w:val="22"/>
            <w:szCs w:val="22"/>
            <w:lang w:val="es-ES"/>
          </w:rPr>
          <w:t>la Santa Misa</w:t>
        </w:r>
      </w:smartTag>
      <w:r w:rsidRPr="00474498">
        <w:rPr>
          <w:rFonts w:ascii="Times New Roman" w:eastAsia="Times New Roman" w:hAnsi="Times New Roman"/>
          <w:sz w:val="22"/>
          <w:szCs w:val="22"/>
          <w:lang w:val="es-ES"/>
        </w:rPr>
        <w:t>. Alojamiento.</w:t>
      </w:r>
    </w:p>
    <w:p w:rsidR="00474498" w:rsidRPr="00474498" w:rsidRDefault="00474498" w:rsidP="00474498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7º SANTIAGO DE COMPOSTELA 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t>Desayuno. Mañana libre para asistir a la Misa del Peregrino. Por la tarde a las 18:00 visita panorámica de la ciudad con guía local para conocer la Plaza de Platerías, Fonseca, Obradoiro, Parador de los Reyes Católicos, Plaza de Inmaculada, Quintana y las Calles Nova y del Vilar. Alojamiento.</w:t>
      </w:r>
    </w:p>
    <w:p w:rsidR="00474498" w:rsidRPr="00474498" w:rsidRDefault="00474498" w:rsidP="0047449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</w:p>
    <w:p w:rsidR="00474498" w:rsidRPr="00474498" w:rsidRDefault="00474498" w:rsidP="00474498">
      <w:pPr>
        <w:rPr>
          <w:rFonts w:ascii="Times New Roman" w:eastAsia="Times New Roman" w:hAnsi="Times New Roman"/>
          <w:b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DIA 8º SANTIAGO DE COMPOSTELA </w:t>
      </w:r>
    </w:p>
    <w:p w:rsidR="00474498" w:rsidRPr="00474498" w:rsidRDefault="00474498" w:rsidP="00474498">
      <w:pPr>
        <w:rPr>
          <w:rFonts w:ascii="Times New Roman" w:eastAsia="Times New Roman" w:hAnsi="Times New Roman"/>
          <w:color w:val="FF6600"/>
          <w:sz w:val="22"/>
          <w:szCs w:val="22"/>
          <w:lang w:val="es-ES"/>
        </w:rPr>
      </w:pPr>
      <w:r w:rsidRPr="00474498">
        <w:rPr>
          <w:rFonts w:ascii="Times New Roman" w:eastAsia="Times New Roman" w:hAnsi="Times New Roman"/>
          <w:sz w:val="22"/>
          <w:szCs w:val="22"/>
          <w:lang w:val="es-ES"/>
        </w:rPr>
        <w:t xml:space="preserve">Desayuno, traslado al aeropuerto </w:t>
      </w:r>
      <w:r w:rsidRPr="00474498">
        <w:rPr>
          <w:rFonts w:ascii="Times New Roman" w:eastAsia="Times New Roman" w:hAnsi="Times New Roman"/>
          <w:color w:val="FF6600"/>
          <w:sz w:val="22"/>
          <w:szCs w:val="22"/>
          <w:lang w:val="es-ES"/>
        </w:rPr>
        <w:t>Fin de nuestros servicios.</w:t>
      </w:r>
    </w:p>
    <w:p w:rsidR="008B6F73" w:rsidRPr="00474498" w:rsidRDefault="008B6F73">
      <w:pPr>
        <w:rPr>
          <w:lang w:val="es-ES"/>
        </w:rPr>
      </w:pPr>
    </w:p>
    <w:sectPr w:rsidR="008B6F73" w:rsidRPr="00474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21A8"/>
    <w:multiLevelType w:val="hybridMultilevel"/>
    <w:tmpl w:val="C1CC23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35279"/>
    <w:multiLevelType w:val="hybridMultilevel"/>
    <w:tmpl w:val="5CCEA1D4"/>
    <w:lvl w:ilvl="0" w:tplc="66CCF9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98"/>
    <w:rsid w:val="00474498"/>
    <w:rsid w:val="008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590D5C"/>
  <w15:chartTrackingRefBased/>
  <w15:docId w15:val="{7E8E59EE-1AC6-4953-886A-567D80A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98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2023-02-02T20:59:00Z</dcterms:created>
  <dcterms:modified xsi:type="dcterms:W3CDTF">2023-02-02T21:01:00Z</dcterms:modified>
</cp:coreProperties>
</file>