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33F3" w14:textId="3301F4F0" w:rsidR="00CD705F" w:rsidRPr="00556FE9" w:rsidRDefault="00CD37BF" w:rsidP="00BA1F99">
      <w:pPr>
        <w:spacing w:after="0" w:line="240" w:lineRule="auto"/>
        <w:jc w:val="center"/>
        <w:rPr>
          <w:rFonts w:ascii="Times New Roman" w:hAnsi="Times New Roman" w:cs="Times New Roman"/>
          <w:b/>
          <w:sz w:val="36"/>
          <w:szCs w:val="28"/>
        </w:rPr>
      </w:pPr>
      <w:r w:rsidRPr="00556FE9">
        <w:rPr>
          <w:rFonts w:ascii="Times New Roman" w:hAnsi="Times New Roman" w:cs="Times New Roman"/>
          <w:b/>
          <w:sz w:val="36"/>
          <w:szCs w:val="28"/>
        </w:rPr>
        <w:t>GRAN RUTA DE SUDAFRICA</w:t>
      </w:r>
    </w:p>
    <w:p w14:paraId="185ADB01" w14:textId="12E3B40F" w:rsidR="00BA1F99" w:rsidRPr="00AB5477" w:rsidRDefault="00BA1F99" w:rsidP="00556FE9">
      <w:pPr>
        <w:spacing w:after="0" w:line="240" w:lineRule="auto"/>
        <w:jc w:val="center"/>
        <w:rPr>
          <w:rFonts w:ascii="Times New Roman" w:hAnsi="Times New Roman" w:cs="Times New Roman"/>
          <w:b/>
        </w:rPr>
      </w:pPr>
      <w:r w:rsidRPr="00AB5477">
        <w:rPr>
          <w:rFonts w:ascii="Times New Roman" w:hAnsi="Times New Roman" w:cs="Times New Roman"/>
          <w:b/>
        </w:rPr>
        <w:t xml:space="preserve">Visitando: </w:t>
      </w:r>
      <w:r w:rsidR="00556FE9" w:rsidRPr="00556FE9">
        <w:rPr>
          <w:rFonts w:ascii="Times New Roman" w:hAnsi="Times New Roman" w:cs="Times New Roman"/>
          <w:b/>
        </w:rPr>
        <w:t>Johannesburgo</w:t>
      </w:r>
      <w:r w:rsidR="00556FE9">
        <w:rPr>
          <w:rFonts w:ascii="Times New Roman" w:hAnsi="Times New Roman" w:cs="Times New Roman"/>
          <w:b/>
        </w:rPr>
        <w:t xml:space="preserve">, Área del </w:t>
      </w:r>
      <w:r w:rsidR="00556FE9" w:rsidRPr="00556FE9">
        <w:rPr>
          <w:rFonts w:ascii="Times New Roman" w:hAnsi="Times New Roman" w:cs="Times New Roman"/>
          <w:b/>
        </w:rPr>
        <w:t>Parque Kruger</w:t>
      </w:r>
      <w:r w:rsidR="00556FE9">
        <w:rPr>
          <w:rFonts w:ascii="Times New Roman" w:hAnsi="Times New Roman" w:cs="Times New Roman"/>
          <w:b/>
        </w:rPr>
        <w:t xml:space="preserve">, </w:t>
      </w:r>
      <w:r w:rsidR="00556FE9" w:rsidRPr="00556FE9">
        <w:rPr>
          <w:rFonts w:ascii="Times New Roman" w:hAnsi="Times New Roman" w:cs="Times New Roman"/>
          <w:b/>
        </w:rPr>
        <w:t xml:space="preserve">Pretoria </w:t>
      </w:r>
      <w:r w:rsidR="00556FE9">
        <w:rPr>
          <w:rFonts w:ascii="Times New Roman" w:hAnsi="Times New Roman" w:cs="Times New Roman"/>
          <w:b/>
        </w:rPr>
        <w:t xml:space="preserve">y </w:t>
      </w:r>
      <w:r w:rsidR="00556FE9" w:rsidRPr="00556FE9">
        <w:rPr>
          <w:rFonts w:ascii="Times New Roman" w:hAnsi="Times New Roman" w:cs="Times New Roman"/>
          <w:b/>
        </w:rPr>
        <w:t>Ciudad Del Cabo</w:t>
      </w:r>
    </w:p>
    <w:p w14:paraId="70907427" w14:textId="7D3A0948" w:rsidR="00BA1F99" w:rsidRDefault="00CD37BF" w:rsidP="00BA1F99">
      <w:pPr>
        <w:jc w:val="center"/>
        <w:rPr>
          <w:rFonts w:ascii="Times New Roman" w:hAnsi="Times New Roman" w:cs="Times New Roman"/>
          <w:b/>
        </w:rPr>
      </w:pPr>
      <w:r>
        <w:rPr>
          <w:rFonts w:ascii="Times New Roman" w:hAnsi="Times New Roman" w:cs="Times New Roman"/>
          <w:b/>
        </w:rPr>
        <w:t>9</w:t>
      </w:r>
      <w:r w:rsidR="00BA1F99">
        <w:rPr>
          <w:rFonts w:ascii="Times New Roman" w:hAnsi="Times New Roman" w:cs="Times New Roman"/>
          <w:b/>
        </w:rPr>
        <w:t xml:space="preserve"> Días / </w:t>
      </w:r>
      <w:r>
        <w:rPr>
          <w:rFonts w:ascii="Times New Roman" w:hAnsi="Times New Roman" w:cs="Times New Roman"/>
          <w:b/>
        </w:rPr>
        <w:t xml:space="preserve">8 </w:t>
      </w:r>
      <w:r w:rsidR="00BA1F99">
        <w:rPr>
          <w:rFonts w:ascii="Times New Roman" w:hAnsi="Times New Roman" w:cs="Times New Roman"/>
          <w:b/>
        </w:rPr>
        <w:t>Noches</w:t>
      </w:r>
    </w:p>
    <w:p w14:paraId="70C4DE3F" w14:textId="77777777" w:rsidR="0020158B" w:rsidRDefault="0020158B" w:rsidP="0020158B">
      <w:pPr>
        <w:jc w:val="right"/>
        <w:rPr>
          <w:rFonts w:ascii="Times New Roman" w:hAnsi="Times New Roman" w:cs="Times New Roman"/>
          <w:b/>
        </w:rPr>
      </w:pPr>
      <w:r w:rsidRPr="0020158B">
        <w:rPr>
          <w:rFonts w:ascii="Times New Roman" w:hAnsi="Times New Roman" w:cs="Times New Roman"/>
          <w:b/>
        </w:rPr>
        <w:t>Mínimo 2 personas</w:t>
      </w:r>
    </w:p>
    <w:p w14:paraId="4B8F0E3F" w14:textId="3FD8EFB8" w:rsidR="0020158B" w:rsidRDefault="00BA1F99" w:rsidP="006D64FE">
      <w:pPr>
        <w:spacing w:after="0" w:line="240" w:lineRule="auto"/>
        <w:jc w:val="both"/>
        <w:rPr>
          <w:rFonts w:ascii="Times New Roman" w:hAnsi="Times New Roman" w:cs="Times New Roman"/>
          <w:b/>
        </w:rPr>
      </w:pPr>
      <w:r>
        <w:rPr>
          <w:rFonts w:ascii="Times New Roman" w:hAnsi="Times New Roman" w:cs="Times New Roman"/>
          <w:b/>
        </w:rPr>
        <w:t>Fechas de salida:</w:t>
      </w:r>
      <w:r w:rsidR="006D64FE">
        <w:rPr>
          <w:rFonts w:ascii="Times New Roman" w:hAnsi="Times New Roman" w:cs="Times New Roman"/>
          <w:b/>
        </w:rPr>
        <w:t xml:space="preserve"> los lunes de todo el año</w:t>
      </w:r>
    </w:p>
    <w:p w14:paraId="37052AD0" w14:textId="22FE2B6B" w:rsidR="00F9381D" w:rsidRDefault="00F9381D" w:rsidP="006D64FE">
      <w:pPr>
        <w:spacing w:after="0" w:line="240" w:lineRule="auto"/>
        <w:jc w:val="both"/>
        <w:rPr>
          <w:rFonts w:ascii="Times New Roman" w:hAnsi="Times New Roman" w:cs="Times New Roman"/>
          <w:b/>
        </w:rPr>
      </w:pPr>
      <w:r>
        <w:rPr>
          <w:rFonts w:ascii="Times New Roman" w:hAnsi="Times New Roman" w:cs="Times New Roman"/>
          <w:b/>
        </w:rPr>
        <w:t>Vigencia: del 1 de enero al 16 de diciembre de 2.024</w:t>
      </w:r>
    </w:p>
    <w:p w14:paraId="71EACEE3" w14:textId="77777777" w:rsidR="00BF549D" w:rsidRDefault="00BF549D" w:rsidP="00BA1F99">
      <w:pPr>
        <w:spacing w:after="0" w:line="240" w:lineRule="auto"/>
        <w:jc w:val="both"/>
        <w:rPr>
          <w:rFonts w:ascii="Times New Roman" w:hAnsi="Times New Roman" w:cs="Times New Roman"/>
        </w:rPr>
      </w:pPr>
    </w:p>
    <w:p w14:paraId="580FE010" w14:textId="77777777" w:rsidR="0075688D" w:rsidRPr="0075688D" w:rsidRDefault="0075688D" w:rsidP="0075688D">
      <w:pPr>
        <w:spacing w:after="0" w:line="240" w:lineRule="auto"/>
        <w:jc w:val="center"/>
        <w:rPr>
          <w:rFonts w:ascii="Times New Roman" w:hAnsi="Times New Roman" w:cs="Times New Roman"/>
          <w:b/>
        </w:rPr>
      </w:pPr>
      <w:r w:rsidRPr="0075688D">
        <w:rPr>
          <w:rFonts w:ascii="Times New Roman" w:hAnsi="Times New Roman" w:cs="Times New Roman"/>
          <w:b/>
        </w:rPr>
        <w:t>ITINERARIO</w:t>
      </w:r>
    </w:p>
    <w:p w14:paraId="74139A8E" w14:textId="77777777" w:rsidR="005C2EAA" w:rsidRDefault="005C2EAA" w:rsidP="0075688D">
      <w:pPr>
        <w:spacing w:after="0" w:line="240" w:lineRule="auto"/>
        <w:jc w:val="center"/>
        <w:rPr>
          <w:rFonts w:ascii="Times New Roman" w:hAnsi="Times New Roman" w:cs="Times New Roman"/>
          <w:b/>
          <w:bCs/>
          <w:lang w:val="es-US"/>
        </w:rPr>
      </w:pPr>
    </w:p>
    <w:p w14:paraId="710EF22A" w14:textId="2484B255" w:rsidR="00B14CCD" w:rsidRPr="00B14CCD" w:rsidRDefault="00B14CCD" w:rsidP="00B14CCD">
      <w:pPr>
        <w:spacing w:after="0" w:line="240" w:lineRule="auto"/>
        <w:jc w:val="both"/>
        <w:rPr>
          <w:rFonts w:ascii="Times New Roman" w:hAnsi="Times New Roman" w:cs="Times New Roman"/>
          <w:b/>
          <w:bCs/>
          <w:lang w:val="es-CO"/>
        </w:rPr>
      </w:pPr>
      <w:r w:rsidRPr="00B14CCD">
        <w:rPr>
          <w:rFonts w:ascii="Times New Roman" w:hAnsi="Times New Roman" w:cs="Times New Roman"/>
          <w:b/>
          <w:bCs/>
          <w:lang w:val="es-CO"/>
        </w:rPr>
        <w:t>Día 1: (</w:t>
      </w:r>
      <w:r w:rsidR="00E176C9" w:rsidRPr="00B14CCD">
        <w:rPr>
          <w:rFonts w:ascii="Times New Roman" w:hAnsi="Times New Roman" w:cs="Times New Roman"/>
          <w:b/>
          <w:bCs/>
          <w:lang w:val="es-CO"/>
        </w:rPr>
        <w:t>lunes</w:t>
      </w:r>
      <w:r w:rsidRPr="00B14CCD">
        <w:rPr>
          <w:rFonts w:ascii="Times New Roman" w:hAnsi="Times New Roman" w:cs="Times New Roman"/>
          <w:b/>
          <w:bCs/>
          <w:lang w:val="es-CO"/>
        </w:rPr>
        <w:t>)</w:t>
      </w:r>
      <w:r w:rsidRPr="00B14CCD">
        <w:rPr>
          <w:rFonts w:ascii="Times New Roman" w:hAnsi="Times New Roman" w:cs="Times New Roman"/>
          <w:lang w:val="es-CO"/>
        </w:rPr>
        <w:t>: J</w:t>
      </w:r>
      <w:r w:rsidRPr="00B14CCD">
        <w:rPr>
          <w:rFonts w:ascii="Times New Roman" w:hAnsi="Times New Roman" w:cs="Times New Roman"/>
          <w:b/>
          <w:bCs/>
          <w:lang w:val="es-CO"/>
        </w:rPr>
        <w:t xml:space="preserve">OHANNESBURGO. </w:t>
      </w:r>
    </w:p>
    <w:p w14:paraId="0BA00F02" w14:textId="10391918" w:rsidR="00B14CCD" w:rsidRPr="00B14CCD" w:rsidRDefault="00B14CCD" w:rsidP="00B14CCD">
      <w:pPr>
        <w:spacing w:after="0" w:line="240" w:lineRule="auto"/>
        <w:jc w:val="both"/>
        <w:rPr>
          <w:rFonts w:ascii="Times New Roman" w:hAnsi="Times New Roman" w:cs="Times New Roman"/>
          <w:b/>
          <w:bCs/>
          <w:lang w:val="es-CO"/>
        </w:rPr>
      </w:pPr>
      <w:r w:rsidRPr="00B14CCD">
        <w:rPr>
          <w:rFonts w:ascii="Times New Roman" w:hAnsi="Times New Roman" w:cs="Times New Roman"/>
          <w:lang w:val="es-CO"/>
        </w:rPr>
        <w:t xml:space="preserve">Llegada al aeropuerto de Johannesburgo, recepción y traslado al hotel con guía/conductor de habla castellana. </w:t>
      </w:r>
      <w:r w:rsidR="00FA0055">
        <w:rPr>
          <w:rFonts w:ascii="Times New Roman" w:hAnsi="Times New Roman" w:cs="Times New Roman"/>
          <w:lang w:val="es-CO"/>
        </w:rPr>
        <w:t>A las 13:00 hrs. Saldremos de e</w:t>
      </w:r>
      <w:r w:rsidRPr="00B14CCD">
        <w:rPr>
          <w:rFonts w:ascii="Times New Roman" w:hAnsi="Times New Roman" w:cs="Times New Roman"/>
          <w:lang w:val="es-CO"/>
        </w:rPr>
        <w:t>xcursión regular de medio día de Johannesburgo y Soweto</w:t>
      </w:r>
      <w:r w:rsidR="00221136">
        <w:rPr>
          <w:rFonts w:ascii="Times New Roman" w:hAnsi="Times New Roman" w:cs="Times New Roman"/>
          <w:lang w:val="es-CO"/>
        </w:rPr>
        <w:t xml:space="preserve">. </w:t>
      </w:r>
      <w:r w:rsidRPr="00B14CCD">
        <w:rPr>
          <w:rFonts w:ascii="Times New Roman" w:hAnsi="Times New Roman" w:cs="Times New Roman"/>
          <w:lang w:val="es-CO"/>
        </w:rPr>
        <w:t>Durante esta excursión podrá ver los edificios históricos en el centro financiero de Johannesburgo, la Casa de Nelson Mandela en Soweto, la calle Vilakazi y Soccer City “Calabash”, estadio de fútbol del Mundial 2010</w:t>
      </w:r>
      <w:r w:rsidR="00E176C9">
        <w:rPr>
          <w:rFonts w:ascii="Times New Roman" w:hAnsi="Times New Roman" w:cs="Times New Roman"/>
          <w:lang w:val="es-CO"/>
        </w:rPr>
        <w:t xml:space="preserve">. Alojamiento. </w:t>
      </w:r>
    </w:p>
    <w:p w14:paraId="56D12A52" w14:textId="77777777" w:rsidR="00025487" w:rsidRDefault="00025487" w:rsidP="00B14CCD">
      <w:pPr>
        <w:spacing w:after="0" w:line="240" w:lineRule="auto"/>
        <w:jc w:val="both"/>
        <w:rPr>
          <w:rFonts w:ascii="Times New Roman" w:hAnsi="Times New Roman" w:cs="Times New Roman"/>
          <w:b/>
          <w:bCs/>
          <w:lang w:val="es-CO"/>
        </w:rPr>
      </w:pPr>
    </w:p>
    <w:p w14:paraId="166C7E98" w14:textId="5D2B07A5"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b/>
          <w:bCs/>
          <w:lang w:val="es-CO"/>
        </w:rPr>
        <w:t xml:space="preserve">Nota: </w:t>
      </w:r>
      <w:r w:rsidR="00E176C9" w:rsidRPr="00E176C9">
        <w:rPr>
          <w:rFonts w:ascii="Times New Roman" w:hAnsi="Times New Roman" w:cs="Times New Roman"/>
          <w:lang w:val="es-CO"/>
        </w:rPr>
        <w:t>No</w:t>
      </w:r>
      <w:r w:rsidRPr="00B14CCD">
        <w:rPr>
          <w:rFonts w:ascii="Times New Roman" w:hAnsi="Times New Roman" w:cs="Times New Roman"/>
          <w:lang w:val="es-CO"/>
        </w:rPr>
        <w:t xml:space="preserve"> incluye las entradas a monumentos o museos</w:t>
      </w:r>
      <w:r w:rsidR="00E176C9">
        <w:rPr>
          <w:rFonts w:ascii="Times New Roman" w:hAnsi="Times New Roman" w:cs="Times New Roman"/>
          <w:lang w:val="es-CO"/>
        </w:rPr>
        <w:t xml:space="preserve">. </w:t>
      </w:r>
    </w:p>
    <w:p w14:paraId="26002170" w14:textId="77777777" w:rsidR="003B40E6" w:rsidRDefault="003B40E6" w:rsidP="00B14CCD">
      <w:pPr>
        <w:spacing w:after="0" w:line="240" w:lineRule="auto"/>
        <w:jc w:val="both"/>
        <w:rPr>
          <w:rFonts w:ascii="Times New Roman" w:hAnsi="Times New Roman" w:cs="Times New Roman"/>
          <w:b/>
          <w:bCs/>
          <w:lang w:val="es-CO"/>
        </w:rPr>
      </w:pPr>
    </w:p>
    <w:p w14:paraId="585A9FCD" w14:textId="0F28A9A0"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2: </w:t>
      </w:r>
      <w:r w:rsidR="00E176C9" w:rsidRPr="00697110">
        <w:rPr>
          <w:rFonts w:ascii="Times" w:hAnsi="Times" w:cs="Times New Roman"/>
          <w:b/>
          <w:bCs/>
          <w:lang w:val="es-CO"/>
        </w:rPr>
        <w:t xml:space="preserve">(martes) </w:t>
      </w:r>
      <w:r w:rsidRPr="00B14CCD">
        <w:rPr>
          <w:rFonts w:ascii="Times" w:hAnsi="Times" w:cs="Times New Roman"/>
          <w:b/>
          <w:bCs/>
          <w:lang w:val="es-CO"/>
        </w:rPr>
        <w:t>JOHANNESBURGO – MPUMALANGA – AREA DEL PARQUE KRUGER</w:t>
      </w:r>
    </w:p>
    <w:p w14:paraId="59AF8965" w14:textId="1B0ADF48"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lang w:val="es-CO"/>
        </w:rPr>
        <w:t>Desayuno en el hotel y salida (aproximadamente a las 07</w:t>
      </w:r>
      <w:r w:rsidR="00025487">
        <w:rPr>
          <w:rFonts w:ascii="Times" w:hAnsi="Times" w:cs="Times New Roman"/>
          <w:lang w:val="es-CO"/>
        </w:rPr>
        <w:t>:</w:t>
      </w:r>
      <w:r w:rsidRPr="00B14CCD">
        <w:rPr>
          <w:rFonts w:ascii="Times" w:hAnsi="Times" w:cs="Times New Roman"/>
          <w:lang w:val="es-CO"/>
        </w:rPr>
        <w:t>00hrs) hacia el Parque Kruger con guía/conductor de habla castellana atravesando la provincia de Mpumalanga, y visitando lugares de impresionante belleza como: Bourke's Luck Potholes en el Cañón del Río Blyde (visitas sujetas a disponibilidad de tiempo y condiciones meteorológicas). Almuerzo libre. Llegada por la tarde al lodge elegido</w:t>
      </w:r>
      <w:r w:rsidRPr="00B14CCD">
        <w:rPr>
          <w:rFonts w:ascii="Times" w:hAnsi="Times" w:cs="Times New Roman"/>
          <w:b/>
          <w:bCs/>
          <w:lang w:val="es-CO"/>
        </w:rPr>
        <w:t xml:space="preserve">. </w:t>
      </w:r>
    </w:p>
    <w:p w14:paraId="3E36DD54" w14:textId="77777777"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ES_tradnl"/>
        </w:rPr>
        <w:t> </w:t>
      </w:r>
    </w:p>
    <w:p w14:paraId="59D5C019" w14:textId="1B65285E"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3: </w:t>
      </w:r>
      <w:r w:rsidR="003B40E6" w:rsidRPr="00697110">
        <w:rPr>
          <w:rFonts w:ascii="Times" w:hAnsi="Times" w:cs="Times New Roman"/>
          <w:b/>
          <w:bCs/>
          <w:lang w:val="es-CO"/>
        </w:rPr>
        <w:t xml:space="preserve">(miércoles) </w:t>
      </w:r>
      <w:r w:rsidRPr="00B14CCD">
        <w:rPr>
          <w:rFonts w:ascii="Times" w:hAnsi="Times" w:cs="Times New Roman"/>
          <w:b/>
          <w:bCs/>
          <w:lang w:val="es-CO"/>
        </w:rPr>
        <w:t xml:space="preserve">PARQUE KRUGER. </w:t>
      </w:r>
    </w:p>
    <w:p w14:paraId="78375E17" w14:textId="670006E2"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lang w:val="es-CO"/>
        </w:rPr>
        <w:t>Safari de día completo</w:t>
      </w:r>
      <w:r w:rsidR="00826D91" w:rsidRPr="00025487">
        <w:rPr>
          <w:rFonts w:ascii="Times" w:hAnsi="Times" w:cs="Times New Roman"/>
          <w:lang w:val="es-CO"/>
        </w:rPr>
        <w:t xml:space="preserve"> en vehículo abierto 4x4 en las carreteras del Parque Kruger con guía de habla castellana. (El guía se irá turnando entre los distintos vehículos en caso de haber más de 09 personas)</w:t>
      </w:r>
      <w:r w:rsidRPr="00B14CCD">
        <w:rPr>
          <w:rFonts w:ascii="Times" w:hAnsi="Times" w:cs="Times New Roman"/>
          <w:lang w:val="es-CO"/>
        </w:rPr>
        <w:t>, regresando al lodge por la tarde. Almuerzo libre.</w:t>
      </w:r>
      <w:r w:rsidR="003B40E6" w:rsidRPr="00025487">
        <w:rPr>
          <w:rFonts w:ascii="Times" w:hAnsi="Times" w:cs="Times New Roman"/>
          <w:lang w:val="es-CO"/>
        </w:rPr>
        <w:t xml:space="preserve"> </w:t>
      </w:r>
      <w:r w:rsidR="00682DE2" w:rsidRPr="00025487">
        <w:rPr>
          <w:rFonts w:ascii="Times" w:hAnsi="Times" w:cs="Times New Roman"/>
          <w:b/>
          <w:bCs/>
          <w:lang w:val="es-CO"/>
        </w:rPr>
        <w:t>Cena</w:t>
      </w:r>
      <w:r w:rsidR="00682DE2" w:rsidRPr="00025487">
        <w:rPr>
          <w:rFonts w:ascii="Times" w:hAnsi="Times" w:cs="Times New Roman"/>
          <w:lang w:val="es-CO"/>
        </w:rPr>
        <w:t xml:space="preserve"> y a</w:t>
      </w:r>
      <w:r w:rsidR="003B40E6" w:rsidRPr="00025487">
        <w:rPr>
          <w:rFonts w:ascii="Times" w:hAnsi="Times" w:cs="Times New Roman"/>
          <w:lang w:val="es-CO"/>
        </w:rPr>
        <w:t>lojamiento</w:t>
      </w:r>
      <w:r w:rsidR="003B40E6" w:rsidRPr="00697110">
        <w:rPr>
          <w:rFonts w:ascii="Times" w:hAnsi="Times" w:cs="Times New Roman"/>
          <w:b/>
          <w:bCs/>
          <w:lang w:val="es-CO"/>
        </w:rPr>
        <w:t>.</w:t>
      </w:r>
    </w:p>
    <w:p w14:paraId="7F217E7B" w14:textId="77777777" w:rsidR="00B14CCD" w:rsidRPr="00B14CCD" w:rsidRDefault="00B14CCD" w:rsidP="00B14CCD">
      <w:pPr>
        <w:spacing w:after="0" w:line="240" w:lineRule="auto"/>
        <w:jc w:val="both"/>
        <w:rPr>
          <w:rFonts w:ascii="Times" w:hAnsi="Times" w:cs="Times New Roman"/>
          <w:b/>
          <w:bCs/>
          <w:i/>
          <w:iCs/>
          <w:lang w:val="es-CO"/>
        </w:rPr>
      </w:pPr>
    </w:p>
    <w:p w14:paraId="42FE24B4" w14:textId="77777777"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i/>
          <w:iCs/>
          <w:lang w:val="es-CO"/>
        </w:rPr>
        <w:t>Nota: El hotel proveerá cajas de picnic con el desayuno debido a que la hora estimada de salida para realizar la actividad de safari fotográfico es 05.30hrs. Almuerzo libre, se para en uno de los campamentos dentro de Parque donde el pasajero tiene la opción de comer en un restaurante o en una cafetería. Dentro del Parque Nacional Kruger no se permite dejar las carreteras. la duración del safari es de aproximadamente 8 hrs.</w:t>
      </w:r>
    </w:p>
    <w:p w14:paraId="2AD2D626" w14:textId="77777777"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ES_tradnl"/>
        </w:rPr>
        <w:t> </w:t>
      </w:r>
    </w:p>
    <w:p w14:paraId="40C3B9FE" w14:textId="3C231501"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Day 4: </w:t>
      </w:r>
      <w:r w:rsidR="00B83B5F" w:rsidRPr="00697110">
        <w:rPr>
          <w:rFonts w:ascii="Times" w:hAnsi="Times" w:cs="Times New Roman"/>
          <w:b/>
          <w:bCs/>
          <w:lang w:val="es-CO"/>
        </w:rPr>
        <w:t xml:space="preserve">(jueves) </w:t>
      </w:r>
      <w:r w:rsidRPr="00B14CCD">
        <w:rPr>
          <w:rFonts w:ascii="Times" w:hAnsi="Times" w:cs="Times New Roman"/>
          <w:b/>
          <w:bCs/>
          <w:lang w:val="es-CO"/>
        </w:rPr>
        <w:t xml:space="preserve">AREA DEL PARQUE KRUGER – PRETORIA – JOHANNESBURGO – CIUDAD DEL CABO. </w:t>
      </w:r>
    </w:p>
    <w:p w14:paraId="2B473D02" w14:textId="1110CAE4" w:rsidR="006C168E"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CO"/>
        </w:rPr>
        <w:t>Desayuno en el hotel y salida hacia Johannesburgo</w:t>
      </w:r>
      <w:r w:rsidR="00950AE8">
        <w:rPr>
          <w:rFonts w:ascii="Times New Roman" w:hAnsi="Times New Roman" w:cs="Times New Roman"/>
          <w:lang w:val="es-CO"/>
        </w:rPr>
        <w:t xml:space="preserve"> con visita </w:t>
      </w:r>
      <w:r w:rsidRPr="00B14CCD">
        <w:rPr>
          <w:rFonts w:ascii="Times New Roman" w:hAnsi="Times New Roman" w:cs="Times New Roman"/>
          <w:lang w:val="es-CO"/>
        </w:rPr>
        <w:t xml:space="preserve">panorámica de Pretoria incluyendo el “Church Square” y “Union Buildings” (la visita no incluye entrada a los monumentos, sino que se contemplaran en Ruta). Traslado al aeropuerto y salida hacia Ciudad del Cabo (vuelo </w:t>
      </w:r>
      <w:r w:rsidRPr="00B14CCD">
        <w:rPr>
          <w:rFonts w:ascii="Times New Roman" w:hAnsi="Times New Roman" w:cs="Times New Roman"/>
          <w:u w:val="single"/>
          <w:lang w:val="es-CO"/>
        </w:rPr>
        <w:t>NO</w:t>
      </w:r>
      <w:r w:rsidRPr="00B14CCD">
        <w:rPr>
          <w:rFonts w:ascii="Times New Roman" w:hAnsi="Times New Roman" w:cs="Times New Roman"/>
          <w:lang w:val="es-CO"/>
        </w:rPr>
        <w:t xml:space="preserve"> incluido, la hora de salida desde el </w:t>
      </w:r>
      <w:r w:rsidR="004D6485">
        <w:rPr>
          <w:rFonts w:ascii="Times New Roman" w:hAnsi="Times New Roman" w:cs="Times New Roman"/>
          <w:lang w:val="es-CO"/>
        </w:rPr>
        <w:t>(</w:t>
      </w:r>
      <w:r w:rsidRPr="00B14CCD">
        <w:rPr>
          <w:rFonts w:ascii="Times New Roman" w:hAnsi="Times New Roman" w:cs="Times New Roman"/>
          <w:i/>
          <w:iCs/>
          <w:lang w:val="es-CO"/>
        </w:rPr>
        <w:t>Aeropuerto Internacional O. R. Tambo de Johannesburgo</w:t>
      </w:r>
      <w:r w:rsidRPr="00B14CCD">
        <w:rPr>
          <w:rFonts w:ascii="Times New Roman" w:hAnsi="Times New Roman" w:cs="Times New Roman"/>
          <w:b/>
          <w:bCs/>
          <w:lang w:val="es-CO"/>
        </w:rPr>
        <w:t xml:space="preserve"> – </w:t>
      </w:r>
      <w:r w:rsidR="004D6485" w:rsidRPr="004D6485">
        <w:rPr>
          <w:rFonts w:ascii="Times New Roman" w:hAnsi="Times New Roman" w:cs="Times New Roman"/>
          <w:i/>
          <w:iCs/>
          <w:lang w:val="es-CO"/>
        </w:rPr>
        <w:t>Ortia</w:t>
      </w:r>
      <w:r w:rsidR="004D6485" w:rsidRPr="00B14CCD">
        <w:rPr>
          <w:rFonts w:ascii="Times New Roman" w:hAnsi="Times New Roman" w:cs="Times New Roman"/>
          <w:b/>
          <w:bCs/>
          <w:lang w:val="es-CO"/>
        </w:rPr>
        <w:t xml:space="preserve"> </w:t>
      </w:r>
      <w:r w:rsidRPr="00B14CCD">
        <w:rPr>
          <w:rFonts w:ascii="Times New Roman" w:hAnsi="Times New Roman" w:cs="Times New Roman"/>
          <w:lang w:val="es-CO"/>
        </w:rPr>
        <w:t>tiene</w:t>
      </w:r>
      <w:r w:rsidR="006C168E">
        <w:rPr>
          <w:rFonts w:ascii="Times New Roman" w:hAnsi="Times New Roman" w:cs="Times New Roman"/>
          <w:lang w:val="es-CO"/>
        </w:rPr>
        <w:t xml:space="preserve"> </w:t>
      </w:r>
      <w:r w:rsidRPr="00B14CCD">
        <w:rPr>
          <w:rFonts w:ascii="Times New Roman" w:hAnsi="Times New Roman" w:cs="Times New Roman"/>
          <w:lang w:val="es-CO"/>
        </w:rPr>
        <w:t xml:space="preserve">que ser a partir de las </w:t>
      </w:r>
      <w:r w:rsidRPr="00B14CCD">
        <w:rPr>
          <w:rFonts w:ascii="Times New Roman" w:hAnsi="Times New Roman" w:cs="Times New Roman"/>
          <w:i/>
          <w:iCs/>
          <w:lang w:val="es-CO"/>
        </w:rPr>
        <w:t>19.00hrs</w:t>
      </w:r>
      <w:r w:rsidRPr="00B14CCD">
        <w:rPr>
          <w:rFonts w:ascii="Times New Roman" w:hAnsi="Times New Roman" w:cs="Times New Roman"/>
          <w:lang w:val="es-CO"/>
        </w:rPr>
        <w:t>). Llegada y traslado al hotel con guía/conductor de habla castellana.</w:t>
      </w:r>
      <w:r w:rsidR="001B4D3B">
        <w:rPr>
          <w:rFonts w:ascii="Times New Roman" w:hAnsi="Times New Roman" w:cs="Times New Roman"/>
          <w:lang w:val="es-CO"/>
        </w:rPr>
        <w:t xml:space="preserve"> </w:t>
      </w:r>
      <w:r w:rsidR="006C168E" w:rsidRPr="00B14CCD">
        <w:rPr>
          <w:rFonts w:ascii="Times New Roman" w:hAnsi="Times New Roman" w:cs="Times New Roman"/>
          <w:lang w:val="es-CO"/>
        </w:rPr>
        <w:t>Alojamiento</w:t>
      </w:r>
      <w:r w:rsidR="006C168E">
        <w:rPr>
          <w:rFonts w:ascii="Times New Roman" w:hAnsi="Times New Roman" w:cs="Times New Roman"/>
          <w:lang w:val="es-CO"/>
        </w:rPr>
        <w:t xml:space="preserve">. </w:t>
      </w:r>
    </w:p>
    <w:p w14:paraId="16CE65D5" w14:textId="77777777" w:rsidR="00025487" w:rsidRDefault="00025487" w:rsidP="00B14CCD">
      <w:pPr>
        <w:spacing w:after="0" w:line="240" w:lineRule="auto"/>
        <w:jc w:val="both"/>
        <w:rPr>
          <w:rFonts w:ascii="Times New Roman" w:hAnsi="Times New Roman" w:cs="Times New Roman"/>
          <w:lang w:val="es-CO"/>
        </w:rPr>
      </w:pPr>
    </w:p>
    <w:p w14:paraId="020813A6" w14:textId="15C689F5" w:rsidR="00B14CCD" w:rsidRPr="00B14CCD" w:rsidRDefault="00651921" w:rsidP="00B14CCD">
      <w:pPr>
        <w:spacing w:after="0" w:line="240" w:lineRule="auto"/>
        <w:jc w:val="both"/>
        <w:rPr>
          <w:rFonts w:ascii="Times New Roman" w:hAnsi="Times New Roman" w:cs="Times New Roman"/>
          <w:lang w:val="es-CO"/>
        </w:rPr>
      </w:pPr>
      <w:r w:rsidRPr="00025487">
        <w:rPr>
          <w:rFonts w:ascii="Times New Roman" w:hAnsi="Times New Roman" w:cs="Times New Roman"/>
          <w:b/>
          <w:bCs/>
          <w:lang w:val="es-CO"/>
        </w:rPr>
        <w:t>Nota</w:t>
      </w:r>
      <w:r>
        <w:rPr>
          <w:rFonts w:ascii="Times New Roman" w:hAnsi="Times New Roman" w:cs="Times New Roman"/>
          <w:lang w:val="es-CO"/>
        </w:rPr>
        <w:t>: *</w:t>
      </w:r>
      <w:r w:rsidR="006C168E">
        <w:rPr>
          <w:rFonts w:ascii="Times New Roman" w:hAnsi="Times New Roman" w:cs="Times New Roman"/>
          <w:lang w:val="es-CO"/>
        </w:rPr>
        <w:t>*</w:t>
      </w:r>
      <w:r w:rsidR="00B14CCD" w:rsidRPr="00B14CCD">
        <w:rPr>
          <w:rFonts w:ascii="Times New Roman" w:hAnsi="Times New Roman" w:cs="Times New Roman"/>
          <w:lang w:val="es-CO"/>
        </w:rPr>
        <w:t xml:space="preserve">En caso de reservar vuelo con salida desde el Aeropuerto de Lanseria se aplicará un suplemento por el traslado adicional.  </w:t>
      </w:r>
    </w:p>
    <w:p w14:paraId="44DEF4E7" w14:textId="7CA73A44" w:rsidR="00B14CCD" w:rsidRDefault="00B14CCD" w:rsidP="00B14CCD">
      <w:pPr>
        <w:spacing w:after="0" w:line="240" w:lineRule="auto"/>
        <w:jc w:val="both"/>
        <w:rPr>
          <w:rFonts w:ascii="Times New Roman" w:hAnsi="Times New Roman" w:cs="Times New Roman"/>
          <w:lang w:val="es-ES_tradnl"/>
        </w:rPr>
      </w:pPr>
      <w:r w:rsidRPr="00B14CCD">
        <w:rPr>
          <w:rFonts w:ascii="Times New Roman" w:hAnsi="Times New Roman" w:cs="Times New Roman"/>
          <w:lang w:val="es-ES_tradnl"/>
        </w:rPr>
        <w:t> </w:t>
      </w:r>
    </w:p>
    <w:p w14:paraId="776DA107" w14:textId="77777777" w:rsidR="004F48C7" w:rsidRDefault="004F48C7" w:rsidP="00B14CCD">
      <w:pPr>
        <w:spacing w:after="0" w:line="240" w:lineRule="auto"/>
        <w:jc w:val="both"/>
        <w:rPr>
          <w:rFonts w:ascii="Times New Roman" w:hAnsi="Times New Roman" w:cs="Times New Roman"/>
          <w:lang w:val="es-ES_tradnl"/>
        </w:rPr>
      </w:pPr>
    </w:p>
    <w:p w14:paraId="592A3410" w14:textId="77777777" w:rsidR="004F48C7" w:rsidRPr="00B14CCD" w:rsidRDefault="004F48C7" w:rsidP="00B14CCD">
      <w:pPr>
        <w:spacing w:after="0" w:line="240" w:lineRule="auto"/>
        <w:jc w:val="both"/>
        <w:rPr>
          <w:rFonts w:ascii="Times New Roman" w:hAnsi="Times New Roman" w:cs="Times New Roman"/>
          <w:b/>
          <w:bCs/>
          <w:lang w:val="es-CO"/>
        </w:rPr>
      </w:pPr>
    </w:p>
    <w:p w14:paraId="38661BAC" w14:textId="3E71105D"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5: </w:t>
      </w:r>
      <w:r w:rsidR="00651921" w:rsidRPr="00697110">
        <w:rPr>
          <w:rFonts w:ascii="Times" w:hAnsi="Times" w:cs="Times New Roman"/>
          <w:b/>
          <w:bCs/>
          <w:lang w:val="es-CO"/>
        </w:rPr>
        <w:t xml:space="preserve">(viernes) </w:t>
      </w:r>
      <w:r w:rsidRPr="00B14CCD">
        <w:rPr>
          <w:rFonts w:ascii="Times" w:hAnsi="Times" w:cs="Times New Roman"/>
          <w:b/>
          <w:bCs/>
          <w:lang w:val="es-CO"/>
        </w:rPr>
        <w:t>CIUDAD DEL CABO</w:t>
      </w:r>
    </w:p>
    <w:p w14:paraId="716A75B6" w14:textId="032F4E2B"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CO"/>
        </w:rPr>
        <w:t xml:space="preserve">Desayuno en el hotel. </w:t>
      </w:r>
      <w:r w:rsidR="00C6607A">
        <w:rPr>
          <w:rFonts w:ascii="Times New Roman" w:hAnsi="Times New Roman" w:cs="Times New Roman"/>
          <w:lang w:val="es-CO"/>
        </w:rPr>
        <w:t>Salida de e</w:t>
      </w:r>
      <w:r w:rsidRPr="00B14CCD">
        <w:rPr>
          <w:rFonts w:ascii="Times New Roman" w:hAnsi="Times New Roman" w:cs="Times New Roman"/>
          <w:lang w:val="es-CO"/>
        </w:rPr>
        <w:t>xcursión de día completo de la Península</w:t>
      </w:r>
      <w:r w:rsidR="004F48C7">
        <w:rPr>
          <w:rFonts w:ascii="Times New Roman" w:hAnsi="Times New Roman" w:cs="Times New Roman"/>
          <w:lang w:val="es-CO"/>
        </w:rPr>
        <w:t xml:space="preserve">. </w:t>
      </w:r>
      <w:r w:rsidRPr="00B14CCD">
        <w:rPr>
          <w:rFonts w:ascii="Times New Roman" w:hAnsi="Times New Roman" w:cs="Times New Roman"/>
          <w:lang w:val="es-CO"/>
        </w:rPr>
        <w:t xml:space="preserve">Llegaremos hasta el </w:t>
      </w:r>
      <w:r w:rsidRPr="00B14CCD">
        <w:rPr>
          <w:rFonts w:ascii="Times New Roman" w:hAnsi="Times New Roman" w:cs="Times New Roman"/>
          <w:b/>
          <w:bCs/>
          <w:lang w:val="es-CO"/>
        </w:rPr>
        <w:t>Cabo de Buena Esperanza</w:t>
      </w:r>
      <w:r w:rsidRPr="00B14CCD">
        <w:rPr>
          <w:rFonts w:ascii="Times New Roman" w:hAnsi="Times New Roman" w:cs="Times New Roman"/>
          <w:lang w:val="es-CO"/>
        </w:rPr>
        <w:t xml:space="preserve">, visitando por el camino la Isla de las Focas y una colonia de pingüinos. </w:t>
      </w:r>
      <w:r w:rsidRPr="00B14CCD">
        <w:rPr>
          <w:rFonts w:ascii="Times New Roman" w:hAnsi="Times New Roman" w:cs="Times New Roman"/>
          <w:b/>
          <w:bCs/>
          <w:lang w:val="es-CO"/>
        </w:rPr>
        <w:t>Almuerzo en un Restaurante local</w:t>
      </w:r>
      <w:r w:rsidRPr="00B14CCD">
        <w:rPr>
          <w:rFonts w:ascii="Times New Roman" w:hAnsi="Times New Roman" w:cs="Times New Roman"/>
          <w:lang w:val="es-CO"/>
        </w:rPr>
        <w:t>. Por la tarde regreso al hotel. Alojamiento</w:t>
      </w:r>
      <w:r w:rsidR="00651921">
        <w:rPr>
          <w:rFonts w:ascii="Times New Roman" w:hAnsi="Times New Roman" w:cs="Times New Roman"/>
          <w:lang w:val="es-CO"/>
        </w:rPr>
        <w:t>.</w:t>
      </w:r>
      <w:r w:rsidRPr="00B14CCD">
        <w:rPr>
          <w:rFonts w:ascii="Times New Roman" w:hAnsi="Times New Roman" w:cs="Times New Roman"/>
          <w:lang w:val="es-CO"/>
        </w:rPr>
        <w:t xml:space="preserve"> </w:t>
      </w:r>
    </w:p>
    <w:p w14:paraId="1C32C393" w14:textId="77777777"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ES_tradnl"/>
        </w:rPr>
        <w:t> </w:t>
      </w:r>
    </w:p>
    <w:p w14:paraId="78D7EFF3" w14:textId="7E88B204"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Día 6</w:t>
      </w:r>
      <w:r w:rsidR="004F48C7" w:rsidRPr="00697110">
        <w:rPr>
          <w:rFonts w:ascii="Times" w:hAnsi="Times" w:cs="Times New Roman"/>
          <w:b/>
          <w:bCs/>
          <w:lang w:val="es-CO"/>
        </w:rPr>
        <w:t xml:space="preserve">: </w:t>
      </w:r>
      <w:r w:rsidR="004F48C7" w:rsidRPr="00697110">
        <w:rPr>
          <w:rFonts w:ascii="Times" w:eastAsia="Segoe UI Emoji" w:hAnsi="Times" w:cs="Segoe UI Emoji"/>
          <w:b/>
          <w:bCs/>
          <w:lang w:val="es-CO"/>
        </w:rPr>
        <w:t>(sábado)</w:t>
      </w:r>
      <w:r w:rsidRPr="00B14CCD">
        <w:rPr>
          <w:rFonts w:ascii="Times" w:hAnsi="Times" w:cs="Times New Roman"/>
          <w:b/>
          <w:bCs/>
          <w:lang w:val="es-CO"/>
        </w:rPr>
        <w:t xml:space="preserve"> CIUDAD DEL CABO</w:t>
      </w:r>
    </w:p>
    <w:p w14:paraId="2A9371DC" w14:textId="7A5372A8" w:rsidR="00B14CCD" w:rsidRPr="00B14CCD" w:rsidRDefault="00B14CCD" w:rsidP="00B14CCD">
      <w:pPr>
        <w:spacing w:after="0" w:line="240" w:lineRule="auto"/>
        <w:jc w:val="both"/>
        <w:rPr>
          <w:rFonts w:ascii="Times New Roman" w:hAnsi="Times New Roman" w:cs="Times New Roman"/>
          <w:b/>
          <w:bCs/>
          <w:lang w:val="es-CO"/>
        </w:rPr>
      </w:pPr>
      <w:r w:rsidRPr="00B14CCD">
        <w:rPr>
          <w:rFonts w:ascii="Times New Roman" w:hAnsi="Times New Roman" w:cs="Times New Roman"/>
          <w:lang w:val="es-CO"/>
        </w:rPr>
        <w:t xml:space="preserve">Desayuno en el hotel. </w:t>
      </w:r>
      <w:r w:rsidR="00CD059A">
        <w:rPr>
          <w:rFonts w:ascii="Times New Roman" w:hAnsi="Times New Roman" w:cs="Times New Roman"/>
          <w:lang w:val="es-CO"/>
        </w:rPr>
        <w:t xml:space="preserve">Salida de </w:t>
      </w:r>
      <w:r w:rsidR="004F48C7" w:rsidRPr="00CD059A">
        <w:rPr>
          <w:rFonts w:ascii="Times New Roman" w:hAnsi="Times New Roman" w:cs="Times New Roman"/>
          <w:lang w:val="es-CO"/>
        </w:rPr>
        <w:t xml:space="preserve">excursión </w:t>
      </w:r>
      <w:r w:rsidRPr="00B14CCD">
        <w:rPr>
          <w:rFonts w:ascii="Times New Roman" w:hAnsi="Times New Roman" w:cs="Times New Roman"/>
          <w:lang w:val="es-CO"/>
        </w:rPr>
        <w:t xml:space="preserve">de día completo </w:t>
      </w:r>
      <w:r w:rsidR="004F48C7" w:rsidRPr="00CD059A">
        <w:rPr>
          <w:rFonts w:ascii="Times New Roman" w:hAnsi="Times New Roman" w:cs="Times New Roman"/>
          <w:lang w:val="es-CO"/>
        </w:rPr>
        <w:t xml:space="preserve">a </w:t>
      </w:r>
      <w:r w:rsidRPr="00B14CCD">
        <w:rPr>
          <w:rFonts w:ascii="Times New Roman" w:hAnsi="Times New Roman" w:cs="Times New Roman"/>
          <w:lang w:val="es-CO"/>
        </w:rPr>
        <w:t>“Combo”</w:t>
      </w:r>
      <w:r w:rsidR="004F48C7" w:rsidRPr="00CD059A">
        <w:rPr>
          <w:rFonts w:ascii="Times New Roman" w:hAnsi="Times New Roman" w:cs="Times New Roman"/>
          <w:lang w:val="es-CO"/>
        </w:rPr>
        <w:t>.</w:t>
      </w:r>
      <w:r w:rsidR="004F48C7" w:rsidRPr="004F48C7">
        <w:rPr>
          <w:rFonts w:ascii="Times New Roman" w:hAnsi="Times New Roman" w:cs="Times New Roman"/>
          <w:lang w:val="es-CO"/>
        </w:rPr>
        <w:t xml:space="preserve"> </w:t>
      </w:r>
      <w:r w:rsidRPr="00B14CCD">
        <w:rPr>
          <w:rFonts w:ascii="Times New Roman" w:hAnsi="Times New Roman" w:cs="Times New Roman"/>
          <w:lang w:val="es-CO"/>
        </w:rPr>
        <w:t xml:space="preserve">Visitará la Ciudad Madre, el conocido barrio “Bo Kaap” y sus Museos, así como una de las Bodegas más antiguas de Sudáfrica donde realizará una Cata de Vinos. </w:t>
      </w:r>
      <w:r w:rsidRPr="00B14CCD">
        <w:rPr>
          <w:rFonts w:ascii="Times New Roman" w:hAnsi="Times New Roman" w:cs="Times New Roman"/>
          <w:b/>
          <w:bCs/>
          <w:lang w:val="es-CO"/>
        </w:rPr>
        <w:t>Almuerzo en un Restaurante local</w:t>
      </w:r>
      <w:r w:rsidRPr="00B14CCD">
        <w:rPr>
          <w:rFonts w:ascii="Times New Roman" w:hAnsi="Times New Roman" w:cs="Times New Roman"/>
          <w:lang w:val="es-CO"/>
        </w:rPr>
        <w:t>. Por la tarde regreso al hotel. Alojamiento</w:t>
      </w:r>
      <w:r w:rsidR="004F48C7">
        <w:rPr>
          <w:rFonts w:ascii="Times New Roman" w:hAnsi="Times New Roman" w:cs="Times New Roman"/>
          <w:lang w:val="es-CO"/>
        </w:rPr>
        <w:t xml:space="preserve">. </w:t>
      </w:r>
    </w:p>
    <w:p w14:paraId="7583BE64" w14:textId="77777777" w:rsidR="00B14CCD" w:rsidRPr="00B14CCD" w:rsidRDefault="00B14CCD" w:rsidP="00B14CCD">
      <w:pPr>
        <w:spacing w:after="0" w:line="240" w:lineRule="auto"/>
        <w:jc w:val="both"/>
        <w:rPr>
          <w:rFonts w:ascii="Times New Roman" w:hAnsi="Times New Roman" w:cs="Times New Roman"/>
          <w:b/>
          <w:bCs/>
          <w:lang w:val="es-CO"/>
        </w:rPr>
      </w:pPr>
    </w:p>
    <w:p w14:paraId="5A2BE861" w14:textId="25BFC53B"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7: </w:t>
      </w:r>
      <w:r w:rsidR="000267A5" w:rsidRPr="00697110">
        <w:rPr>
          <w:rFonts w:ascii="Times" w:hAnsi="Times" w:cs="Times New Roman"/>
          <w:b/>
          <w:bCs/>
          <w:lang w:val="es-CO"/>
        </w:rPr>
        <w:t xml:space="preserve">(domingo) </w:t>
      </w:r>
      <w:r w:rsidRPr="00B14CCD">
        <w:rPr>
          <w:rFonts w:ascii="Times" w:hAnsi="Times" w:cs="Times New Roman"/>
          <w:b/>
          <w:bCs/>
          <w:lang w:val="es-CO"/>
        </w:rPr>
        <w:t xml:space="preserve">CIUDAD DEL CABO – OUDTSHOORN: RUTA JARDIN. </w:t>
      </w:r>
    </w:p>
    <w:p w14:paraId="617EBA5C" w14:textId="135A69FC"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CO"/>
        </w:rPr>
        <w:t xml:space="preserve">Desayuno en el hotel y salida a Oudtshoorn, en el corazón de la Ruta Jardín, con guía/conductor de habla castellana. A la llegada en el pueblo de Oudtshoorn, Visita de las Cuevas Cango y de una granja de avestruces. </w:t>
      </w:r>
      <w:r w:rsidRPr="00B14CCD">
        <w:rPr>
          <w:rFonts w:ascii="Times New Roman" w:hAnsi="Times New Roman" w:cs="Times New Roman"/>
          <w:b/>
          <w:bCs/>
          <w:lang w:val="es-CO"/>
        </w:rPr>
        <w:t>Almuerzo Incluido</w:t>
      </w:r>
      <w:r w:rsidRPr="00B14CCD">
        <w:rPr>
          <w:rFonts w:ascii="Times New Roman" w:hAnsi="Times New Roman" w:cs="Times New Roman"/>
          <w:lang w:val="es-CO"/>
        </w:rPr>
        <w:t>. Cena libre. Alojamient</w:t>
      </w:r>
      <w:r w:rsidR="00286EE7">
        <w:rPr>
          <w:rFonts w:ascii="Times New Roman" w:hAnsi="Times New Roman" w:cs="Times New Roman"/>
          <w:lang w:val="es-CO"/>
        </w:rPr>
        <w:t>o.</w:t>
      </w:r>
    </w:p>
    <w:p w14:paraId="55C0558E" w14:textId="77777777"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ES_tradnl"/>
        </w:rPr>
        <w:t> </w:t>
      </w:r>
    </w:p>
    <w:p w14:paraId="4E9F0546" w14:textId="32775EA1"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8: </w:t>
      </w:r>
      <w:r w:rsidR="004C29AC" w:rsidRPr="00697110">
        <w:rPr>
          <w:rFonts w:ascii="Times" w:hAnsi="Times" w:cs="Times New Roman"/>
          <w:b/>
          <w:bCs/>
          <w:lang w:val="es-CO"/>
        </w:rPr>
        <w:t xml:space="preserve">(lunes) </w:t>
      </w:r>
      <w:r w:rsidRPr="00B14CCD">
        <w:rPr>
          <w:rFonts w:ascii="Times" w:hAnsi="Times" w:cs="Times New Roman"/>
          <w:b/>
          <w:bCs/>
          <w:lang w:val="es-CO"/>
        </w:rPr>
        <w:t xml:space="preserve">OUDTSHOORN – KNYSNA: RUTA JARDIN. </w:t>
      </w:r>
    </w:p>
    <w:p w14:paraId="459A1C5B" w14:textId="05BD5650"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CO"/>
        </w:rPr>
        <w:t>Desayuno en el hotel y salida hacia Knysna, realizando la visita de los bosques de Tsitsikama.  Alojamiento</w:t>
      </w:r>
      <w:r w:rsidR="004C29AC">
        <w:rPr>
          <w:rFonts w:ascii="Times New Roman" w:hAnsi="Times New Roman" w:cs="Times New Roman"/>
          <w:lang w:val="es-CO"/>
        </w:rPr>
        <w:t>.</w:t>
      </w:r>
    </w:p>
    <w:p w14:paraId="443EA54D" w14:textId="77777777" w:rsidR="00B14CC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ES_tradnl"/>
        </w:rPr>
        <w:t> </w:t>
      </w:r>
    </w:p>
    <w:p w14:paraId="3258576F" w14:textId="613606CE" w:rsidR="00B14CCD" w:rsidRPr="00B14CCD" w:rsidRDefault="00B14CCD" w:rsidP="00B14CCD">
      <w:pPr>
        <w:spacing w:after="0" w:line="240" w:lineRule="auto"/>
        <w:jc w:val="both"/>
        <w:rPr>
          <w:rFonts w:ascii="Times" w:hAnsi="Times" w:cs="Times New Roman"/>
          <w:b/>
          <w:bCs/>
          <w:lang w:val="es-CO"/>
        </w:rPr>
      </w:pPr>
      <w:r w:rsidRPr="00B14CCD">
        <w:rPr>
          <w:rFonts w:ascii="Times" w:hAnsi="Times" w:cs="Times New Roman"/>
          <w:b/>
          <w:bCs/>
          <w:lang w:val="es-CO"/>
        </w:rPr>
        <w:t xml:space="preserve">Día 9: </w:t>
      </w:r>
      <w:r w:rsidR="004C29AC" w:rsidRPr="00697110">
        <w:rPr>
          <w:rFonts w:ascii="Times" w:hAnsi="Times" w:cs="Times New Roman"/>
          <w:b/>
          <w:bCs/>
          <w:lang w:val="es-CO"/>
        </w:rPr>
        <w:t xml:space="preserve">(martes) </w:t>
      </w:r>
      <w:r w:rsidRPr="00B14CCD">
        <w:rPr>
          <w:rFonts w:ascii="Times" w:hAnsi="Times" w:cs="Times New Roman"/>
          <w:b/>
          <w:bCs/>
          <w:lang w:val="es-CO"/>
        </w:rPr>
        <w:t>KNYSNA - CIUDAD DEL CABO</w:t>
      </w:r>
    </w:p>
    <w:p w14:paraId="3B565850" w14:textId="01373D1A" w:rsidR="00BF549D" w:rsidRPr="00B14CCD" w:rsidRDefault="00B14CCD" w:rsidP="00B14CCD">
      <w:pPr>
        <w:spacing w:after="0" w:line="240" w:lineRule="auto"/>
        <w:jc w:val="both"/>
        <w:rPr>
          <w:rFonts w:ascii="Times New Roman" w:hAnsi="Times New Roman" w:cs="Times New Roman"/>
          <w:lang w:val="es-CO"/>
        </w:rPr>
      </w:pPr>
      <w:r w:rsidRPr="00B14CCD">
        <w:rPr>
          <w:rFonts w:ascii="Times New Roman" w:hAnsi="Times New Roman" w:cs="Times New Roman"/>
          <w:lang w:val="es-CO"/>
        </w:rPr>
        <w:t xml:space="preserve">Desayuno en el hotel. Regreso a Ciudad del Cabo vía el Pueblo de pescadores de Hermanus, donde podremos contemplar las ballenas </w:t>
      </w:r>
      <w:r w:rsidRPr="00B14CCD">
        <w:rPr>
          <w:rFonts w:ascii="Times New Roman" w:hAnsi="Times New Roman" w:cs="Times New Roman"/>
          <w:b/>
          <w:bCs/>
          <w:i/>
          <w:iCs/>
          <w:lang w:val="es-CO"/>
        </w:rPr>
        <w:t>(</w:t>
      </w:r>
      <w:r w:rsidR="002674B2" w:rsidRPr="00B14CCD">
        <w:rPr>
          <w:rFonts w:ascii="Times New Roman" w:hAnsi="Times New Roman" w:cs="Times New Roman"/>
          <w:b/>
          <w:bCs/>
          <w:i/>
          <w:iCs/>
          <w:lang w:val="es-CO"/>
        </w:rPr>
        <w:t xml:space="preserve">solo en temporada </w:t>
      </w:r>
      <w:r w:rsidR="002674B2">
        <w:rPr>
          <w:rFonts w:ascii="Times New Roman" w:hAnsi="Times New Roman" w:cs="Times New Roman"/>
          <w:b/>
          <w:bCs/>
          <w:i/>
          <w:iCs/>
          <w:lang w:val="es-CO"/>
        </w:rPr>
        <w:t xml:space="preserve">en los meses </w:t>
      </w:r>
      <w:r w:rsidR="002674B2" w:rsidRPr="00B14CCD">
        <w:rPr>
          <w:rFonts w:ascii="Times New Roman" w:hAnsi="Times New Roman" w:cs="Times New Roman"/>
          <w:b/>
          <w:bCs/>
          <w:i/>
          <w:iCs/>
          <w:lang w:val="es-CO"/>
        </w:rPr>
        <w:t>de julio a noviembre</w:t>
      </w:r>
      <w:r w:rsidRPr="00B14CCD">
        <w:rPr>
          <w:rFonts w:ascii="Times New Roman" w:hAnsi="Times New Roman" w:cs="Times New Roman"/>
          <w:b/>
          <w:bCs/>
          <w:i/>
          <w:iCs/>
          <w:lang w:val="es-CO"/>
        </w:rPr>
        <w:t>)</w:t>
      </w:r>
      <w:r w:rsidRPr="00B14CCD">
        <w:rPr>
          <w:rFonts w:ascii="Times New Roman" w:hAnsi="Times New Roman" w:cs="Times New Roman"/>
          <w:lang w:val="es-CO"/>
        </w:rPr>
        <w:t xml:space="preserve"> para abordar vuelo de regreso a Johannesburgo</w:t>
      </w:r>
      <w:r w:rsidRPr="00B14CCD">
        <w:rPr>
          <w:rFonts w:ascii="Times New Roman" w:hAnsi="Times New Roman" w:cs="Times New Roman"/>
        </w:rPr>
        <w:t xml:space="preserve">. </w:t>
      </w:r>
      <w:r w:rsidR="002674B2">
        <w:rPr>
          <w:rFonts w:ascii="Times New Roman" w:hAnsi="Times New Roman" w:cs="Times New Roman"/>
        </w:rPr>
        <w:t>(</w:t>
      </w:r>
      <w:r w:rsidRPr="00B14CCD">
        <w:rPr>
          <w:rFonts w:ascii="Times New Roman" w:hAnsi="Times New Roman" w:cs="Times New Roman"/>
          <w:i/>
          <w:iCs/>
        </w:rPr>
        <w:t xml:space="preserve">El vuelo debe reservarse a partir de las </w:t>
      </w:r>
      <w:r w:rsidRPr="00B14CCD">
        <w:rPr>
          <w:rFonts w:ascii="Times New Roman" w:hAnsi="Times New Roman" w:cs="Times New Roman"/>
          <w:b/>
          <w:bCs/>
          <w:i/>
          <w:iCs/>
        </w:rPr>
        <w:t>19</w:t>
      </w:r>
      <w:r w:rsidR="00885659">
        <w:rPr>
          <w:rFonts w:ascii="Times New Roman" w:hAnsi="Times New Roman" w:cs="Times New Roman"/>
          <w:b/>
          <w:bCs/>
          <w:i/>
          <w:iCs/>
        </w:rPr>
        <w:t>:</w:t>
      </w:r>
      <w:r w:rsidRPr="00B14CCD">
        <w:rPr>
          <w:rFonts w:ascii="Times New Roman" w:hAnsi="Times New Roman" w:cs="Times New Roman"/>
          <w:b/>
          <w:bCs/>
          <w:i/>
          <w:iCs/>
        </w:rPr>
        <w:t>00hrs para vuelos locales y 20</w:t>
      </w:r>
      <w:r w:rsidR="00885659">
        <w:rPr>
          <w:rFonts w:ascii="Times New Roman" w:hAnsi="Times New Roman" w:cs="Times New Roman"/>
          <w:b/>
          <w:bCs/>
          <w:i/>
          <w:iCs/>
        </w:rPr>
        <w:t>:</w:t>
      </w:r>
      <w:r w:rsidRPr="00B14CCD">
        <w:rPr>
          <w:rFonts w:ascii="Times New Roman" w:hAnsi="Times New Roman" w:cs="Times New Roman"/>
          <w:b/>
          <w:bCs/>
          <w:i/>
          <w:iCs/>
        </w:rPr>
        <w:t>00 horas para vuelos internacionales</w:t>
      </w:r>
      <w:r w:rsidRPr="00B14CCD">
        <w:rPr>
          <w:rFonts w:ascii="Times New Roman" w:hAnsi="Times New Roman" w:cs="Times New Roman"/>
          <w:b/>
          <w:bCs/>
        </w:rPr>
        <w:t>)</w:t>
      </w:r>
      <w:r w:rsidR="00625164" w:rsidRPr="00625164">
        <w:rPr>
          <w:rFonts w:ascii="Times New Roman" w:hAnsi="Times New Roman" w:cs="Times New Roman"/>
        </w:rPr>
        <w:t xml:space="preserve"> y… </w:t>
      </w:r>
    </w:p>
    <w:p w14:paraId="7D8EF9B8" w14:textId="77777777" w:rsidR="00B14CCD" w:rsidRPr="00B14CCD" w:rsidRDefault="00B14CCD" w:rsidP="00BF549D">
      <w:pPr>
        <w:spacing w:after="0" w:line="240" w:lineRule="auto"/>
        <w:jc w:val="both"/>
        <w:rPr>
          <w:rFonts w:ascii="Times New Roman" w:hAnsi="Times New Roman" w:cs="Times New Roman"/>
          <w:b/>
          <w:bCs/>
          <w:lang w:val="es-US"/>
        </w:rPr>
      </w:pPr>
    </w:p>
    <w:p w14:paraId="7A86CD53" w14:textId="77777777" w:rsidR="00BF549D" w:rsidRDefault="00BF549D" w:rsidP="00BF549D">
      <w:pPr>
        <w:spacing w:after="0" w:line="240" w:lineRule="auto"/>
        <w:jc w:val="center"/>
        <w:rPr>
          <w:rFonts w:ascii="Times New Roman" w:hAnsi="Times New Roman" w:cs="Times New Roman"/>
          <w:b/>
          <w:lang w:val="es-US"/>
        </w:rPr>
      </w:pPr>
      <w:r>
        <w:rPr>
          <w:rFonts w:ascii="Times New Roman" w:hAnsi="Times New Roman" w:cs="Times New Roman"/>
          <w:b/>
          <w:lang w:val="es-US"/>
        </w:rPr>
        <w:t>FIN DE NUESTROS SERVICIOS</w:t>
      </w:r>
    </w:p>
    <w:p w14:paraId="7070DB57" w14:textId="77777777" w:rsidR="00025487" w:rsidRDefault="00025487" w:rsidP="00BF549D">
      <w:pPr>
        <w:spacing w:after="0" w:line="240" w:lineRule="auto"/>
        <w:jc w:val="center"/>
        <w:rPr>
          <w:rFonts w:ascii="Times New Roman" w:hAnsi="Times New Roman" w:cs="Times New Roman"/>
          <w:b/>
          <w:lang w:val="es-US"/>
        </w:rPr>
      </w:pPr>
    </w:p>
    <w:p w14:paraId="690593A7" w14:textId="77777777" w:rsidR="0055103C" w:rsidRDefault="0055103C" w:rsidP="00BF549D">
      <w:pPr>
        <w:spacing w:after="0" w:line="240" w:lineRule="auto"/>
        <w:jc w:val="center"/>
        <w:rPr>
          <w:rFonts w:ascii="Times New Roman" w:hAnsi="Times New Roman" w:cs="Times New Roman"/>
          <w:b/>
          <w:lang w:val="es-US"/>
        </w:rPr>
      </w:pPr>
    </w:p>
    <w:p w14:paraId="5FD64372" w14:textId="35C81BB4" w:rsidR="00025487" w:rsidRDefault="00025487" w:rsidP="00896FC0">
      <w:pPr>
        <w:spacing w:after="0" w:line="240" w:lineRule="auto"/>
        <w:jc w:val="both"/>
        <w:rPr>
          <w:rFonts w:ascii="Times New Roman" w:hAnsi="Times New Roman" w:cs="Times New Roman"/>
          <w:b/>
          <w:lang w:val="es-US"/>
        </w:rPr>
      </w:pPr>
      <w:r w:rsidRPr="00B23461">
        <w:rPr>
          <w:rFonts w:ascii="Times New Roman" w:hAnsi="Times New Roman" w:cs="Times New Roman"/>
          <w:b/>
          <w:sz w:val="21"/>
          <w:szCs w:val="21"/>
        </w:rPr>
        <w:t>PRECIOS POR PERSONA PARA PAGAR EN DOLARES</w:t>
      </w:r>
    </w:p>
    <w:p w14:paraId="4BCA0DF5" w14:textId="77777777" w:rsidR="00025487" w:rsidRDefault="00025487" w:rsidP="00BF549D">
      <w:pPr>
        <w:spacing w:after="0" w:line="240" w:lineRule="auto"/>
        <w:jc w:val="center"/>
        <w:rPr>
          <w:rFonts w:ascii="Times New Roman" w:hAnsi="Times New Roman" w:cs="Times New Roman"/>
          <w:b/>
          <w:lang w:val="es-US"/>
        </w:rPr>
      </w:pPr>
    </w:p>
    <w:tbl>
      <w:tblPr>
        <w:tblStyle w:val="Tablaconcuadrcula"/>
        <w:tblW w:w="0" w:type="auto"/>
        <w:tblLook w:val="04A0" w:firstRow="1" w:lastRow="0" w:firstColumn="1" w:lastColumn="0" w:noHBand="0" w:noVBand="1"/>
      </w:tblPr>
      <w:tblGrid>
        <w:gridCol w:w="1762"/>
        <w:gridCol w:w="1758"/>
        <w:gridCol w:w="1761"/>
        <w:gridCol w:w="1779"/>
        <w:gridCol w:w="1768"/>
      </w:tblGrid>
      <w:tr w:rsidR="00025487" w:rsidRPr="000F16D5" w14:paraId="35B8D213" w14:textId="77777777" w:rsidTr="003D6B5D">
        <w:trPr>
          <w:trHeight w:val="493"/>
        </w:trPr>
        <w:tc>
          <w:tcPr>
            <w:tcW w:w="8978" w:type="dxa"/>
            <w:gridSpan w:val="5"/>
            <w:vAlign w:val="center"/>
          </w:tcPr>
          <w:p w14:paraId="485D1343" w14:textId="520583EF" w:rsidR="00025487" w:rsidRPr="000F16D5" w:rsidRDefault="00214635" w:rsidP="003D6B5D">
            <w:pPr>
              <w:jc w:val="center"/>
              <w:rPr>
                <w:rFonts w:ascii="Times New Roman" w:hAnsi="Times New Roman" w:cs="Times New Roman"/>
                <w:b/>
              </w:rPr>
            </w:pPr>
            <w:r>
              <w:rPr>
                <w:rFonts w:ascii="Times New Roman" w:hAnsi="Times New Roman" w:cs="Times New Roman"/>
                <w:b/>
              </w:rPr>
              <w:t xml:space="preserve">OPCION 1: </w:t>
            </w:r>
            <w:r w:rsidR="00025487">
              <w:rPr>
                <w:rFonts w:ascii="Times New Roman" w:hAnsi="Times New Roman" w:cs="Times New Roman"/>
                <w:b/>
              </w:rPr>
              <w:t>SELECT</w:t>
            </w:r>
          </w:p>
        </w:tc>
      </w:tr>
      <w:tr w:rsidR="00025487" w:rsidRPr="000F16D5" w14:paraId="024F4DF4" w14:textId="77777777" w:rsidTr="003D6B5D">
        <w:tc>
          <w:tcPr>
            <w:tcW w:w="1795" w:type="dxa"/>
            <w:vAlign w:val="center"/>
          </w:tcPr>
          <w:p w14:paraId="0E5FE97D" w14:textId="7195141E" w:rsidR="00025487" w:rsidRDefault="00025487" w:rsidP="003D6B5D">
            <w:pPr>
              <w:jc w:val="center"/>
              <w:rPr>
                <w:rFonts w:ascii="Times New Roman" w:hAnsi="Times New Roman" w:cs="Times New Roman"/>
                <w:b/>
              </w:rPr>
            </w:pPr>
            <w:r>
              <w:rPr>
                <w:rFonts w:ascii="Times New Roman" w:hAnsi="Times New Roman" w:cs="Times New Roman"/>
                <w:b/>
              </w:rPr>
              <w:t xml:space="preserve">Fechas de salida </w:t>
            </w:r>
          </w:p>
        </w:tc>
        <w:tc>
          <w:tcPr>
            <w:tcW w:w="1795" w:type="dxa"/>
            <w:vAlign w:val="center"/>
          </w:tcPr>
          <w:p w14:paraId="108D17EF" w14:textId="77777777" w:rsidR="00025487" w:rsidRPr="000F16D5" w:rsidRDefault="00025487" w:rsidP="003D6B5D">
            <w:pPr>
              <w:jc w:val="center"/>
              <w:rPr>
                <w:rFonts w:ascii="Times New Roman" w:hAnsi="Times New Roman" w:cs="Times New Roman"/>
                <w:b/>
              </w:rPr>
            </w:pPr>
            <w:r w:rsidRPr="000F16D5">
              <w:rPr>
                <w:rFonts w:ascii="Times New Roman" w:hAnsi="Times New Roman" w:cs="Times New Roman"/>
                <w:b/>
              </w:rPr>
              <w:t>Doble</w:t>
            </w:r>
          </w:p>
        </w:tc>
        <w:tc>
          <w:tcPr>
            <w:tcW w:w="1796" w:type="dxa"/>
            <w:vAlign w:val="center"/>
          </w:tcPr>
          <w:p w14:paraId="0FDBF628" w14:textId="77777777" w:rsidR="00025487" w:rsidRPr="000F16D5" w:rsidRDefault="00025487" w:rsidP="003D6B5D">
            <w:pPr>
              <w:jc w:val="center"/>
              <w:rPr>
                <w:rFonts w:ascii="Times New Roman" w:hAnsi="Times New Roman" w:cs="Times New Roman"/>
                <w:b/>
              </w:rPr>
            </w:pPr>
            <w:r w:rsidRPr="000F16D5">
              <w:rPr>
                <w:rFonts w:ascii="Times New Roman" w:hAnsi="Times New Roman" w:cs="Times New Roman"/>
                <w:b/>
              </w:rPr>
              <w:t>Triple</w:t>
            </w:r>
          </w:p>
        </w:tc>
        <w:tc>
          <w:tcPr>
            <w:tcW w:w="1796" w:type="dxa"/>
            <w:vAlign w:val="center"/>
          </w:tcPr>
          <w:p w14:paraId="047F1734" w14:textId="77777777" w:rsidR="00025487" w:rsidRPr="000F16D5" w:rsidRDefault="00025487" w:rsidP="003D6B5D">
            <w:pPr>
              <w:jc w:val="center"/>
              <w:rPr>
                <w:rFonts w:ascii="Times New Roman" w:hAnsi="Times New Roman" w:cs="Times New Roman"/>
                <w:b/>
              </w:rPr>
            </w:pPr>
            <w:r w:rsidRPr="000F16D5">
              <w:rPr>
                <w:rFonts w:ascii="Times New Roman" w:hAnsi="Times New Roman" w:cs="Times New Roman"/>
                <w:b/>
              </w:rPr>
              <w:t>Suplemento Individual</w:t>
            </w:r>
          </w:p>
        </w:tc>
        <w:tc>
          <w:tcPr>
            <w:tcW w:w="1796" w:type="dxa"/>
            <w:vAlign w:val="center"/>
          </w:tcPr>
          <w:p w14:paraId="1AA9E1FC" w14:textId="77777777" w:rsidR="00025487" w:rsidRPr="000F16D5" w:rsidRDefault="00025487" w:rsidP="003D6B5D">
            <w:pPr>
              <w:jc w:val="center"/>
              <w:rPr>
                <w:rFonts w:ascii="Times New Roman" w:hAnsi="Times New Roman" w:cs="Times New Roman"/>
                <w:b/>
              </w:rPr>
            </w:pPr>
            <w:r w:rsidRPr="000F16D5">
              <w:rPr>
                <w:rFonts w:ascii="Times New Roman" w:hAnsi="Times New Roman" w:cs="Times New Roman"/>
                <w:b/>
              </w:rPr>
              <w:t>Niños</w:t>
            </w:r>
            <w:r>
              <w:rPr>
                <w:rFonts w:ascii="Times New Roman" w:hAnsi="Times New Roman" w:cs="Times New Roman"/>
                <w:b/>
              </w:rPr>
              <w:t xml:space="preserve"> </w:t>
            </w:r>
            <w:r w:rsidRPr="00B23461">
              <w:rPr>
                <w:rFonts w:ascii="Times New Roman" w:hAnsi="Times New Roman" w:cs="Times New Roman"/>
                <w:b/>
              </w:rPr>
              <w:t xml:space="preserve">menores de 12 años </w:t>
            </w:r>
          </w:p>
        </w:tc>
      </w:tr>
      <w:tr w:rsidR="004C0053" w:rsidRPr="00377C3E" w14:paraId="5D81E099" w14:textId="77777777" w:rsidTr="003D6B5D">
        <w:tc>
          <w:tcPr>
            <w:tcW w:w="1795" w:type="dxa"/>
            <w:vAlign w:val="center"/>
          </w:tcPr>
          <w:p w14:paraId="376E2F1B" w14:textId="708C468F" w:rsidR="004C0053" w:rsidRPr="000F16D5" w:rsidRDefault="00A5177E" w:rsidP="004C0053">
            <w:pPr>
              <w:rPr>
                <w:rFonts w:ascii="Times New Roman" w:hAnsi="Times New Roman" w:cs="Times New Roman"/>
                <w:bCs/>
              </w:rPr>
            </w:pPr>
            <w:r>
              <w:rPr>
                <w:rFonts w:ascii="Times New Roman" w:hAnsi="Times New Roman" w:cs="Times New Roman"/>
                <w:bCs/>
              </w:rPr>
              <w:t>1 ene – 16 dic</w:t>
            </w:r>
          </w:p>
        </w:tc>
        <w:tc>
          <w:tcPr>
            <w:tcW w:w="1795" w:type="dxa"/>
            <w:vAlign w:val="center"/>
          </w:tcPr>
          <w:p w14:paraId="1911F1C2" w14:textId="1B47E2B1" w:rsidR="004C0053" w:rsidRPr="00377C3E" w:rsidRDefault="00A5177E" w:rsidP="004C0053">
            <w:pPr>
              <w:jc w:val="center"/>
              <w:rPr>
                <w:rFonts w:ascii="Times New Roman" w:hAnsi="Times New Roman" w:cs="Times New Roman"/>
              </w:rPr>
            </w:pPr>
            <w:r>
              <w:rPr>
                <w:rFonts w:ascii="Times New Roman" w:hAnsi="Times New Roman" w:cs="Times New Roman"/>
              </w:rPr>
              <w:t>1.940</w:t>
            </w:r>
          </w:p>
        </w:tc>
        <w:tc>
          <w:tcPr>
            <w:tcW w:w="1796" w:type="dxa"/>
            <w:vAlign w:val="center"/>
          </w:tcPr>
          <w:p w14:paraId="60746CE0" w14:textId="30D5438A" w:rsidR="004C0053" w:rsidRPr="00377C3E" w:rsidRDefault="00A5177E" w:rsidP="004C0053">
            <w:pPr>
              <w:jc w:val="center"/>
              <w:rPr>
                <w:rFonts w:ascii="Times New Roman" w:hAnsi="Times New Roman" w:cs="Times New Roman"/>
              </w:rPr>
            </w:pPr>
            <w:r>
              <w:rPr>
                <w:rFonts w:ascii="Times New Roman" w:hAnsi="Times New Roman" w:cs="Times New Roman"/>
              </w:rPr>
              <w:t>1.940</w:t>
            </w:r>
          </w:p>
        </w:tc>
        <w:tc>
          <w:tcPr>
            <w:tcW w:w="1796" w:type="dxa"/>
            <w:vAlign w:val="center"/>
          </w:tcPr>
          <w:p w14:paraId="6D81BF90" w14:textId="50BFB5BC" w:rsidR="004C0053" w:rsidRPr="00377C3E" w:rsidRDefault="00A5177E" w:rsidP="004C0053">
            <w:pPr>
              <w:jc w:val="center"/>
              <w:rPr>
                <w:rFonts w:ascii="Times New Roman" w:hAnsi="Times New Roman" w:cs="Times New Roman"/>
              </w:rPr>
            </w:pPr>
            <w:r>
              <w:rPr>
                <w:rFonts w:ascii="Times New Roman" w:hAnsi="Times New Roman" w:cs="Times New Roman"/>
              </w:rPr>
              <w:t>320</w:t>
            </w:r>
          </w:p>
        </w:tc>
        <w:tc>
          <w:tcPr>
            <w:tcW w:w="1796" w:type="dxa"/>
            <w:vAlign w:val="center"/>
          </w:tcPr>
          <w:p w14:paraId="259EF0A0" w14:textId="1002B1FB" w:rsidR="004C0053" w:rsidRPr="00377C3E" w:rsidRDefault="00A5177E" w:rsidP="004C0053">
            <w:pPr>
              <w:jc w:val="center"/>
              <w:rPr>
                <w:rFonts w:ascii="Times New Roman" w:hAnsi="Times New Roman" w:cs="Times New Roman"/>
              </w:rPr>
            </w:pPr>
            <w:r>
              <w:rPr>
                <w:rFonts w:ascii="Times New Roman" w:hAnsi="Times New Roman" w:cs="Times New Roman"/>
              </w:rPr>
              <w:t>1.260</w:t>
            </w:r>
          </w:p>
        </w:tc>
      </w:tr>
      <w:tr w:rsidR="00025487" w14:paraId="659C8F78" w14:textId="77777777" w:rsidTr="003D6B5D">
        <w:tc>
          <w:tcPr>
            <w:tcW w:w="8978" w:type="dxa"/>
            <w:gridSpan w:val="5"/>
            <w:shd w:val="clear" w:color="auto" w:fill="C6D9F1" w:themeFill="text2" w:themeFillTint="33"/>
            <w:vAlign w:val="center"/>
          </w:tcPr>
          <w:p w14:paraId="000547B5" w14:textId="77777777" w:rsidR="00025487" w:rsidRDefault="00025487" w:rsidP="003D6B5D">
            <w:pPr>
              <w:jc w:val="center"/>
              <w:rPr>
                <w:rFonts w:ascii="Times New Roman" w:hAnsi="Times New Roman" w:cs="Times New Roman"/>
              </w:rPr>
            </w:pPr>
          </w:p>
        </w:tc>
      </w:tr>
      <w:tr w:rsidR="00025487" w:rsidRPr="000F16D5" w14:paraId="1773E99A" w14:textId="77777777" w:rsidTr="003D6B5D">
        <w:trPr>
          <w:trHeight w:val="516"/>
        </w:trPr>
        <w:tc>
          <w:tcPr>
            <w:tcW w:w="8978" w:type="dxa"/>
            <w:gridSpan w:val="5"/>
            <w:vAlign w:val="center"/>
          </w:tcPr>
          <w:p w14:paraId="4238C896" w14:textId="301B7DE1" w:rsidR="00025487" w:rsidRPr="000F16D5" w:rsidRDefault="00214635" w:rsidP="003D6B5D">
            <w:pPr>
              <w:jc w:val="center"/>
              <w:rPr>
                <w:rFonts w:ascii="Times New Roman" w:hAnsi="Times New Roman" w:cs="Times New Roman"/>
                <w:b/>
              </w:rPr>
            </w:pPr>
            <w:r>
              <w:rPr>
                <w:rFonts w:ascii="Times New Roman" w:hAnsi="Times New Roman" w:cs="Times New Roman"/>
                <w:b/>
                <w:sz w:val="21"/>
                <w:szCs w:val="21"/>
              </w:rPr>
              <w:t>OPCION 2: CLASSIC</w:t>
            </w:r>
          </w:p>
        </w:tc>
      </w:tr>
      <w:tr w:rsidR="004E07A9" w:rsidRPr="000F16D5" w14:paraId="551115EE" w14:textId="77777777" w:rsidTr="003D6B5D">
        <w:tc>
          <w:tcPr>
            <w:tcW w:w="1795" w:type="dxa"/>
            <w:vAlign w:val="center"/>
          </w:tcPr>
          <w:p w14:paraId="54D57AE2" w14:textId="098B09B0" w:rsidR="004E07A9" w:rsidRDefault="004E07A9" w:rsidP="004E07A9">
            <w:pPr>
              <w:jc w:val="center"/>
              <w:rPr>
                <w:rFonts w:ascii="Times New Roman" w:hAnsi="Times New Roman" w:cs="Times New Roman"/>
                <w:b/>
              </w:rPr>
            </w:pPr>
            <w:r>
              <w:rPr>
                <w:rFonts w:ascii="Times New Roman" w:hAnsi="Times New Roman" w:cs="Times New Roman"/>
                <w:b/>
              </w:rPr>
              <w:t xml:space="preserve">Fechas de salida </w:t>
            </w:r>
          </w:p>
        </w:tc>
        <w:tc>
          <w:tcPr>
            <w:tcW w:w="1795" w:type="dxa"/>
            <w:vAlign w:val="center"/>
          </w:tcPr>
          <w:p w14:paraId="1CD803F3" w14:textId="77777777"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Doble</w:t>
            </w:r>
          </w:p>
        </w:tc>
        <w:tc>
          <w:tcPr>
            <w:tcW w:w="1796" w:type="dxa"/>
            <w:vAlign w:val="center"/>
          </w:tcPr>
          <w:p w14:paraId="261C3E92" w14:textId="77777777"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Triple</w:t>
            </w:r>
          </w:p>
        </w:tc>
        <w:tc>
          <w:tcPr>
            <w:tcW w:w="1796" w:type="dxa"/>
            <w:vAlign w:val="center"/>
          </w:tcPr>
          <w:p w14:paraId="249930D8" w14:textId="77777777"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Suplemento Individual</w:t>
            </w:r>
          </w:p>
        </w:tc>
        <w:tc>
          <w:tcPr>
            <w:tcW w:w="1796" w:type="dxa"/>
            <w:vAlign w:val="center"/>
          </w:tcPr>
          <w:p w14:paraId="23F3A517" w14:textId="77777777"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Niños</w:t>
            </w:r>
            <w:r>
              <w:rPr>
                <w:rFonts w:ascii="Times New Roman" w:hAnsi="Times New Roman" w:cs="Times New Roman"/>
                <w:b/>
              </w:rPr>
              <w:t xml:space="preserve"> </w:t>
            </w:r>
            <w:r w:rsidRPr="00B23461">
              <w:rPr>
                <w:rFonts w:ascii="Times New Roman" w:hAnsi="Times New Roman" w:cs="Times New Roman"/>
                <w:b/>
              </w:rPr>
              <w:t xml:space="preserve">menores de 12 años </w:t>
            </w:r>
          </w:p>
        </w:tc>
      </w:tr>
      <w:tr w:rsidR="00A5177E" w:rsidRPr="00377C3E" w14:paraId="30BE3111" w14:textId="77777777" w:rsidTr="003D6B5D">
        <w:tc>
          <w:tcPr>
            <w:tcW w:w="1795" w:type="dxa"/>
            <w:vAlign w:val="center"/>
          </w:tcPr>
          <w:p w14:paraId="0B833C9B" w14:textId="070EBA59" w:rsidR="00A5177E" w:rsidRPr="000F16D5" w:rsidRDefault="00A5177E" w:rsidP="00A5177E">
            <w:pPr>
              <w:rPr>
                <w:rFonts w:ascii="Times New Roman" w:hAnsi="Times New Roman" w:cs="Times New Roman"/>
                <w:bCs/>
              </w:rPr>
            </w:pPr>
            <w:r>
              <w:rPr>
                <w:rFonts w:ascii="Times New Roman" w:hAnsi="Times New Roman" w:cs="Times New Roman"/>
                <w:bCs/>
              </w:rPr>
              <w:t>1 ene – 16 dic</w:t>
            </w:r>
          </w:p>
        </w:tc>
        <w:tc>
          <w:tcPr>
            <w:tcW w:w="1795" w:type="dxa"/>
            <w:vAlign w:val="center"/>
          </w:tcPr>
          <w:p w14:paraId="44B8C46D" w14:textId="4EC86D37" w:rsidR="00A5177E" w:rsidRPr="00377C3E" w:rsidRDefault="00A5177E" w:rsidP="00A5177E">
            <w:pPr>
              <w:jc w:val="center"/>
              <w:rPr>
                <w:rFonts w:ascii="Times New Roman" w:hAnsi="Times New Roman" w:cs="Times New Roman"/>
              </w:rPr>
            </w:pPr>
            <w:r>
              <w:rPr>
                <w:rFonts w:ascii="Times New Roman" w:hAnsi="Times New Roman" w:cs="Times New Roman"/>
              </w:rPr>
              <w:t>2.060</w:t>
            </w:r>
          </w:p>
        </w:tc>
        <w:tc>
          <w:tcPr>
            <w:tcW w:w="1796" w:type="dxa"/>
            <w:vAlign w:val="center"/>
          </w:tcPr>
          <w:p w14:paraId="7F545353" w14:textId="4F286659" w:rsidR="00A5177E" w:rsidRPr="00377C3E" w:rsidRDefault="00A5177E" w:rsidP="00A5177E">
            <w:pPr>
              <w:jc w:val="center"/>
              <w:rPr>
                <w:rFonts w:ascii="Times New Roman" w:hAnsi="Times New Roman" w:cs="Times New Roman"/>
              </w:rPr>
            </w:pPr>
            <w:r>
              <w:rPr>
                <w:rFonts w:ascii="Times New Roman" w:hAnsi="Times New Roman" w:cs="Times New Roman"/>
              </w:rPr>
              <w:t>2.060</w:t>
            </w:r>
          </w:p>
        </w:tc>
        <w:tc>
          <w:tcPr>
            <w:tcW w:w="1796" w:type="dxa"/>
            <w:vAlign w:val="center"/>
          </w:tcPr>
          <w:p w14:paraId="610D8D2A" w14:textId="62E6995A" w:rsidR="00A5177E" w:rsidRPr="00377C3E" w:rsidRDefault="00A5177E" w:rsidP="00A5177E">
            <w:pPr>
              <w:jc w:val="center"/>
              <w:rPr>
                <w:rFonts w:ascii="Times New Roman" w:hAnsi="Times New Roman" w:cs="Times New Roman"/>
              </w:rPr>
            </w:pPr>
            <w:r>
              <w:rPr>
                <w:rFonts w:ascii="Times New Roman" w:hAnsi="Times New Roman" w:cs="Times New Roman"/>
              </w:rPr>
              <w:t>320</w:t>
            </w:r>
          </w:p>
        </w:tc>
        <w:tc>
          <w:tcPr>
            <w:tcW w:w="1796" w:type="dxa"/>
            <w:vAlign w:val="center"/>
          </w:tcPr>
          <w:p w14:paraId="5FED6164" w14:textId="40457CD1" w:rsidR="00A5177E" w:rsidRPr="00377C3E" w:rsidRDefault="00A5177E" w:rsidP="00A5177E">
            <w:pPr>
              <w:jc w:val="center"/>
              <w:rPr>
                <w:rFonts w:ascii="Times New Roman" w:hAnsi="Times New Roman" w:cs="Times New Roman"/>
              </w:rPr>
            </w:pPr>
            <w:r>
              <w:rPr>
                <w:rFonts w:ascii="Times New Roman" w:hAnsi="Times New Roman" w:cs="Times New Roman"/>
              </w:rPr>
              <w:t>1.320</w:t>
            </w:r>
          </w:p>
        </w:tc>
      </w:tr>
      <w:tr w:rsidR="004E07A9" w14:paraId="73BCDA50" w14:textId="77777777" w:rsidTr="003D6B5D">
        <w:tc>
          <w:tcPr>
            <w:tcW w:w="8978" w:type="dxa"/>
            <w:gridSpan w:val="5"/>
            <w:shd w:val="clear" w:color="auto" w:fill="C6D9F1" w:themeFill="text2" w:themeFillTint="33"/>
            <w:vAlign w:val="center"/>
          </w:tcPr>
          <w:p w14:paraId="06A49A37" w14:textId="77777777" w:rsidR="004E07A9" w:rsidRDefault="004E07A9" w:rsidP="004E07A9">
            <w:pPr>
              <w:jc w:val="center"/>
              <w:rPr>
                <w:rFonts w:ascii="Times New Roman" w:hAnsi="Times New Roman" w:cs="Times New Roman"/>
              </w:rPr>
            </w:pPr>
          </w:p>
        </w:tc>
      </w:tr>
      <w:tr w:rsidR="004E07A9" w:rsidRPr="000F16D5" w14:paraId="31F9BBD4" w14:textId="77777777" w:rsidTr="003E720F">
        <w:trPr>
          <w:trHeight w:val="516"/>
        </w:trPr>
        <w:tc>
          <w:tcPr>
            <w:tcW w:w="8978" w:type="dxa"/>
            <w:gridSpan w:val="5"/>
            <w:vAlign w:val="center"/>
          </w:tcPr>
          <w:p w14:paraId="080E91BD" w14:textId="37A1101E" w:rsidR="004E07A9" w:rsidRPr="000F16D5" w:rsidRDefault="004E07A9" w:rsidP="004E07A9">
            <w:pPr>
              <w:jc w:val="center"/>
              <w:rPr>
                <w:rFonts w:ascii="Times New Roman" w:hAnsi="Times New Roman" w:cs="Times New Roman"/>
                <w:b/>
              </w:rPr>
            </w:pPr>
            <w:r>
              <w:rPr>
                <w:rFonts w:ascii="Times New Roman" w:hAnsi="Times New Roman" w:cs="Times New Roman"/>
                <w:b/>
              </w:rPr>
              <w:t>OPCION 3: LUXURY</w:t>
            </w:r>
          </w:p>
        </w:tc>
      </w:tr>
      <w:tr w:rsidR="004E07A9" w:rsidRPr="000F16D5" w14:paraId="2022FD64" w14:textId="77777777" w:rsidTr="003D6B5D">
        <w:tc>
          <w:tcPr>
            <w:tcW w:w="1795" w:type="dxa"/>
            <w:vAlign w:val="center"/>
          </w:tcPr>
          <w:p w14:paraId="7435E0C3" w14:textId="469D42E0" w:rsidR="004E07A9" w:rsidRPr="00007032" w:rsidRDefault="004E07A9" w:rsidP="004E07A9">
            <w:pPr>
              <w:jc w:val="center"/>
              <w:rPr>
                <w:rFonts w:ascii="Times New Roman" w:hAnsi="Times New Roman" w:cs="Times New Roman"/>
                <w:b/>
                <w:sz w:val="21"/>
                <w:szCs w:val="21"/>
              </w:rPr>
            </w:pPr>
            <w:r>
              <w:rPr>
                <w:rFonts w:ascii="Times New Roman" w:hAnsi="Times New Roman" w:cs="Times New Roman"/>
                <w:b/>
              </w:rPr>
              <w:t xml:space="preserve">Fechas de salida </w:t>
            </w:r>
          </w:p>
        </w:tc>
        <w:tc>
          <w:tcPr>
            <w:tcW w:w="1795" w:type="dxa"/>
            <w:vAlign w:val="center"/>
          </w:tcPr>
          <w:p w14:paraId="51FC8F9A" w14:textId="25CAB60C"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Doble</w:t>
            </w:r>
          </w:p>
        </w:tc>
        <w:tc>
          <w:tcPr>
            <w:tcW w:w="1796" w:type="dxa"/>
            <w:vAlign w:val="center"/>
          </w:tcPr>
          <w:p w14:paraId="611DDD09" w14:textId="6CB6B1C3"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Triple</w:t>
            </w:r>
          </w:p>
        </w:tc>
        <w:tc>
          <w:tcPr>
            <w:tcW w:w="1796" w:type="dxa"/>
            <w:vAlign w:val="center"/>
          </w:tcPr>
          <w:p w14:paraId="51B59728" w14:textId="37CE8A04"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Suplemento Individual</w:t>
            </w:r>
          </w:p>
        </w:tc>
        <w:tc>
          <w:tcPr>
            <w:tcW w:w="1796" w:type="dxa"/>
            <w:vAlign w:val="center"/>
          </w:tcPr>
          <w:p w14:paraId="3E74C128" w14:textId="09917ED1" w:rsidR="004E07A9" w:rsidRPr="000F16D5" w:rsidRDefault="004E07A9" w:rsidP="004E07A9">
            <w:pPr>
              <w:jc w:val="center"/>
              <w:rPr>
                <w:rFonts w:ascii="Times New Roman" w:hAnsi="Times New Roman" w:cs="Times New Roman"/>
                <w:b/>
              </w:rPr>
            </w:pPr>
            <w:r w:rsidRPr="000F16D5">
              <w:rPr>
                <w:rFonts w:ascii="Times New Roman" w:hAnsi="Times New Roman" w:cs="Times New Roman"/>
                <w:b/>
              </w:rPr>
              <w:t>Niños</w:t>
            </w:r>
            <w:r>
              <w:rPr>
                <w:rFonts w:ascii="Times New Roman" w:hAnsi="Times New Roman" w:cs="Times New Roman"/>
                <w:b/>
              </w:rPr>
              <w:t xml:space="preserve"> </w:t>
            </w:r>
            <w:r w:rsidRPr="00B23461">
              <w:rPr>
                <w:rFonts w:ascii="Times New Roman" w:hAnsi="Times New Roman" w:cs="Times New Roman"/>
                <w:b/>
              </w:rPr>
              <w:t xml:space="preserve">menores de 12 años </w:t>
            </w:r>
          </w:p>
        </w:tc>
      </w:tr>
      <w:tr w:rsidR="003447C8" w:rsidRPr="00377C3E" w14:paraId="29580895" w14:textId="77777777" w:rsidTr="003D6B5D">
        <w:tc>
          <w:tcPr>
            <w:tcW w:w="1795" w:type="dxa"/>
            <w:vAlign w:val="center"/>
          </w:tcPr>
          <w:p w14:paraId="54A78862" w14:textId="5A301AA6" w:rsidR="003447C8" w:rsidRPr="000F16D5" w:rsidRDefault="003447C8" w:rsidP="003447C8">
            <w:pPr>
              <w:rPr>
                <w:rFonts w:ascii="Times New Roman" w:hAnsi="Times New Roman" w:cs="Times New Roman"/>
                <w:bCs/>
              </w:rPr>
            </w:pPr>
            <w:r>
              <w:rPr>
                <w:rFonts w:ascii="Times New Roman" w:hAnsi="Times New Roman" w:cs="Times New Roman"/>
                <w:bCs/>
              </w:rPr>
              <w:t>1 ene – 16 dic</w:t>
            </w:r>
          </w:p>
        </w:tc>
        <w:tc>
          <w:tcPr>
            <w:tcW w:w="1795" w:type="dxa"/>
            <w:vAlign w:val="center"/>
          </w:tcPr>
          <w:p w14:paraId="3A2805AC" w14:textId="3202EB74" w:rsidR="003447C8" w:rsidRPr="00377C3E" w:rsidRDefault="003447C8" w:rsidP="003447C8">
            <w:pPr>
              <w:jc w:val="center"/>
              <w:rPr>
                <w:rFonts w:ascii="Times New Roman" w:hAnsi="Times New Roman" w:cs="Times New Roman"/>
              </w:rPr>
            </w:pPr>
            <w:r>
              <w:rPr>
                <w:rFonts w:ascii="Times New Roman" w:hAnsi="Times New Roman" w:cs="Times New Roman"/>
              </w:rPr>
              <w:t>2.400</w:t>
            </w:r>
          </w:p>
        </w:tc>
        <w:tc>
          <w:tcPr>
            <w:tcW w:w="1796" w:type="dxa"/>
            <w:vAlign w:val="center"/>
          </w:tcPr>
          <w:p w14:paraId="2C6E6ACE" w14:textId="33139EE8" w:rsidR="003447C8" w:rsidRPr="00377C3E" w:rsidRDefault="003447C8" w:rsidP="003447C8">
            <w:pPr>
              <w:jc w:val="center"/>
              <w:rPr>
                <w:rFonts w:ascii="Times New Roman" w:hAnsi="Times New Roman" w:cs="Times New Roman"/>
              </w:rPr>
            </w:pPr>
            <w:r>
              <w:rPr>
                <w:rFonts w:ascii="Times New Roman" w:hAnsi="Times New Roman" w:cs="Times New Roman"/>
              </w:rPr>
              <w:t>2.400</w:t>
            </w:r>
          </w:p>
        </w:tc>
        <w:tc>
          <w:tcPr>
            <w:tcW w:w="1796" w:type="dxa"/>
            <w:vAlign w:val="center"/>
          </w:tcPr>
          <w:p w14:paraId="23043A14" w14:textId="43A1CDF3" w:rsidR="003447C8" w:rsidRPr="00377C3E" w:rsidRDefault="003447C8" w:rsidP="003447C8">
            <w:pPr>
              <w:jc w:val="center"/>
              <w:rPr>
                <w:rFonts w:ascii="Times New Roman" w:hAnsi="Times New Roman" w:cs="Times New Roman"/>
              </w:rPr>
            </w:pPr>
            <w:r>
              <w:rPr>
                <w:rFonts w:ascii="Times New Roman" w:hAnsi="Times New Roman" w:cs="Times New Roman"/>
              </w:rPr>
              <w:t>520</w:t>
            </w:r>
          </w:p>
        </w:tc>
        <w:tc>
          <w:tcPr>
            <w:tcW w:w="1796" w:type="dxa"/>
            <w:vAlign w:val="center"/>
          </w:tcPr>
          <w:p w14:paraId="7434D18D" w14:textId="572D6CF3" w:rsidR="003447C8" w:rsidRPr="00377C3E" w:rsidRDefault="003447C8" w:rsidP="003447C8">
            <w:pPr>
              <w:jc w:val="center"/>
              <w:rPr>
                <w:rFonts w:ascii="Times New Roman" w:hAnsi="Times New Roman" w:cs="Times New Roman"/>
              </w:rPr>
            </w:pPr>
            <w:r>
              <w:rPr>
                <w:rFonts w:ascii="Times New Roman" w:hAnsi="Times New Roman" w:cs="Times New Roman"/>
              </w:rPr>
              <w:t>1.460</w:t>
            </w:r>
          </w:p>
        </w:tc>
      </w:tr>
    </w:tbl>
    <w:p w14:paraId="4215BC1B" w14:textId="77777777" w:rsidR="0099078A" w:rsidRDefault="0099078A" w:rsidP="003F2B80">
      <w:pPr>
        <w:spacing w:after="0" w:line="240" w:lineRule="auto"/>
        <w:jc w:val="both"/>
        <w:rPr>
          <w:rFonts w:ascii="Times New Roman" w:hAnsi="Times New Roman" w:cs="Times New Roman"/>
          <w:b/>
        </w:rPr>
      </w:pPr>
    </w:p>
    <w:p w14:paraId="277F23D2" w14:textId="77777777" w:rsidR="0099078A" w:rsidRDefault="0099078A" w:rsidP="003F2B80">
      <w:pPr>
        <w:spacing w:after="0" w:line="240" w:lineRule="auto"/>
        <w:jc w:val="both"/>
        <w:rPr>
          <w:rFonts w:ascii="Times New Roman" w:hAnsi="Times New Roman" w:cs="Times New Roman"/>
          <w:b/>
        </w:rPr>
      </w:pPr>
    </w:p>
    <w:p w14:paraId="1FF1FACD" w14:textId="56DE4162" w:rsidR="003F2B80" w:rsidRDefault="003F2B80" w:rsidP="003F2B80">
      <w:pPr>
        <w:spacing w:after="0" w:line="240" w:lineRule="auto"/>
        <w:jc w:val="both"/>
        <w:rPr>
          <w:rFonts w:ascii="Times New Roman" w:hAnsi="Times New Roman" w:cs="Times New Roman"/>
          <w:b/>
        </w:rPr>
      </w:pPr>
      <w:r>
        <w:rPr>
          <w:rFonts w:ascii="Times New Roman" w:hAnsi="Times New Roman" w:cs="Times New Roman"/>
          <w:b/>
        </w:rPr>
        <w:t>LOS PRECIOS INCLUYEN:</w:t>
      </w:r>
    </w:p>
    <w:p w14:paraId="212F5853" w14:textId="3C8FC267" w:rsidR="003F2B80" w:rsidRDefault="00F67B9E" w:rsidP="003F2B80">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Alojamiento en los hoteles previstos o similares en la opción seleccionada </w:t>
      </w:r>
    </w:p>
    <w:p w14:paraId="07C0FD70" w14:textId="77777777"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Media pensión (desayuno y cena) en la zona del Parque Kruger</w:t>
      </w:r>
    </w:p>
    <w:p w14:paraId="11C7713B" w14:textId="77777777"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Almuerzo en la granja de avestruces en Oudtshoorn</w:t>
      </w:r>
    </w:p>
    <w:p w14:paraId="7D5D93FB" w14:textId="20837DD4" w:rsidR="005528D5" w:rsidRDefault="003F2B80"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 xml:space="preserve">Desayunos diarios </w:t>
      </w:r>
    </w:p>
    <w:p w14:paraId="1F2B5882" w14:textId="0FA31B16" w:rsidR="00E851AA" w:rsidRPr="00E851AA" w:rsidRDefault="00E851AA" w:rsidP="00E851AA">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E</w:t>
      </w:r>
      <w:r w:rsidRPr="00E851AA">
        <w:rPr>
          <w:rFonts w:ascii="Times New Roman" w:hAnsi="Times New Roman" w:cs="Times New Roman"/>
        </w:rPr>
        <w:t xml:space="preserve">xcursión regular de medio día de Johannesburgo </w:t>
      </w:r>
    </w:p>
    <w:p w14:paraId="0D996BE6" w14:textId="0635260D" w:rsidR="00E851AA" w:rsidRPr="00E851AA" w:rsidRDefault="00E851AA" w:rsidP="00E851AA">
      <w:pPr>
        <w:pStyle w:val="Prrafodelista"/>
        <w:numPr>
          <w:ilvl w:val="0"/>
          <w:numId w:val="3"/>
        </w:numPr>
        <w:spacing w:after="0" w:line="240" w:lineRule="auto"/>
        <w:jc w:val="both"/>
        <w:rPr>
          <w:rFonts w:ascii="Times New Roman" w:hAnsi="Times New Roman" w:cs="Times New Roman"/>
        </w:rPr>
      </w:pPr>
      <w:r w:rsidRPr="00E851AA">
        <w:rPr>
          <w:rFonts w:ascii="Times New Roman" w:hAnsi="Times New Roman" w:cs="Times New Roman"/>
        </w:rPr>
        <w:t xml:space="preserve">Excursión de día completo de la Península del Cabo de Buena Esperanza con Almuerzo </w:t>
      </w:r>
      <w:r>
        <w:rPr>
          <w:rFonts w:ascii="Times New Roman" w:hAnsi="Times New Roman" w:cs="Times New Roman"/>
        </w:rPr>
        <w:t>en Ciudad Del Cabo</w:t>
      </w:r>
    </w:p>
    <w:p w14:paraId="19913997" w14:textId="67C5E092" w:rsidR="00E851AA" w:rsidRPr="00E851AA" w:rsidRDefault="00E851AA" w:rsidP="00E851AA">
      <w:pPr>
        <w:pStyle w:val="Prrafodelista"/>
        <w:numPr>
          <w:ilvl w:val="0"/>
          <w:numId w:val="3"/>
        </w:numPr>
        <w:spacing w:after="0" w:line="240" w:lineRule="auto"/>
        <w:jc w:val="both"/>
        <w:rPr>
          <w:rFonts w:ascii="Times New Roman" w:hAnsi="Times New Roman" w:cs="Times New Roman"/>
        </w:rPr>
      </w:pPr>
      <w:r w:rsidRPr="00E851AA">
        <w:rPr>
          <w:rFonts w:ascii="Times New Roman" w:hAnsi="Times New Roman" w:cs="Times New Roman"/>
        </w:rPr>
        <w:t>Excursión de día completo a “Combo con Cata de Vinos</w:t>
      </w:r>
      <w:r>
        <w:rPr>
          <w:rFonts w:ascii="Times New Roman" w:hAnsi="Times New Roman" w:cs="Times New Roman"/>
        </w:rPr>
        <w:t xml:space="preserve"> y </w:t>
      </w:r>
      <w:r w:rsidRPr="00E851AA">
        <w:rPr>
          <w:rFonts w:ascii="Times New Roman" w:hAnsi="Times New Roman" w:cs="Times New Roman"/>
        </w:rPr>
        <w:t>Almuerzo</w:t>
      </w:r>
      <w:r>
        <w:rPr>
          <w:rFonts w:ascii="Times New Roman" w:hAnsi="Times New Roman" w:cs="Times New Roman"/>
        </w:rPr>
        <w:t xml:space="preserve"> en Ciudad Del Cabo</w:t>
      </w:r>
    </w:p>
    <w:p w14:paraId="59BD4C70" w14:textId="0BB21996"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Visita a Bourke's Luck Potholes en el Cañón del Río Blyde, en la provincia de Mpumalanga (sujeto a disponibilidad de tiempo y condiciones meteorológicas).</w:t>
      </w:r>
    </w:p>
    <w:p w14:paraId="116C8378" w14:textId="4614D717"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Transporte en coche, combi o bus (dependiendo del número de participantes) con Chofer - Guía de habla castellana durante todo el viaje.</w:t>
      </w:r>
    </w:p>
    <w:p w14:paraId="0CB6DF97" w14:textId="77777777"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Entradas al Parque Kruger.</w:t>
      </w:r>
    </w:p>
    <w:p w14:paraId="5EAC6B43" w14:textId="0264F099"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 xml:space="preserve">Safari fotográfico de día completo en Kruger (aprox 8 hrs) en vehículo 4x4 abierto con guía de habla castellana. </w:t>
      </w:r>
    </w:p>
    <w:p w14:paraId="179BC727" w14:textId="3590D28F"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Visita panorámica de Pretoria incluyendo el “Church Square” (sin entradas) con Chofer - Guía de habla castellana (para aquellos regresando por carretera a Johannesburgo).</w:t>
      </w:r>
    </w:p>
    <w:p w14:paraId="3E12BFCF" w14:textId="77777777"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Entrada a las cuevas Cango y del bosque de Tsitsikama</w:t>
      </w:r>
    </w:p>
    <w:p w14:paraId="705548A1" w14:textId="27B19540" w:rsidR="005528D5" w:rsidRP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Asistencia telefónica en castellano durante toda la estancia.</w:t>
      </w:r>
    </w:p>
    <w:p w14:paraId="1BB03EE0" w14:textId="230BE15A" w:rsidR="005528D5" w:rsidRDefault="005528D5" w:rsidP="005528D5">
      <w:pPr>
        <w:pStyle w:val="Prrafodelista"/>
        <w:numPr>
          <w:ilvl w:val="0"/>
          <w:numId w:val="3"/>
        </w:numPr>
        <w:spacing w:after="0" w:line="240" w:lineRule="auto"/>
        <w:jc w:val="both"/>
        <w:rPr>
          <w:rFonts w:ascii="Times New Roman" w:hAnsi="Times New Roman" w:cs="Times New Roman"/>
        </w:rPr>
      </w:pPr>
      <w:r w:rsidRPr="005528D5">
        <w:rPr>
          <w:rFonts w:ascii="Times New Roman" w:hAnsi="Times New Roman" w:cs="Times New Roman"/>
        </w:rPr>
        <w:t>Dosier detallado en castellano</w:t>
      </w:r>
    </w:p>
    <w:p w14:paraId="225CC20A" w14:textId="5989B308" w:rsidR="00B51357" w:rsidRDefault="00B51357" w:rsidP="003F2B80">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Traslados Aeropuerto / Hotel / Aeropuerto</w:t>
      </w:r>
      <w:r w:rsidR="005528D5" w:rsidRPr="005528D5">
        <w:rPr>
          <w:rFonts w:ascii="Times New Roman" w:hAnsi="Times New Roman" w:cs="Times New Roman"/>
        </w:rPr>
        <w:t xml:space="preserve"> con Chofer - Guía de habla </w:t>
      </w:r>
      <w:r w:rsidR="004D6EE4" w:rsidRPr="005528D5">
        <w:rPr>
          <w:rFonts w:ascii="Times New Roman" w:hAnsi="Times New Roman" w:cs="Times New Roman"/>
        </w:rPr>
        <w:t>Castellana</w:t>
      </w:r>
    </w:p>
    <w:p w14:paraId="5B8CBB58" w14:textId="77777777" w:rsidR="000913E4" w:rsidRDefault="000913E4" w:rsidP="000913E4">
      <w:pPr>
        <w:spacing w:after="0" w:line="240" w:lineRule="auto"/>
        <w:jc w:val="both"/>
        <w:rPr>
          <w:rFonts w:ascii="Times New Roman" w:hAnsi="Times New Roman" w:cs="Times New Roman"/>
        </w:rPr>
      </w:pPr>
    </w:p>
    <w:p w14:paraId="40FC0446" w14:textId="77777777" w:rsidR="000913E4" w:rsidRDefault="000913E4" w:rsidP="000913E4">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013C2455"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sidRPr="00D200CD">
        <w:rPr>
          <w:rFonts w:ascii="Times New Roman" w:hAnsi="Times New Roman" w:cs="Times New Roman"/>
        </w:rPr>
        <w:t xml:space="preserve">Tiquetes aéreos </w:t>
      </w:r>
    </w:p>
    <w:p w14:paraId="7B4A8A32" w14:textId="77777777" w:rsidR="00131420" w:rsidRDefault="00131420" w:rsidP="00131420">
      <w:pPr>
        <w:pStyle w:val="Prrafodelista"/>
        <w:numPr>
          <w:ilvl w:val="0"/>
          <w:numId w:val="4"/>
        </w:numPr>
        <w:spacing w:after="0" w:line="240" w:lineRule="auto"/>
        <w:jc w:val="both"/>
        <w:rPr>
          <w:rFonts w:ascii="Times New Roman" w:hAnsi="Times New Roman" w:cs="Times New Roman"/>
        </w:rPr>
      </w:pPr>
      <w:r w:rsidRPr="00D200CD">
        <w:rPr>
          <w:rFonts w:ascii="Times New Roman" w:hAnsi="Times New Roman" w:cs="Times New Roman"/>
        </w:rPr>
        <w:t>Tasas aeroportuarias</w:t>
      </w:r>
    </w:p>
    <w:p w14:paraId="75A49EA4"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4766F655" w14:textId="77777777" w:rsidR="00131420" w:rsidRDefault="00131420" w:rsidP="00131420">
      <w:pPr>
        <w:pStyle w:val="Prrafodelista"/>
        <w:numPr>
          <w:ilvl w:val="0"/>
          <w:numId w:val="4"/>
        </w:numPr>
        <w:spacing w:after="0" w:line="240" w:lineRule="auto"/>
        <w:jc w:val="both"/>
        <w:rPr>
          <w:rFonts w:ascii="Times New Roman" w:hAnsi="Times New Roman" w:cs="Times New Roman"/>
        </w:rPr>
      </w:pPr>
      <w:r w:rsidRPr="00D200CD">
        <w:rPr>
          <w:rFonts w:ascii="Times New Roman" w:hAnsi="Times New Roman" w:cs="Times New Roman"/>
        </w:rPr>
        <w:t>Tarjeta de asistencia medica</w:t>
      </w:r>
    </w:p>
    <w:p w14:paraId="5405055A" w14:textId="77777777" w:rsidR="00131420" w:rsidRDefault="00131420" w:rsidP="00131420">
      <w:pPr>
        <w:pStyle w:val="Prrafodelista"/>
        <w:numPr>
          <w:ilvl w:val="0"/>
          <w:numId w:val="4"/>
        </w:numPr>
        <w:spacing w:after="0" w:line="240" w:lineRule="auto"/>
        <w:jc w:val="both"/>
        <w:rPr>
          <w:rFonts w:ascii="Times New Roman" w:hAnsi="Times New Roman" w:cs="Times New Roman"/>
        </w:rPr>
      </w:pPr>
      <w:r>
        <w:rPr>
          <w:rFonts w:ascii="Times New Roman" w:hAnsi="Times New Roman" w:cs="Times New Roman"/>
        </w:rPr>
        <w:t>Excursiones y/o visitas opcionales</w:t>
      </w:r>
    </w:p>
    <w:p w14:paraId="5FAB2BCE"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44BC5D12"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Comidas </w:t>
      </w:r>
      <w:r w:rsidRPr="00D200CD">
        <w:rPr>
          <w:rFonts w:ascii="Times New Roman" w:hAnsi="Times New Roman" w:cs="Times New Roman"/>
        </w:rPr>
        <w:t>no especificada</w:t>
      </w:r>
      <w:r>
        <w:rPr>
          <w:rFonts w:ascii="Times New Roman" w:hAnsi="Times New Roman" w:cs="Times New Roman"/>
        </w:rPr>
        <w:t>s</w:t>
      </w:r>
    </w:p>
    <w:p w14:paraId="094B5036"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sidRPr="00D200CD">
        <w:rPr>
          <w:rFonts w:ascii="Times New Roman" w:hAnsi="Times New Roman" w:cs="Times New Roman"/>
        </w:rPr>
        <w:t>Bebidas durante las comidas</w:t>
      </w:r>
    </w:p>
    <w:p w14:paraId="2950E4D6" w14:textId="77777777" w:rsidR="00131420" w:rsidRDefault="00131420" w:rsidP="00131420">
      <w:pPr>
        <w:pStyle w:val="Prrafodelista"/>
        <w:numPr>
          <w:ilvl w:val="0"/>
          <w:numId w:val="4"/>
        </w:numPr>
        <w:spacing w:after="0" w:line="240" w:lineRule="auto"/>
        <w:jc w:val="both"/>
        <w:rPr>
          <w:rFonts w:ascii="Times New Roman" w:hAnsi="Times New Roman" w:cs="Times New Roman"/>
        </w:rPr>
      </w:pPr>
      <w:r w:rsidRPr="00D200CD">
        <w:rPr>
          <w:rFonts w:ascii="Times New Roman" w:hAnsi="Times New Roman" w:cs="Times New Roman"/>
        </w:rPr>
        <w:t xml:space="preserve">Traslados donde no este contemplado </w:t>
      </w:r>
    </w:p>
    <w:p w14:paraId="1F67A895" w14:textId="77777777" w:rsidR="00131420" w:rsidRPr="00D200CD" w:rsidRDefault="00131420" w:rsidP="00131420">
      <w:pPr>
        <w:pStyle w:val="Prrafodelista"/>
        <w:numPr>
          <w:ilvl w:val="0"/>
          <w:numId w:val="4"/>
        </w:numPr>
        <w:spacing w:after="0" w:line="240" w:lineRule="auto"/>
        <w:jc w:val="both"/>
        <w:rPr>
          <w:rFonts w:ascii="Times New Roman" w:hAnsi="Times New Roman" w:cs="Times New Roman"/>
        </w:rPr>
      </w:pPr>
      <w:r>
        <w:rPr>
          <w:rFonts w:ascii="Times New Roman" w:hAnsi="Times New Roman" w:cs="Times New Roman"/>
        </w:rPr>
        <w:t>Propinas a conductores, maleteros y guías</w:t>
      </w:r>
    </w:p>
    <w:p w14:paraId="66BB1080" w14:textId="77777777" w:rsidR="00131420" w:rsidRPr="00FB2AA8" w:rsidRDefault="00131420" w:rsidP="00131420">
      <w:pPr>
        <w:pStyle w:val="Prrafodelista"/>
        <w:numPr>
          <w:ilvl w:val="0"/>
          <w:numId w:val="4"/>
        </w:numPr>
        <w:spacing w:after="0" w:line="240" w:lineRule="auto"/>
        <w:jc w:val="both"/>
        <w:rPr>
          <w:rFonts w:ascii="Times New Roman" w:hAnsi="Times New Roman" w:cs="Times New Roman"/>
          <w:b/>
        </w:rPr>
      </w:pPr>
      <w:r w:rsidRPr="00FB2AA8">
        <w:rPr>
          <w:rFonts w:ascii="Times New Roman" w:hAnsi="Times New Roman" w:cs="Times New Roman"/>
        </w:rPr>
        <w:t>Gastos personales</w:t>
      </w:r>
    </w:p>
    <w:p w14:paraId="7A8D2D27" w14:textId="6FE03B6E" w:rsidR="00505A5A" w:rsidRPr="00131420" w:rsidRDefault="00131420" w:rsidP="00505A5A">
      <w:pPr>
        <w:pStyle w:val="Prrafodelista"/>
        <w:numPr>
          <w:ilvl w:val="0"/>
          <w:numId w:val="4"/>
        </w:numPr>
        <w:spacing w:after="0" w:line="240" w:lineRule="auto"/>
        <w:jc w:val="both"/>
        <w:rPr>
          <w:rFonts w:ascii="Times New Roman" w:hAnsi="Times New Roman" w:cs="Times New Roman"/>
          <w:b/>
        </w:rPr>
      </w:pPr>
      <w:r w:rsidRPr="00131420">
        <w:rPr>
          <w:rFonts w:ascii="Times New Roman" w:hAnsi="Times New Roman" w:cs="Times New Roman"/>
        </w:rPr>
        <w:t>2% Fee bancario</w:t>
      </w:r>
    </w:p>
    <w:p w14:paraId="150A3B30" w14:textId="77777777" w:rsidR="00BB6DB4" w:rsidRDefault="00BB6DB4" w:rsidP="00BB6DB4">
      <w:pPr>
        <w:spacing w:after="0" w:line="240" w:lineRule="auto"/>
        <w:jc w:val="both"/>
        <w:rPr>
          <w:rFonts w:ascii="Times New Roman" w:hAnsi="Times New Roman" w:cs="Times New Roman"/>
          <w:b/>
        </w:rPr>
      </w:pPr>
    </w:p>
    <w:p w14:paraId="5FEDB741" w14:textId="126A4924" w:rsidR="009F2843" w:rsidRDefault="009F2843" w:rsidP="00BB6DB4">
      <w:pPr>
        <w:spacing w:after="0" w:line="240" w:lineRule="auto"/>
        <w:jc w:val="both"/>
        <w:rPr>
          <w:rFonts w:ascii="Times New Roman" w:hAnsi="Times New Roman" w:cs="Times New Roman"/>
          <w:b/>
        </w:rPr>
      </w:pPr>
      <w:r w:rsidRPr="00F53D12">
        <w:rPr>
          <w:rFonts w:ascii="Times New Roman" w:hAnsi="Times New Roman" w:cs="Times New Roman"/>
          <w:b/>
          <w:u w:val="single"/>
        </w:rPr>
        <w:t>NOTA IMPORTANTE</w:t>
      </w:r>
      <w:r>
        <w:rPr>
          <w:rFonts w:ascii="Times New Roman" w:hAnsi="Times New Roman" w:cs="Times New Roman"/>
          <w:b/>
        </w:rPr>
        <w:t>:</w:t>
      </w:r>
    </w:p>
    <w:p w14:paraId="47E816D1" w14:textId="26292D4F" w:rsidR="009F2843" w:rsidRDefault="009F2843" w:rsidP="00F53D12">
      <w:pPr>
        <w:pStyle w:val="Prrafodelista"/>
        <w:numPr>
          <w:ilvl w:val="0"/>
          <w:numId w:val="5"/>
        </w:numPr>
        <w:spacing w:after="0" w:line="240" w:lineRule="auto"/>
        <w:jc w:val="both"/>
        <w:rPr>
          <w:rFonts w:ascii="Times New Roman" w:hAnsi="Times New Roman" w:cs="Times New Roman"/>
          <w:bCs/>
        </w:rPr>
      </w:pPr>
      <w:r w:rsidRPr="00F53D12">
        <w:rPr>
          <w:rFonts w:ascii="Times New Roman" w:hAnsi="Times New Roman" w:cs="Times New Roman"/>
          <w:bCs/>
        </w:rPr>
        <w:t xml:space="preserve">Durante el periodo de las navidades se aplicará un suplemento de </w:t>
      </w:r>
      <w:r w:rsidRPr="00F53D12">
        <w:rPr>
          <w:rFonts w:ascii="Times New Roman" w:hAnsi="Times New Roman" w:cs="Times New Roman"/>
          <w:b/>
        </w:rPr>
        <w:t>USD 400 por persona</w:t>
      </w:r>
      <w:r w:rsidRPr="00F53D12">
        <w:rPr>
          <w:rFonts w:ascii="Times New Roman" w:hAnsi="Times New Roman" w:cs="Times New Roman"/>
          <w:bCs/>
        </w:rPr>
        <w:t xml:space="preserve"> por salida (aplicables desde 16 de diciembre al 15 de enero de 2.025).</w:t>
      </w:r>
    </w:p>
    <w:p w14:paraId="7FCB135E" w14:textId="77777777" w:rsidR="004C2D01" w:rsidRDefault="004C2D01" w:rsidP="00315476">
      <w:pPr>
        <w:spacing w:after="0" w:line="240" w:lineRule="auto"/>
        <w:jc w:val="both"/>
        <w:rPr>
          <w:rFonts w:ascii="Times New Roman" w:hAnsi="Times New Roman" w:cs="Times New Roman"/>
          <w:bCs/>
        </w:rPr>
      </w:pPr>
    </w:p>
    <w:p w14:paraId="75B583E7" w14:textId="77777777" w:rsidR="00AE6D98" w:rsidRDefault="00AE6D98" w:rsidP="00315476">
      <w:pPr>
        <w:spacing w:after="0" w:line="240" w:lineRule="auto"/>
        <w:jc w:val="both"/>
        <w:rPr>
          <w:rFonts w:ascii="Times New Roman" w:hAnsi="Times New Roman" w:cs="Times New Roman"/>
          <w:b/>
        </w:rPr>
      </w:pPr>
    </w:p>
    <w:p w14:paraId="1D2B0E29" w14:textId="7678071B" w:rsidR="00315476" w:rsidRDefault="00315476" w:rsidP="00315476">
      <w:pPr>
        <w:spacing w:after="0" w:line="240" w:lineRule="auto"/>
        <w:jc w:val="both"/>
        <w:rPr>
          <w:rFonts w:ascii="Times New Roman" w:hAnsi="Times New Roman" w:cs="Times New Roman"/>
          <w:b/>
        </w:rPr>
      </w:pPr>
      <w:r w:rsidRPr="00315476">
        <w:rPr>
          <w:rFonts w:ascii="Times New Roman" w:hAnsi="Times New Roman" w:cs="Times New Roman"/>
          <w:b/>
        </w:rPr>
        <w:t>HOTELES PREVISTOS O SIMILARES</w:t>
      </w:r>
    </w:p>
    <w:p w14:paraId="4B9D86DF" w14:textId="77777777" w:rsidR="00315476" w:rsidRDefault="00315476" w:rsidP="00315476">
      <w:pPr>
        <w:spacing w:after="0" w:line="240" w:lineRule="auto"/>
        <w:jc w:val="both"/>
        <w:rPr>
          <w:rFonts w:ascii="Times New Roman" w:hAnsi="Times New Roman" w:cs="Times New Roman"/>
          <w:b/>
        </w:rPr>
      </w:pPr>
    </w:p>
    <w:tbl>
      <w:tblPr>
        <w:tblStyle w:val="Tablaconcuadrcula"/>
        <w:tblW w:w="10276" w:type="dxa"/>
        <w:jc w:val="center"/>
        <w:tblLook w:val="04A0" w:firstRow="1" w:lastRow="0" w:firstColumn="1" w:lastColumn="0" w:noHBand="0" w:noVBand="1"/>
      </w:tblPr>
      <w:tblGrid>
        <w:gridCol w:w="2055"/>
        <w:gridCol w:w="2551"/>
        <w:gridCol w:w="2492"/>
        <w:gridCol w:w="3178"/>
      </w:tblGrid>
      <w:tr w:rsidR="00315476" w:rsidRPr="00315476" w14:paraId="6F0CCC90" w14:textId="747FD03E" w:rsidTr="00AE6D98">
        <w:trPr>
          <w:jc w:val="center"/>
        </w:trPr>
        <w:tc>
          <w:tcPr>
            <w:tcW w:w="2055" w:type="dxa"/>
            <w:vAlign w:val="center"/>
          </w:tcPr>
          <w:p w14:paraId="69393F8B" w14:textId="77777777" w:rsidR="00315476" w:rsidRPr="00315476" w:rsidRDefault="00315476" w:rsidP="00315476">
            <w:pPr>
              <w:jc w:val="center"/>
              <w:rPr>
                <w:rFonts w:ascii="Times New Roman" w:hAnsi="Times New Roman" w:cs="Times New Roman"/>
                <w:b/>
              </w:rPr>
            </w:pPr>
            <w:r w:rsidRPr="00315476">
              <w:rPr>
                <w:rFonts w:ascii="Times New Roman" w:hAnsi="Times New Roman" w:cs="Times New Roman"/>
                <w:b/>
              </w:rPr>
              <w:t>Ciudad</w:t>
            </w:r>
          </w:p>
        </w:tc>
        <w:tc>
          <w:tcPr>
            <w:tcW w:w="2551" w:type="dxa"/>
            <w:vAlign w:val="center"/>
          </w:tcPr>
          <w:p w14:paraId="5447A677" w14:textId="2753A03D" w:rsidR="00315476" w:rsidRPr="00315476" w:rsidRDefault="00315476" w:rsidP="00315476">
            <w:pPr>
              <w:jc w:val="center"/>
              <w:rPr>
                <w:rFonts w:ascii="Times New Roman" w:hAnsi="Times New Roman" w:cs="Times New Roman"/>
                <w:b/>
              </w:rPr>
            </w:pPr>
            <w:r>
              <w:rPr>
                <w:rFonts w:ascii="Times New Roman" w:hAnsi="Times New Roman" w:cs="Times New Roman"/>
                <w:b/>
              </w:rPr>
              <w:t>Select</w:t>
            </w:r>
          </w:p>
        </w:tc>
        <w:tc>
          <w:tcPr>
            <w:tcW w:w="2492" w:type="dxa"/>
            <w:vAlign w:val="center"/>
          </w:tcPr>
          <w:p w14:paraId="5BC9FD71" w14:textId="31870EB1" w:rsidR="00315476" w:rsidRPr="00315476" w:rsidRDefault="00315476" w:rsidP="00315476">
            <w:pPr>
              <w:jc w:val="center"/>
              <w:rPr>
                <w:rFonts w:ascii="Times New Roman" w:hAnsi="Times New Roman" w:cs="Times New Roman"/>
                <w:b/>
              </w:rPr>
            </w:pPr>
            <w:r>
              <w:rPr>
                <w:rFonts w:ascii="Times New Roman" w:hAnsi="Times New Roman" w:cs="Times New Roman"/>
                <w:b/>
              </w:rPr>
              <w:t>Classic</w:t>
            </w:r>
          </w:p>
        </w:tc>
        <w:tc>
          <w:tcPr>
            <w:tcW w:w="3178" w:type="dxa"/>
            <w:vAlign w:val="center"/>
          </w:tcPr>
          <w:p w14:paraId="6664DDF2" w14:textId="5BA10D82" w:rsidR="00315476" w:rsidRPr="00315476" w:rsidRDefault="00315476" w:rsidP="00315476">
            <w:pPr>
              <w:jc w:val="center"/>
              <w:rPr>
                <w:rFonts w:ascii="Times New Roman" w:hAnsi="Times New Roman" w:cs="Times New Roman"/>
                <w:b/>
              </w:rPr>
            </w:pPr>
            <w:r>
              <w:rPr>
                <w:rFonts w:ascii="Times New Roman" w:hAnsi="Times New Roman" w:cs="Times New Roman"/>
                <w:b/>
              </w:rPr>
              <w:t>Luxury</w:t>
            </w:r>
          </w:p>
        </w:tc>
      </w:tr>
      <w:tr w:rsidR="00315476" w:rsidRPr="00315476" w14:paraId="07FC9923" w14:textId="46A37DD5" w:rsidTr="00AE6D98">
        <w:trPr>
          <w:jc w:val="center"/>
        </w:trPr>
        <w:tc>
          <w:tcPr>
            <w:tcW w:w="2055" w:type="dxa"/>
            <w:vAlign w:val="center"/>
          </w:tcPr>
          <w:p w14:paraId="59109B75" w14:textId="77777777" w:rsidR="00315476" w:rsidRPr="004C2D01" w:rsidRDefault="00315476" w:rsidP="00315476">
            <w:pPr>
              <w:rPr>
                <w:rFonts w:ascii="Times New Roman" w:hAnsi="Times New Roman" w:cs="Times New Roman"/>
                <w:b/>
                <w:sz w:val="21"/>
                <w:szCs w:val="21"/>
              </w:rPr>
            </w:pPr>
            <w:r w:rsidRPr="004C2D01">
              <w:rPr>
                <w:rFonts w:ascii="Times New Roman" w:hAnsi="Times New Roman" w:cs="Times New Roman"/>
                <w:b/>
                <w:sz w:val="21"/>
                <w:szCs w:val="21"/>
              </w:rPr>
              <w:t>Johannesburgo</w:t>
            </w:r>
          </w:p>
        </w:tc>
        <w:tc>
          <w:tcPr>
            <w:tcW w:w="2551" w:type="dxa"/>
            <w:vAlign w:val="center"/>
          </w:tcPr>
          <w:p w14:paraId="6D28CE1D" w14:textId="4D5035A8" w:rsidR="00315476" w:rsidRPr="004C2D01" w:rsidRDefault="00315476" w:rsidP="00315476">
            <w:pPr>
              <w:rPr>
                <w:rFonts w:ascii="Times" w:hAnsi="Times" w:cs="Times New Roman"/>
                <w:b/>
                <w:sz w:val="21"/>
                <w:szCs w:val="21"/>
              </w:rPr>
            </w:pPr>
            <w:r w:rsidRPr="004C2D01">
              <w:rPr>
                <w:rFonts w:ascii="Times" w:hAnsi="Times" w:cs="Arial"/>
                <w:sz w:val="21"/>
                <w:szCs w:val="21"/>
              </w:rPr>
              <w:t>Holiday inn Johannesburg Airport</w:t>
            </w:r>
          </w:p>
        </w:tc>
        <w:tc>
          <w:tcPr>
            <w:tcW w:w="2492" w:type="dxa"/>
            <w:vAlign w:val="center"/>
          </w:tcPr>
          <w:p w14:paraId="51781CFB" w14:textId="2AA44CCA" w:rsidR="00315476" w:rsidRPr="004C2D01" w:rsidRDefault="00315476" w:rsidP="00315476">
            <w:pPr>
              <w:rPr>
                <w:rFonts w:ascii="Times" w:hAnsi="Times" w:cs="Times New Roman"/>
                <w:b/>
                <w:sz w:val="21"/>
                <w:szCs w:val="21"/>
              </w:rPr>
            </w:pPr>
            <w:r w:rsidRPr="004C2D01">
              <w:rPr>
                <w:rFonts w:ascii="Times" w:hAnsi="Times" w:cs="Arial"/>
                <w:sz w:val="21"/>
                <w:szCs w:val="21"/>
                <w:lang w:val="en-ZA"/>
              </w:rPr>
              <w:t>Silverbirch @ Birchwood</w:t>
            </w:r>
          </w:p>
        </w:tc>
        <w:tc>
          <w:tcPr>
            <w:tcW w:w="3178" w:type="dxa"/>
            <w:vAlign w:val="center"/>
          </w:tcPr>
          <w:p w14:paraId="091F23F5" w14:textId="0B151AFD" w:rsidR="00315476" w:rsidRPr="004C2D01" w:rsidRDefault="00315476" w:rsidP="00315476">
            <w:pPr>
              <w:rPr>
                <w:rFonts w:ascii="Times" w:hAnsi="Times" w:cs="Times New Roman"/>
                <w:b/>
                <w:sz w:val="21"/>
                <w:szCs w:val="21"/>
              </w:rPr>
            </w:pPr>
            <w:r w:rsidRPr="004C2D01">
              <w:rPr>
                <w:rFonts w:ascii="Times" w:hAnsi="Times" w:cs="Arial"/>
                <w:sz w:val="21"/>
                <w:szCs w:val="21"/>
              </w:rPr>
              <w:t>De Oreale Grande</w:t>
            </w:r>
          </w:p>
        </w:tc>
      </w:tr>
      <w:tr w:rsidR="00315476" w:rsidRPr="00315476" w14:paraId="53FDCF63" w14:textId="0AB31DBD" w:rsidTr="00AE6D98">
        <w:trPr>
          <w:jc w:val="center"/>
        </w:trPr>
        <w:tc>
          <w:tcPr>
            <w:tcW w:w="2055" w:type="dxa"/>
            <w:vAlign w:val="center"/>
          </w:tcPr>
          <w:p w14:paraId="008B7FED" w14:textId="77777777" w:rsidR="00315476" w:rsidRPr="004C2D01" w:rsidRDefault="00315476" w:rsidP="00315476">
            <w:pPr>
              <w:rPr>
                <w:rFonts w:ascii="Times New Roman" w:hAnsi="Times New Roman" w:cs="Times New Roman"/>
                <w:b/>
                <w:sz w:val="21"/>
                <w:szCs w:val="21"/>
              </w:rPr>
            </w:pPr>
            <w:r w:rsidRPr="004C2D01">
              <w:rPr>
                <w:rFonts w:ascii="Times New Roman" w:hAnsi="Times New Roman" w:cs="Times New Roman"/>
                <w:b/>
                <w:sz w:val="21"/>
                <w:szCs w:val="21"/>
              </w:rPr>
              <w:t>Área de Kruger</w:t>
            </w:r>
          </w:p>
        </w:tc>
        <w:tc>
          <w:tcPr>
            <w:tcW w:w="2551" w:type="dxa"/>
            <w:vAlign w:val="center"/>
          </w:tcPr>
          <w:p w14:paraId="02B76105" w14:textId="3E917987" w:rsidR="00315476" w:rsidRPr="004C2D01" w:rsidRDefault="00315476" w:rsidP="00315476">
            <w:pPr>
              <w:rPr>
                <w:rFonts w:ascii="Times" w:hAnsi="Times" w:cs="Times New Roman"/>
                <w:b/>
                <w:sz w:val="21"/>
                <w:szCs w:val="21"/>
              </w:rPr>
            </w:pPr>
            <w:r w:rsidRPr="004C2D01">
              <w:rPr>
                <w:rFonts w:ascii="Times" w:hAnsi="Times" w:cs="Arial"/>
                <w:sz w:val="21"/>
                <w:szCs w:val="21"/>
                <w:lang w:val="en-ZA"/>
              </w:rPr>
              <w:t>Hotel 247</w:t>
            </w:r>
          </w:p>
        </w:tc>
        <w:tc>
          <w:tcPr>
            <w:tcW w:w="2492" w:type="dxa"/>
            <w:vAlign w:val="center"/>
          </w:tcPr>
          <w:p w14:paraId="5011BFF4" w14:textId="5A26DF02" w:rsidR="00315476" w:rsidRPr="004C2D01" w:rsidRDefault="00315476" w:rsidP="00315476">
            <w:pPr>
              <w:rPr>
                <w:rFonts w:ascii="Times" w:hAnsi="Times" w:cs="Times New Roman"/>
                <w:b/>
                <w:sz w:val="21"/>
                <w:szCs w:val="21"/>
                <w:lang w:val="en-ZA"/>
              </w:rPr>
            </w:pPr>
            <w:r w:rsidRPr="004C2D01">
              <w:rPr>
                <w:rFonts w:ascii="Times" w:hAnsi="Times" w:cs="Arial"/>
                <w:sz w:val="21"/>
                <w:szCs w:val="21"/>
                <w:lang w:val="da-DK"/>
              </w:rPr>
              <w:t xml:space="preserve">Anew White River (former name </w:t>
            </w:r>
            <w:r w:rsidRPr="004C2D01">
              <w:rPr>
                <w:rFonts w:ascii="Times" w:hAnsi="Times" w:cs="Arial"/>
                <w:sz w:val="21"/>
                <w:szCs w:val="21"/>
                <w:lang w:val="da-DK"/>
              </w:rPr>
              <w:lastRenderedPageBreak/>
              <w:t>Ingwenyama)</w:t>
            </w:r>
          </w:p>
        </w:tc>
        <w:tc>
          <w:tcPr>
            <w:tcW w:w="3178" w:type="dxa"/>
            <w:vAlign w:val="center"/>
          </w:tcPr>
          <w:p w14:paraId="7717EC8C" w14:textId="77777777" w:rsidR="004C2D01" w:rsidRDefault="00315476" w:rsidP="00315476">
            <w:pPr>
              <w:rPr>
                <w:rFonts w:ascii="Times" w:hAnsi="Times" w:cs="Arial"/>
                <w:sz w:val="21"/>
                <w:szCs w:val="21"/>
                <w:lang w:val="en-US"/>
              </w:rPr>
            </w:pPr>
            <w:r w:rsidRPr="004C2D01">
              <w:rPr>
                <w:rFonts w:ascii="Times" w:hAnsi="Times" w:cs="Arial"/>
                <w:sz w:val="21"/>
                <w:szCs w:val="21"/>
                <w:lang w:val="en-US"/>
              </w:rPr>
              <w:lastRenderedPageBreak/>
              <w:t xml:space="preserve">Anew white River Country Boutique </w:t>
            </w:r>
          </w:p>
          <w:p w14:paraId="148883D3" w14:textId="41370718" w:rsidR="00315476" w:rsidRPr="004C2D01" w:rsidRDefault="00315476" w:rsidP="00315476">
            <w:pPr>
              <w:rPr>
                <w:rFonts w:ascii="Times" w:hAnsi="Times" w:cs="Times New Roman"/>
                <w:b/>
                <w:sz w:val="21"/>
                <w:szCs w:val="21"/>
                <w:lang w:val="en-ZA"/>
              </w:rPr>
            </w:pPr>
            <w:r w:rsidRPr="004C2D01">
              <w:rPr>
                <w:rFonts w:ascii="Times" w:hAnsi="Times" w:cs="Arial"/>
                <w:sz w:val="21"/>
                <w:szCs w:val="21"/>
                <w:lang w:val="en-US"/>
              </w:rPr>
              <w:lastRenderedPageBreak/>
              <w:t>Nutgrove Manor</w:t>
            </w:r>
          </w:p>
        </w:tc>
      </w:tr>
      <w:tr w:rsidR="00315476" w:rsidRPr="00315476" w14:paraId="3B3CFAE1" w14:textId="5435F6EA" w:rsidTr="00AE6D98">
        <w:trPr>
          <w:jc w:val="center"/>
        </w:trPr>
        <w:tc>
          <w:tcPr>
            <w:tcW w:w="2055" w:type="dxa"/>
            <w:vAlign w:val="center"/>
          </w:tcPr>
          <w:p w14:paraId="4B09EF17" w14:textId="77777777" w:rsidR="00315476" w:rsidRPr="004C2D01" w:rsidRDefault="00315476" w:rsidP="00315476">
            <w:pPr>
              <w:rPr>
                <w:rFonts w:ascii="Times New Roman" w:hAnsi="Times New Roman" w:cs="Times New Roman"/>
                <w:b/>
                <w:sz w:val="21"/>
                <w:szCs w:val="21"/>
              </w:rPr>
            </w:pPr>
            <w:r w:rsidRPr="004C2D01">
              <w:rPr>
                <w:rFonts w:ascii="Times New Roman" w:hAnsi="Times New Roman" w:cs="Times New Roman"/>
                <w:b/>
                <w:sz w:val="21"/>
                <w:szCs w:val="21"/>
              </w:rPr>
              <w:lastRenderedPageBreak/>
              <w:t>Ciudad del Cabo</w:t>
            </w:r>
          </w:p>
        </w:tc>
        <w:tc>
          <w:tcPr>
            <w:tcW w:w="2551" w:type="dxa"/>
            <w:vAlign w:val="center"/>
          </w:tcPr>
          <w:p w14:paraId="5726354C" w14:textId="0AE20EA0" w:rsidR="00315476" w:rsidRPr="004C2D01" w:rsidRDefault="00315476" w:rsidP="00315476">
            <w:pPr>
              <w:rPr>
                <w:rFonts w:ascii="Times" w:hAnsi="Times" w:cs="Times New Roman"/>
                <w:b/>
                <w:sz w:val="21"/>
                <w:szCs w:val="21"/>
                <w:lang w:val="en-ZA"/>
              </w:rPr>
            </w:pPr>
            <w:r w:rsidRPr="004C2D01">
              <w:rPr>
                <w:rFonts w:ascii="Times" w:hAnsi="Times" w:cs="Arial"/>
                <w:sz w:val="21"/>
                <w:szCs w:val="21"/>
                <w:lang w:val="en-ZA"/>
              </w:rPr>
              <w:t>Onomo Foreshore (former name Signature Lux Foreshore)</w:t>
            </w:r>
          </w:p>
        </w:tc>
        <w:tc>
          <w:tcPr>
            <w:tcW w:w="2492" w:type="dxa"/>
            <w:vAlign w:val="center"/>
          </w:tcPr>
          <w:p w14:paraId="7FDF0339" w14:textId="4F9220BD" w:rsidR="004C2D01" w:rsidRDefault="00AE6D98" w:rsidP="00315476">
            <w:pPr>
              <w:rPr>
                <w:rFonts w:ascii="Times" w:hAnsi="Times" w:cs="Arial"/>
                <w:sz w:val="21"/>
                <w:szCs w:val="21"/>
                <w:lang w:val="en-ZA"/>
              </w:rPr>
            </w:pPr>
            <w:r>
              <w:rPr>
                <w:rFonts w:ascii="Times" w:hAnsi="Times" w:cs="Arial"/>
                <w:sz w:val="21"/>
                <w:szCs w:val="21"/>
                <w:lang w:val="en-ZA"/>
              </w:rPr>
              <w:t>-</w:t>
            </w:r>
            <w:r w:rsidR="00315476" w:rsidRPr="004C2D01">
              <w:rPr>
                <w:rFonts w:ascii="Times" w:hAnsi="Times" w:cs="Arial"/>
                <w:sz w:val="21"/>
                <w:szCs w:val="21"/>
                <w:lang w:val="en-ZA"/>
              </w:rPr>
              <w:t>Cresta Grande</w:t>
            </w:r>
          </w:p>
          <w:p w14:paraId="61F7DBF1" w14:textId="33FEDB30" w:rsidR="004C2D01" w:rsidRDefault="00AE6D98" w:rsidP="00315476">
            <w:pPr>
              <w:rPr>
                <w:rFonts w:ascii="Times" w:hAnsi="Times" w:cs="Arial"/>
                <w:sz w:val="21"/>
                <w:szCs w:val="21"/>
                <w:lang w:val="en-ZA"/>
              </w:rPr>
            </w:pPr>
            <w:r>
              <w:rPr>
                <w:rFonts w:ascii="Times" w:hAnsi="Times" w:cs="Arial"/>
                <w:sz w:val="21"/>
                <w:szCs w:val="21"/>
                <w:lang w:val="en-ZA"/>
              </w:rPr>
              <w:t>-</w:t>
            </w:r>
            <w:r w:rsidR="00315476" w:rsidRPr="004C2D01">
              <w:rPr>
                <w:rFonts w:ascii="Times" w:hAnsi="Times" w:cs="Arial"/>
                <w:sz w:val="21"/>
                <w:szCs w:val="21"/>
                <w:lang w:val="en-ZA"/>
              </w:rPr>
              <w:t xml:space="preserve">Fountains </w:t>
            </w:r>
          </w:p>
          <w:p w14:paraId="6FD78CAF" w14:textId="532B82D3" w:rsidR="00315476" w:rsidRPr="004C2D01" w:rsidRDefault="00AE6D98" w:rsidP="00315476">
            <w:pPr>
              <w:rPr>
                <w:rFonts w:ascii="Times" w:hAnsi="Times" w:cs="Times New Roman"/>
                <w:b/>
                <w:sz w:val="21"/>
                <w:szCs w:val="21"/>
                <w:lang w:val="en-ZA"/>
              </w:rPr>
            </w:pPr>
            <w:r>
              <w:rPr>
                <w:rFonts w:ascii="Times" w:hAnsi="Times" w:cs="Arial"/>
                <w:sz w:val="21"/>
                <w:szCs w:val="21"/>
                <w:lang w:val="en-ZA"/>
              </w:rPr>
              <w:t>-</w:t>
            </w:r>
            <w:r w:rsidR="00315476" w:rsidRPr="004C2D01">
              <w:rPr>
                <w:rFonts w:ascii="Times" w:hAnsi="Times" w:cs="Arial"/>
                <w:sz w:val="21"/>
                <w:szCs w:val="21"/>
                <w:lang w:val="en-ZA"/>
              </w:rPr>
              <w:t>Anew Greenpoint</w:t>
            </w:r>
          </w:p>
        </w:tc>
        <w:tc>
          <w:tcPr>
            <w:tcW w:w="3178" w:type="dxa"/>
            <w:vAlign w:val="center"/>
          </w:tcPr>
          <w:p w14:paraId="354E50DD" w14:textId="10D820AD" w:rsidR="00315476" w:rsidRPr="004C2D01" w:rsidRDefault="00315476" w:rsidP="00315476">
            <w:pPr>
              <w:rPr>
                <w:rFonts w:ascii="Times" w:hAnsi="Times" w:cs="Times New Roman"/>
                <w:b/>
                <w:sz w:val="21"/>
                <w:szCs w:val="21"/>
                <w:lang w:val="en-ZA"/>
              </w:rPr>
            </w:pPr>
            <w:r w:rsidRPr="004C2D01">
              <w:rPr>
                <w:rFonts w:ascii="Times" w:hAnsi="Times" w:cs="Arial"/>
                <w:sz w:val="21"/>
                <w:szCs w:val="21"/>
                <w:lang w:val="en-ZA"/>
              </w:rPr>
              <w:t>Pepperclub Hotel &amp; Spa Cape Town</w:t>
            </w:r>
          </w:p>
        </w:tc>
      </w:tr>
      <w:tr w:rsidR="00315476" w:rsidRPr="00315476" w14:paraId="09C821C6" w14:textId="188110AB" w:rsidTr="00AE6D98">
        <w:trPr>
          <w:jc w:val="center"/>
        </w:trPr>
        <w:tc>
          <w:tcPr>
            <w:tcW w:w="2055" w:type="dxa"/>
            <w:vAlign w:val="center"/>
          </w:tcPr>
          <w:p w14:paraId="2D715365" w14:textId="77777777" w:rsidR="00315476" w:rsidRPr="004C2D01" w:rsidRDefault="00315476" w:rsidP="00315476">
            <w:pPr>
              <w:rPr>
                <w:rFonts w:ascii="Times New Roman" w:hAnsi="Times New Roman" w:cs="Times New Roman"/>
                <w:b/>
                <w:sz w:val="21"/>
                <w:szCs w:val="21"/>
              </w:rPr>
            </w:pPr>
            <w:r w:rsidRPr="004C2D01">
              <w:rPr>
                <w:rFonts w:ascii="Times New Roman" w:hAnsi="Times New Roman" w:cs="Times New Roman"/>
                <w:b/>
                <w:sz w:val="21"/>
                <w:szCs w:val="21"/>
              </w:rPr>
              <w:t>Oudtshoorn</w:t>
            </w:r>
          </w:p>
        </w:tc>
        <w:tc>
          <w:tcPr>
            <w:tcW w:w="2551" w:type="dxa"/>
            <w:vAlign w:val="center"/>
          </w:tcPr>
          <w:p w14:paraId="6F99125F" w14:textId="25D4C52D" w:rsidR="00315476" w:rsidRPr="004C2D01" w:rsidRDefault="00315476" w:rsidP="00315476">
            <w:pPr>
              <w:rPr>
                <w:rFonts w:ascii="Times" w:hAnsi="Times" w:cs="Times New Roman"/>
                <w:b/>
                <w:sz w:val="21"/>
                <w:szCs w:val="21"/>
              </w:rPr>
            </w:pPr>
            <w:r w:rsidRPr="004C2D01">
              <w:rPr>
                <w:rFonts w:ascii="Times" w:hAnsi="Times" w:cs="Arial"/>
                <w:sz w:val="21"/>
                <w:szCs w:val="21"/>
              </w:rPr>
              <w:t>Protea Riempies</w:t>
            </w:r>
          </w:p>
        </w:tc>
        <w:tc>
          <w:tcPr>
            <w:tcW w:w="2492" w:type="dxa"/>
            <w:vAlign w:val="center"/>
          </w:tcPr>
          <w:p w14:paraId="21DE1CBA" w14:textId="4746AFF2" w:rsidR="004C2D01" w:rsidRDefault="00AE6D98" w:rsidP="00315476">
            <w:pPr>
              <w:rPr>
                <w:rFonts w:ascii="Times" w:hAnsi="Times" w:cs="Arial"/>
                <w:sz w:val="21"/>
                <w:szCs w:val="21"/>
                <w:lang w:val="en-ZA"/>
              </w:rPr>
            </w:pPr>
            <w:r>
              <w:rPr>
                <w:rFonts w:ascii="Times" w:hAnsi="Times" w:cs="Arial"/>
                <w:sz w:val="21"/>
                <w:szCs w:val="21"/>
                <w:lang w:val="en-ZA"/>
              </w:rPr>
              <w:t>-</w:t>
            </w:r>
            <w:r w:rsidR="00315476" w:rsidRPr="004C2D01">
              <w:rPr>
                <w:rFonts w:ascii="Times" w:hAnsi="Times" w:cs="Arial"/>
                <w:sz w:val="21"/>
                <w:szCs w:val="21"/>
                <w:lang w:val="en-ZA"/>
              </w:rPr>
              <w:t>Hlangana Lodge</w:t>
            </w:r>
          </w:p>
          <w:p w14:paraId="5E62A7B1" w14:textId="7DD8A1D7" w:rsidR="00315476" w:rsidRPr="004C2D01" w:rsidRDefault="00AE6D98" w:rsidP="00315476">
            <w:pPr>
              <w:rPr>
                <w:rFonts w:ascii="Times" w:hAnsi="Times" w:cs="Times New Roman"/>
                <w:b/>
                <w:sz w:val="21"/>
                <w:szCs w:val="21"/>
              </w:rPr>
            </w:pPr>
            <w:r>
              <w:rPr>
                <w:rFonts w:ascii="Times" w:hAnsi="Times" w:cs="Arial"/>
                <w:sz w:val="21"/>
                <w:szCs w:val="21"/>
                <w:lang w:val="en-ZA"/>
              </w:rPr>
              <w:t>-</w:t>
            </w:r>
            <w:r w:rsidR="00315476" w:rsidRPr="004C2D01">
              <w:rPr>
                <w:rFonts w:ascii="Times" w:hAnsi="Times" w:cs="Arial"/>
                <w:sz w:val="21"/>
                <w:szCs w:val="21"/>
                <w:lang w:val="en-ZA"/>
              </w:rPr>
              <w:t>Bon Queens Hotel</w:t>
            </w:r>
          </w:p>
        </w:tc>
        <w:tc>
          <w:tcPr>
            <w:tcW w:w="3178" w:type="dxa"/>
            <w:vAlign w:val="center"/>
          </w:tcPr>
          <w:p w14:paraId="2A69368E" w14:textId="6F0C3C07" w:rsidR="00315476" w:rsidRPr="004C2D01" w:rsidRDefault="00315476" w:rsidP="00315476">
            <w:pPr>
              <w:rPr>
                <w:rFonts w:ascii="Times" w:hAnsi="Times" w:cs="Times New Roman"/>
                <w:b/>
                <w:sz w:val="21"/>
                <w:szCs w:val="21"/>
              </w:rPr>
            </w:pPr>
            <w:r w:rsidRPr="004C2D01">
              <w:rPr>
                <w:rFonts w:ascii="Times" w:hAnsi="Times" w:cs="Arial"/>
                <w:sz w:val="21"/>
                <w:szCs w:val="21"/>
              </w:rPr>
              <w:t>Surval</w:t>
            </w:r>
          </w:p>
        </w:tc>
      </w:tr>
      <w:tr w:rsidR="00315476" w:rsidRPr="00315476" w14:paraId="415EF486" w14:textId="215EB589" w:rsidTr="00AE6D98">
        <w:trPr>
          <w:jc w:val="center"/>
        </w:trPr>
        <w:tc>
          <w:tcPr>
            <w:tcW w:w="2055" w:type="dxa"/>
            <w:vAlign w:val="center"/>
          </w:tcPr>
          <w:p w14:paraId="5DC44EB1" w14:textId="77777777" w:rsidR="00315476" w:rsidRPr="004C2D01" w:rsidRDefault="00315476" w:rsidP="00315476">
            <w:pPr>
              <w:rPr>
                <w:rFonts w:ascii="Times New Roman" w:hAnsi="Times New Roman" w:cs="Times New Roman"/>
                <w:b/>
                <w:sz w:val="21"/>
                <w:szCs w:val="21"/>
              </w:rPr>
            </w:pPr>
            <w:r w:rsidRPr="004C2D01">
              <w:rPr>
                <w:rFonts w:ascii="Times New Roman" w:hAnsi="Times New Roman" w:cs="Times New Roman"/>
                <w:b/>
                <w:sz w:val="21"/>
                <w:szCs w:val="21"/>
              </w:rPr>
              <w:t>Knysna</w:t>
            </w:r>
          </w:p>
        </w:tc>
        <w:tc>
          <w:tcPr>
            <w:tcW w:w="2551" w:type="dxa"/>
            <w:vAlign w:val="center"/>
          </w:tcPr>
          <w:p w14:paraId="4F0BCB1E" w14:textId="3E0D63D8" w:rsidR="00315476" w:rsidRPr="004C2D01" w:rsidRDefault="00315476" w:rsidP="00315476">
            <w:pPr>
              <w:rPr>
                <w:rFonts w:ascii="Times" w:hAnsi="Times" w:cs="Times New Roman"/>
                <w:b/>
                <w:sz w:val="21"/>
                <w:szCs w:val="21"/>
              </w:rPr>
            </w:pPr>
            <w:r w:rsidRPr="004C2D01">
              <w:rPr>
                <w:rFonts w:ascii="Times" w:hAnsi="Times" w:cs="Arial"/>
                <w:sz w:val="21"/>
                <w:szCs w:val="21"/>
              </w:rPr>
              <w:t>The Graywood</w:t>
            </w:r>
          </w:p>
        </w:tc>
        <w:tc>
          <w:tcPr>
            <w:tcW w:w="2492" w:type="dxa"/>
            <w:vAlign w:val="center"/>
          </w:tcPr>
          <w:p w14:paraId="785178EF" w14:textId="7AC5A785" w:rsidR="004C2D01" w:rsidRDefault="00AE6D98" w:rsidP="00315476">
            <w:pPr>
              <w:rPr>
                <w:rFonts w:ascii="Times" w:hAnsi="Times" w:cs="Arial"/>
                <w:sz w:val="21"/>
                <w:szCs w:val="21"/>
                <w:lang w:val="nb-NO"/>
              </w:rPr>
            </w:pPr>
            <w:r>
              <w:rPr>
                <w:rFonts w:ascii="Times" w:hAnsi="Times" w:cs="Arial"/>
                <w:sz w:val="21"/>
                <w:szCs w:val="21"/>
                <w:lang w:val="nb-NO"/>
              </w:rPr>
              <w:t>-</w:t>
            </w:r>
            <w:r w:rsidR="00315476" w:rsidRPr="004C2D01">
              <w:rPr>
                <w:rFonts w:ascii="Times" w:hAnsi="Times" w:cs="Arial"/>
                <w:sz w:val="21"/>
                <w:szCs w:val="21"/>
                <w:lang w:val="nb-NO"/>
              </w:rPr>
              <w:t>Knysna Log Inn</w:t>
            </w:r>
          </w:p>
          <w:p w14:paraId="127C308B" w14:textId="0BB8813F" w:rsidR="00315476" w:rsidRPr="004C2D01" w:rsidRDefault="00AE6D98" w:rsidP="00315476">
            <w:pPr>
              <w:rPr>
                <w:rFonts w:ascii="Times" w:hAnsi="Times" w:cs="Times New Roman"/>
                <w:b/>
                <w:sz w:val="21"/>
                <w:szCs w:val="21"/>
              </w:rPr>
            </w:pPr>
            <w:r>
              <w:rPr>
                <w:rFonts w:ascii="Times" w:hAnsi="Times" w:cs="Arial"/>
                <w:sz w:val="21"/>
                <w:szCs w:val="21"/>
                <w:lang w:val="nb-NO"/>
              </w:rPr>
              <w:t>-</w:t>
            </w:r>
            <w:r w:rsidR="00315476" w:rsidRPr="004C2D01">
              <w:rPr>
                <w:rFonts w:ascii="Times" w:hAnsi="Times" w:cs="Arial"/>
                <w:sz w:val="21"/>
                <w:szCs w:val="21"/>
                <w:lang w:val="nb-NO"/>
              </w:rPr>
              <w:t>Premier Moorings</w:t>
            </w:r>
          </w:p>
        </w:tc>
        <w:tc>
          <w:tcPr>
            <w:tcW w:w="3178" w:type="dxa"/>
            <w:vAlign w:val="center"/>
          </w:tcPr>
          <w:p w14:paraId="49671B57" w14:textId="01B1AD85" w:rsidR="00315476" w:rsidRPr="004C2D01" w:rsidRDefault="00315476" w:rsidP="00315476">
            <w:pPr>
              <w:rPr>
                <w:rFonts w:ascii="Times" w:hAnsi="Times" w:cs="Times New Roman"/>
                <w:b/>
                <w:sz w:val="21"/>
                <w:szCs w:val="21"/>
              </w:rPr>
            </w:pPr>
            <w:r w:rsidRPr="004C2D01">
              <w:rPr>
                <w:rFonts w:ascii="Times" w:hAnsi="Times" w:cs="Arial"/>
                <w:sz w:val="21"/>
                <w:szCs w:val="21"/>
              </w:rPr>
              <w:t>The Rex</w:t>
            </w:r>
          </w:p>
        </w:tc>
      </w:tr>
    </w:tbl>
    <w:p w14:paraId="330E67A8" w14:textId="7562C555" w:rsidR="00315476" w:rsidRPr="00315476" w:rsidRDefault="00315476" w:rsidP="00315476">
      <w:pPr>
        <w:spacing w:after="0" w:line="240" w:lineRule="auto"/>
        <w:jc w:val="both"/>
        <w:rPr>
          <w:rFonts w:ascii="Times New Roman" w:hAnsi="Times New Roman" w:cs="Times New Roman"/>
          <w:b/>
        </w:rPr>
      </w:pPr>
    </w:p>
    <w:p w14:paraId="55D1A9ED" w14:textId="77777777" w:rsidR="003C0D2C" w:rsidRDefault="003C0D2C" w:rsidP="00BB6DB4">
      <w:pPr>
        <w:spacing w:after="0" w:line="240" w:lineRule="auto"/>
        <w:jc w:val="both"/>
        <w:rPr>
          <w:rFonts w:ascii="Times New Roman" w:hAnsi="Times New Roman" w:cs="Times New Roman"/>
          <w:b/>
        </w:rPr>
      </w:pPr>
    </w:p>
    <w:p w14:paraId="6B7A884A" w14:textId="77777777" w:rsidR="003C0D2C" w:rsidRDefault="003C0D2C" w:rsidP="00BB6DB4">
      <w:pPr>
        <w:spacing w:after="0" w:line="240" w:lineRule="auto"/>
        <w:jc w:val="both"/>
        <w:rPr>
          <w:rFonts w:ascii="Times New Roman" w:hAnsi="Times New Roman" w:cs="Times New Roman"/>
          <w:b/>
        </w:rPr>
      </w:pPr>
    </w:p>
    <w:p w14:paraId="54F761D8" w14:textId="77777777" w:rsidR="003C0D2C" w:rsidRDefault="003C0D2C" w:rsidP="00BB6DB4">
      <w:pPr>
        <w:spacing w:after="0" w:line="240" w:lineRule="auto"/>
        <w:jc w:val="both"/>
        <w:rPr>
          <w:rFonts w:ascii="Times New Roman" w:hAnsi="Times New Roman" w:cs="Times New Roman"/>
          <w:b/>
        </w:rPr>
      </w:pPr>
    </w:p>
    <w:p w14:paraId="6C881D03" w14:textId="77777777" w:rsidR="003C0D2C" w:rsidRDefault="003C0D2C" w:rsidP="00BB6DB4">
      <w:pPr>
        <w:spacing w:after="0" w:line="240" w:lineRule="auto"/>
        <w:jc w:val="both"/>
        <w:rPr>
          <w:rFonts w:ascii="Times New Roman" w:hAnsi="Times New Roman" w:cs="Times New Roman"/>
          <w:b/>
        </w:rPr>
      </w:pPr>
    </w:p>
    <w:p w14:paraId="4066B3B1" w14:textId="77777777" w:rsidR="003C0D2C" w:rsidRDefault="003C0D2C" w:rsidP="00BB6DB4">
      <w:pPr>
        <w:spacing w:after="0" w:line="240" w:lineRule="auto"/>
        <w:jc w:val="both"/>
        <w:rPr>
          <w:rFonts w:ascii="Times New Roman" w:hAnsi="Times New Roman" w:cs="Times New Roman"/>
          <w:b/>
        </w:rPr>
      </w:pPr>
    </w:p>
    <w:p w14:paraId="4141380D" w14:textId="77777777" w:rsidR="003C0D2C" w:rsidRDefault="003C0D2C" w:rsidP="00BB6DB4">
      <w:pPr>
        <w:spacing w:after="0" w:line="240" w:lineRule="auto"/>
        <w:jc w:val="both"/>
        <w:rPr>
          <w:rFonts w:ascii="Times New Roman" w:hAnsi="Times New Roman" w:cs="Times New Roman"/>
          <w:b/>
        </w:rPr>
      </w:pPr>
    </w:p>
    <w:p w14:paraId="4BF2DE83" w14:textId="77777777" w:rsidR="003C0D2C" w:rsidRDefault="003C0D2C" w:rsidP="00BB6DB4">
      <w:pPr>
        <w:spacing w:after="0" w:line="240" w:lineRule="auto"/>
        <w:jc w:val="both"/>
        <w:rPr>
          <w:rFonts w:ascii="Times New Roman" w:hAnsi="Times New Roman" w:cs="Times New Roman"/>
          <w:b/>
        </w:rPr>
      </w:pPr>
    </w:p>
    <w:p w14:paraId="58525B2F" w14:textId="77777777" w:rsidR="003C0D2C" w:rsidRDefault="003C0D2C" w:rsidP="00BB6DB4">
      <w:pPr>
        <w:spacing w:after="0" w:line="240" w:lineRule="auto"/>
        <w:jc w:val="both"/>
        <w:rPr>
          <w:rFonts w:ascii="Times New Roman" w:hAnsi="Times New Roman" w:cs="Times New Roman"/>
          <w:b/>
        </w:rPr>
      </w:pPr>
    </w:p>
    <w:p w14:paraId="7458B8CB" w14:textId="77777777" w:rsidR="003C0D2C" w:rsidRDefault="003C0D2C" w:rsidP="00BB6DB4">
      <w:pPr>
        <w:spacing w:after="0" w:line="240" w:lineRule="auto"/>
        <w:jc w:val="both"/>
        <w:rPr>
          <w:rFonts w:ascii="Times New Roman" w:hAnsi="Times New Roman" w:cs="Times New Roman"/>
          <w:b/>
        </w:rPr>
      </w:pPr>
    </w:p>
    <w:p w14:paraId="09CD3BE5" w14:textId="77777777" w:rsidR="003C0D2C" w:rsidRDefault="003C0D2C" w:rsidP="00BB6DB4">
      <w:pPr>
        <w:spacing w:after="0" w:line="240" w:lineRule="auto"/>
        <w:jc w:val="both"/>
        <w:rPr>
          <w:rFonts w:ascii="Times New Roman" w:hAnsi="Times New Roman" w:cs="Times New Roman"/>
          <w:b/>
        </w:rPr>
      </w:pPr>
    </w:p>
    <w:p w14:paraId="322ED12A" w14:textId="77777777" w:rsidR="003C0D2C" w:rsidRDefault="003C0D2C" w:rsidP="00BB6DB4">
      <w:pPr>
        <w:spacing w:after="0" w:line="240" w:lineRule="auto"/>
        <w:jc w:val="both"/>
        <w:rPr>
          <w:rFonts w:ascii="Times New Roman" w:hAnsi="Times New Roman" w:cs="Times New Roman"/>
          <w:b/>
        </w:rPr>
      </w:pPr>
    </w:p>
    <w:p w14:paraId="2C8F91E8" w14:textId="77777777" w:rsidR="003C0D2C" w:rsidRDefault="003C0D2C" w:rsidP="00BB6DB4">
      <w:pPr>
        <w:spacing w:after="0" w:line="240" w:lineRule="auto"/>
        <w:jc w:val="both"/>
        <w:rPr>
          <w:rFonts w:ascii="Times New Roman" w:hAnsi="Times New Roman" w:cs="Times New Roman"/>
          <w:b/>
        </w:rPr>
      </w:pPr>
    </w:p>
    <w:p w14:paraId="321709CB" w14:textId="77777777" w:rsidR="003C0D2C" w:rsidRDefault="003C0D2C" w:rsidP="00BB6DB4">
      <w:pPr>
        <w:spacing w:after="0" w:line="240" w:lineRule="auto"/>
        <w:jc w:val="both"/>
        <w:rPr>
          <w:rFonts w:ascii="Times New Roman" w:hAnsi="Times New Roman" w:cs="Times New Roman"/>
          <w:b/>
        </w:rPr>
      </w:pPr>
    </w:p>
    <w:p w14:paraId="733349E5" w14:textId="77777777" w:rsidR="003C0D2C" w:rsidRDefault="003C0D2C" w:rsidP="00BB6DB4">
      <w:pPr>
        <w:spacing w:after="0" w:line="240" w:lineRule="auto"/>
        <w:jc w:val="both"/>
        <w:rPr>
          <w:rFonts w:ascii="Times New Roman" w:hAnsi="Times New Roman" w:cs="Times New Roman"/>
          <w:b/>
        </w:rPr>
      </w:pPr>
    </w:p>
    <w:p w14:paraId="4548775F" w14:textId="77777777" w:rsidR="003C0D2C" w:rsidRDefault="003C0D2C" w:rsidP="00BB6DB4">
      <w:pPr>
        <w:spacing w:after="0" w:line="240" w:lineRule="auto"/>
        <w:jc w:val="both"/>
        <w:rPr>
          <w:rFonts w:ascii="Times New Roman" w:hAnsi="Times New Roman" w:cs="Times New Roman"/>
          <w:b/>
        </w:rPr>
      </w:pPr>
    </w:p>
    <w:p w14:paraId="27C4DD91" w14:textId="77777777" w:rsidR="003C0D2C" w:rsidRDefault="003C0D2C" w:rsidP="00BB6DB4">
      <w:pPr>
        <w:spacing w:after="0" w:line="240" w:lineRule="auto"/>
        <w:jc w:val="both"/>
        <w:rPr>
          <w:rFonts w:ascii="Times New Roman" w:hAnsi="Times New Roman" w:cs="Times New Roman"/>
          <w:b/>
        </w:rPr>
      </w:pPr>
    </w:p>
    <w:p w14:paraId="0B51CEEA" w14:textId="77777777" w:rsidR="003C0D2C" w:rsidRDefault="003C0D2C" w:rsidP="00BB6DB4">
      <w:pPr>
        <w:spacing w:after="0" w:line="240" w:lineRule="auto"/>
        <w:jc w:val="both"/>
        <w:rPr>
          <w:rFonts w:ascii="Times New Roman" w:hAnsi="Times New Roman" w:cs="Times New Roman"/>
          <w:b/>
        </w:rPr>
      </w:pPr>
    </w:p>
    <w:p w14:paraId="0DFEEBEB" w14:textId="77777777" w:rsidR="003C0D2C" w:rsidRDefault="003C0D2C" w:rsidP="00BB6DB4">
      <w:pPr>
        <w:spacing w:after="0" w:line="240" w:lineRule="auto"/>
        <w:jc w:val="both"/>
        <w:rPr>
          <w:rFonts w:ascii="Times New Roman" w:hAnsi="Times New Roman" w:cs="Times New Roman"/>
          <w:b/>
        </w:rPr>
      </w:pPr>
    </w:p>
    <w:p w14:paraId="1FFF2419" w14:textId="77777777" w:rsidR="003C0D2C" w:rsidRDefault="003C0D2C" w:rsidP="00BB6DB4">
      <w:pPr>
        <w:spacing w:after="0" w:line="240" w:lineRule="auto"/>
        <w:jc w:val="both"/>
        <w:rPr>
          <w:rFonts w:ascii="Times New Roman" w:hAnsi="Times New Roman" w:cs="Times New Roman"/>
          <w:b/>
        </w:rPr>
      </w:pPr>
    </w:p>
    <w:p w14:paraId="3D10E98A" w14:textId="77777777" w:rsidR="003C0D2C" w:rsidRDefault="003C0D2C" w:rsidP="00BB6DB4">
      <w:pPr>
        <w:spacing w:after="0" w:line="240" w:lineRule="auto"/>
        <w:jc w:val="both"/>
        <w:rPr>
          <w:rFonts w:ascii="Times New Roman" w:hAnsi="Times New Roman" w:cs="Times New Roman"/>
          <w:b/>
        </w:rPr>
      </w:pPr>
    </w:p>
    <w:p w14:paraId="35CFFCF7" w14:textId="77777777" w:rsidR="003C0D2C" w:rsidRDefault="003C0D2C" w:rsidP="00BB6DB4">
      <w:pPr>
        <w:spacing w:after="0" w:line="240" w:lineRule="auto"/>
        <w:jc w:val="both"/>
        <w:rPr>
          <w:rFonts w:ascii="Times New Roman" w:hAnsi="Times New Roman" w:cs="Times New Roman"/>
          <w:b/>
        </w:rPr>
      </w:pPr>
    </w:p>
    <w:p w14:paraId="3486764A" w14:textId="77777777" w:rsidR="003C0D2C" w:rsidRDefault="003C0D2C" w:rsidP="00BB6DB4">
      <w:pPr>
        <w:spacing w:after="0" w:line="240" w:lineRule="auto"/>
        <w:jc w:val="both"/>
        <w:rPr>
          <w:rFonts w:ascii="Times New Roman" w:hAnsi="Times New Roman" w:cs="Times New Roman"/>
          <w:b/>
        </w:rPr>
      </w:pPr>
    </w:p>
    <w:p w14:paraId="0C0ECDB0" w14:textId="77777777" w:rsidR="003C0D2C" w:rsidRDefault="003C0D2C" w:rsidP="00BB6DB4">
      <w:pPr>
        <w:spacing w:after="0" w:line="240" w:lineRule="auto"/>
        <w:jc w:val="both"/>
        <w:rPr>
          <w:rFonts w:ascii="Times New Roman" w:hAnsi="Times New Roman" w:cs="Times New Roman"/>
          <w:b/>
        </w:rPr>
      </w:pPr>
    </w:p>
    <w:sectPr w:rsidR="003C0D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6D6"/>
    <w:multiLevelType w:val="hybridMultilevel"/>
    <w:tmpl w:val="BF0A6428"/>
    <w:lvl w:ilvl="0" w:tplc="540A0015">
      <w:start w:val="3"/>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0716981"/>
    <w:multiLevelType w:val="hybridMultilevel"/>
    <w:tmpl w:val="B9CECD22"/>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B5B796C"/>
    <w:multiLevelType w:val="hybridMultilevel"/>
    <w:tmpl w:val="E1283E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9A7403"/>
    <w:multiLevelType w:val="hybridMultilevel"/>
    <w:tmpl w:val="DFFA2A6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41DB30F5"/>
    <w:multiLevelType w:val="hybridMultilevel"/>
    <w:tmpl w:val="6AEC5A1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415982732">
    <w:abstractNumId w:val="1"/>
  </w:num>
  <w:num w:numId="2" w16cid:durableId="264074479">
    <w:abstractNumId w:val="0"/>
  </w:num>
  <w:num w:numId="3" w16cid:durableId="1937060216">
    <w:abstractNumId w:val="4"/>
  </w:num>
  <w:num w:numId="4" w16cid:durableId="1751612383">
    <w:abstractNumId w:val="3"/>
  </w:num>
  <w:num w:numId="5" w16cid:durableId="2143763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99"/>
    <w:rsid w:val="00001C04"/>
    <w:rsid w:val="00023240"/>
    <w:rsid w:val="00025487"/>
    <w:rsid w:val="000267A5"/>
    <w:rsid w:val="00042630"/>
    <w:rsid w:val="00076B6B"/>
    <w:rsid w:val="000913E4"/>
    <w:rsid w:val="000E0897"/>
    <w:rsid w:val="000F2CC9"/>
    <w:rsid w:val="00107528"/>
    <w:rsid w:val="00131420"/>
    <w:rsid w:val="00131819"/>
    <w:rsid w:val="00142379"/>
    <w:rsid w:val="00142670"/>
    <w:rsid w:val="001628EA"/>
    <w:rsid w:val="001B4D3B"/>
    <w:rsid w:val="001B5A22"/>
    <w:rsid w:val="001F0A2D"/>
    <w:rsid w:val="0020158B"/>
    <w:rsid w:val="00214635"/>
    <w:rsid w:val="00221136"/>
    <w:rsid w:val="00245D2C"/>
    <w:rsid w:val="00254B65"/>
    <w:rsid w:val="002674B2"/>
    <w:rsid w:val="00286EE7"/>
    <w:rsid w:val="002A7823"/>
    <w:rsid w:val="002E217A"/>
    <w:rsid w:val="002F2A53"/>
    <w:rsid w:val="00315476"/>
    <w:rsid w:val="00332989"/>
    <w:rsid w:val="00340AA4"/>
    <w:rsid w:val="003447C8"/>
    <w:rsid w:val="003509F8"/>
    <w:rsid w:val="00354482"/>
    <w:rsid w:val="00366B3F"/>
    <w:rsid w:val="003B40E6"/>
    <w:rsid w:val="003C0D2C"/>
    <w:rsid w:val="003C4067"/>
    <w:rsid w:val="003F2B80"/>
    <w:rsid w:val="00456C08"/>
    <w:rsid w:val="004B3BBB"/>
    <w:rsid w:val="004C0053"/>
    <w:rsid w:val="004C29AC"/>
    <w:rsid w:val="004C2D01"/>
    <w:rsid w:val="004D4270"/>
    <w:rsid w:val="004D6485"/>
    <w:rsid w:val="004D6EE4"/>
    <w:rsid w:val="004E07A9"/>
    <w:rsid w:val="004F48C7"/>
    <w:rsid w:val="00505A5A"/>
    <w:rsid w:val="00520126"/>
    <w:rsid w:val="00546F1B"/>
    <w:rsid w:val="0055103C"/>
    <w:rsid w:val="005528D5"/>
    <w:rsid w:val="00556FE9"/>
    <w:rsid w:val="005753F7"/>
    <w:rsid w:val="005B2032"/>
    <w:rsid w:val="005C2EAA"/>
    <w:rsid w:val="005C765D"/>
    <w:rsid w:val="00612598"/>
    <w:rsid w:val="00625164"/>
    <w:rsid w:val="00630373"/>
    <w:rsid w:val="00651921"/>
    <w:rsid w:val="00682DE2"/>
    <w:rsid w:val="006869D4"/>
    <w:rsid w:val="0069155A"/>
    <w:rsid w:val="00697110"/>
    <w:rsid w:val="006C168E"/>
    <w:rsid w:val="006D64FE"/>
    <w:rsid w:val="006E58E8"/>
    <w:rsid w:val="0075688D"/>
    <w:rsid w:val="00762181"/>
    <w:rsid w:val="007B071F"/>
    <w:rsid w:val="007B38E9"/>
    <w:rsid w:val="007D7BC5"/>
    <w:rsid w:val="0080227E"/>
    <w:rsid w:val="00826D91"/>
    <w:rsid w:val="00830A99"/>
    <w:rsid w:val="00885659"/>
    <w:rsid w:val="00885704"/>
    <w:rsid w:val="0089447D"/>
    <w:rsid w:val="008961C1"/>
    <w:rsid w:val="00896FC0"/>
    <w:rsid w:val="008E1A71"/>
    <w:rsid w:val="00950AE8"/>
    <w:rsid w:val="0099078A"/>
    <w:rsid w:val="009B667A"/>
    <w:rsid w:val="009C6EFF"/>
    <w:rsid w:val="009E30A0"/>
    <w:rsid w:val="009F2843"/>
    <w:rsid w:val="009F3EDE"/>
    <w:rsid w:val="00A5177E"/>
    <w:rsid w:val="00A67F27"/>
    <w:rsid w:val="00A81B04"/>
    <w:rsid w:val="00AA45DB"/>
    <w:rsid w:val="00AB5477"/>
    <w:rsid w:val="00AC6A85"/>
    <w:rsid w:val="00AE6D98"/>
    <w:rsid w:val="00B14CCD"/>
    <w:rsid w:val="00B51357"/>
    <w:rsid w:val="00B556EA"/>
    <w:rsid w:val="00B765DD"/>
    <w:rsid w:val="00B83B5F"/>
    <w:rsid w:val="00BA1F99"/>
    <w:rsid w:val="00BB6DB4"/>
    <w:rsid w:val="00BF549D"/>
    <w:rsid w:val="00C07B02"/>
    <w:rsid w:val="00C564A0"/>
    <w:rsid w:val="00C62C2D"/>
    <w:rsid w:val="00C6607A"/>
    <w:rsid w:val="00C714D4"/>
    <w:rsid w:val="00CC1F9F"/>
    <w:rsid w:val="00CD059A"/>
    <w:rsid w:val="00CD37BF"/>
    <w:rsid w:val="00CD705F"/>
    <w:rsid w:val="00D541FF"/>
    <w:rsid w:val="00D71608"/>
    <w:rsid w:val="00D945CF"/>
    <w:rsid w:val="00DB7BE8"/>
    <w:rsid w:val="00DD36C9"/>
    <w:rsid w:val="00E176C9"/>
    <w:rsid w:val="00E33D7F"/>
    <w:rsid w:val="00E55065"/>
    <w:rsid w:val="00E57E87"/>
    <w:rsid w:val="00E703F7"/>
    <w:rsid w:val="00E851AA"/>
    <w:rsid w:val="00E94612"/>
    <w:rsid w:val="00ED43E9"/>
    <w:rsid w:val="00EE34F1"/>
    <w:rsid w:val="00F53D12"/>
    <w:rsid w:val="00F65BE4"/>
    <w:rsid w:val="00F67B9E"/>
    <w:rsid w:val="00F9381D"/>
    <w:rsid w:val="00F94CF0"/>
    <w:rsid w:val="00FA0055"/>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88CD"/>
  <w15:docId w15:val="{537A5E6E-E8A7-4A4F-9ED4-8EA008A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2024-01-31T16:31:00Z</dcterms:created>
  <dcterms:modified xsi:type="dcterms:W3CDTF">2024-01-31T16:31:00Z</dcterms:modified>
</cp:coreProperties>
</file>