
<file path=[Content_Types].xml><?xml version="1.0" encoding="utf-8"?>
<Types xmlns="http://schemas.openxmlformats.org/package/2006/content-types">
  <Default Extension="bin"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0808" w14:textId="77777777" w:rsidR="00B97D9B" w:rsidRPr="00230124" w:rsidRDefault="00D11468" w:rsidP="009C2E78">
      <w:pPr>
        <w:spacing w:after="0" w:line="240" w:lineRule="auto"/>
        <w:jc w:val="center"/>
        <w:rPr>
          <w:rFonts w:ascii="Times New Roman" w:eastAsia="MS Gothic" w:hAnsi="Times New Roman"/>
          <w:b/>
          <w:sz w:val="29"/>
          <w:szCs w:val="29"/>
        </w:rPr>
      </w:pPr>
      <w:r w:rsidRPr="00230124">
        <w:rPr>
          <w:rFonts w:ascii="Times New Roman" w:eastAsia="MS Gothic" w:hAnsi="Times New Roman"/>
          <w:b/>
          <w:sz w:val="29"/>
          <w:szCs w:val="29"/>
        </w:rPr>
        <w:t>LO MEJOR DE BOLIVIA CON SALAR DE UYUNI 2.023</w:t>
      </w:r>
    </w:p>
    <w:p w14:paraId="6D1C1EB4" w14:textId="77777777" w:rsidR="00A43B76" w:rsidRPr="00230124" w:rsidRDefault="00A43B76" w:rsidP="009C2E78">
      <w:pPr>
        <w:spacing w:after="0" w:line="240" w:lineRule="auto"/>
        <w:jc w:val="center"/>
        <w:rPr>
          <w:rFonts w:ascii="Times New Roman" w:eastAsia="MS Gothic" w:hAnsi="Times New Roman"/>
          <w:b/>
          <w:sz w:val="24"/>
          <w:szCs w:val="24"/>
        </w:rPr>
      </w:pPr>
      <w:r w:rsidRPr="00230124">
        <w:rPr>
          <w:rFonts w:ascii="Times New Roman" w:eastAsia="MS Gothic" w:hAnsi="Times New Roman"/>
          <w:b/>
          <w:sz w:val="24"/>
          <w:szCs w:val="24"/>
        </w:rPr>
        <w:t>Visitando: La Paz, Uyuni y Villamar</w:t>
      </w:r>
    </w:p>
    <w:p w14:paraId="6AD2CCB5" w14:textId="77777777" w:rsidR="00B97D9B" w:rsidRPr="009C2E78" w:rsidRDefault="00A43B76" w:rsidP="009C2E78">
      <w:pPr>
        <w:spacing w:after="0" w:line="240" w:lineRule="auto"/>
        <w:ind w:right="87"/>
        <w:jc w:val="center"/>
        <w:rPr>
          <w:rFonts w:ascii="Times New Roman" w:eastAsia="MS Gothic" w:hAnsi="Times New Roman"/>
          <w:b/>
        </w:rPr>
      </w:pPr>
      <w:r w:rsidRPr="009C2E78">
        <w:rPr>
          <w:rFonts w:ascii="Times New Roman" w:eastAsia="MS Gothic" w:hAnsi="Times New Roman"/>
          <w:b/>
        </w:rPr>
        <w:t>08</w:t>
      </w:r>
      <w:r w:rsidR="00B97D9B" w:rsidRPr="009C2E78">
        <w:rPr>
          <w:rFonts w:ascii="Times New Roman" w:eastAsia="MS Gothic" w:hAnsi="Times New Roman"/>
          <w:b/>
        </w:rPr>
        <w:t xml:space="preserve"> Días / </w:t>
      </w:r>
      <w:r w:rsidRPr="009C2E78">
        <w:rPr>
          <w:rFonts w:ascii="Times New Roman" w:eastAsia="MS Gothic" w:hAnsi="Times New Roman"/>
          <w:b/>
        </w:rPr>
        <w:t>07</w:t>
      </w:r>
      <w:r w:rsidR="00B97D9B" w:rsidRPr="009C2E78">
        <w:rPr>
          <w:rFonts w:ascii="Times New Roman" w:eastAsia="MS Gothic" w:hAnsi="Times New Roman"/>
          <w:b/>
        </w:rPr>
        <w:t xml:space="preserve"> Noches</w:t>
      </w:r>
    </w:p>
    <w:p w14:paraId="34043C8F" w14:textId="77777777" w:rsidR="00B97D9B" w:rsidRPr="009C2E78" w:rsidRDefault="00B97D9B" w:rsidP="009C2E78">
      <w:pPr>
        <w:spacing w:after="0" w:line="240" w:lineRule="auto"/>
        <w:ind w:right="-1086"/>
        <w:jc w:val="center"/>
        <w:rPr>
          <w:rFonts w:ascii="Times New Roman" w:eastAsia="MS Gothic" w:hAnsi="Times New Roman"/>
          <w:b/>
        </w:rPr>
      </w:pPr>
    </w:p>
    <w:p w14:paraId="2193F6B8" w14:textId="77777777" w:rsidR="00B97D9B" w:rsidRPr="009C2E78" w:rsidRDefault="00B97D9B" w:rsidP="009C2E78">
      <w:pPr>
        <w:spacing w:after="0" w:line="240" w:lineRule="auto"/>
        <w:jc w:val="center"/>
        <w:rPr>
          <w:rFonts w:ascii="Times New Roman" w:eastAsia="MS Gothic" w:hAnsi="Times New Roman"/>
          <w:b/>
        </w:rPr>
      </w:pPr>
    </w:p>
    <w:p w14:paraId="446CB03C" w14:textId="77777777" w:rsidR="00B97D9B" w:rsidRPr="009C2E78" w:rsidRDefault="009C2E78" w:rsidP="009C2E78">
      <w:pPr>
        <w:spacing w:after="0" w:line="240" w:lineRule="auto"/>
        <w:jc w:val="both"/>
        <w:rPr>
          <w:rFonts w:ascii="Times New Roman" w:eastAsia="MS Gothic" w:hAnsi="Times New Roman"/>
          <w:b/>
        </w:rPr>
      </w:pPr>
      <w:r w:rsidRPr="009C2E78">
        <w:rPr>
          <w:rFonts w:ascii="Times New Roman" w:eastAsia="MS Gothic" w:hAnsi="Times New Roman"/>
          <w:b/>
        </w:rPr>
        <w:t xml:space="preserve">Salidas </w:t>
      </w:r>
      <w:r w:rsidR="001040B4">
        <w:rPr>
          <w:rFonts w:ascii="Times New Roman" w:eastAsia="MS Gothic" w:hAnsi="Times New Roman"/>
          <w:b/>
        </w:rPr>
        <w:t xml:space="preserve">cada </w:t>
      </w:r>
      <w:r w:rsidRPr="009C2E78">
        <w:rPr>
          <w:rFonts w:ascii="Times New Roman" w:eastAsia="MS Gothic" w:hAnsi="Times New Roman"/>
          <w:b/>
        </w:rPr>
        <w:t>Viernes</w:t>
      </w:r>
    </w:p>
    <w:p w14:paraId="18B1BAE7" w14:textId="77777777" w:rsidR="00B97D9B" w:rsidRPr="009C2E78" w:rsidRDefault="00B97D9B" w:rsidP="009C2E78">
      <w:pPr>
        <w:spacing w:after="0" w:line="240" w:lineRule="auto"/>
        <w:jc w:val="both"/>
        <w:rPr>
          <w:rFonts w:ascii="Times New Roman" w:eastAsia="MS Gothic" w:hAnsi="Times New Roman"/>
          <w:b/>
        </w:rPr>
      </w:pPr>
    </w:p>
    <w:p w14:paraId="755BDFDF" w14:textId="77777777" w:rsidR="009C2E78" w:rsidRDefault="009C2E78" w:rsidP="009C2E78">
      <w:pPr>
        <w:spacing w:after="0" w:line="240" w:lineRule="auto"/>
        <w:jc w:val="center"/>
        <w:rPr>
          <w:rFonts w:ascii="Times New Roman" w:hAnsi="Times New Roman"/>
          <w:b/>
          <w:bCs/>
        </w:rPr>
      </w:pPr>
      <w:r>
        <w:rPr>
          <w:rFonts w:ascii="Times New Roman" w:hAnsi="Times New Roman"/>
          <w:b/>
          <w:bCs/>
        </w:rPr>
        <w:t>ITINERARIO</w:t>
      </w:r>
    </w:p>
    <w:p w14:paraId="60A85171" w14:textId="77777777" w:rsidR="009C2E78" w:rsidRDefault="009C2E78" w:rsidP="009C2E78">
      <w:pPr>
        <w:spacing w:after="0" w:line="240" w:lineRule="auto"/>
        <w:jc w:val="center"/>
        <w:rPr>
          <w:rFonts w:ascii="Times New Roman" w:hAnsi="Times New Roman"/>
          <w:b/>
          <w:bCs/>
        </w:rPr>
      </w:pPr>
    </w:p>
    <w:p w14:paraId="34493764" w14:textId="77777777" w:rsidR="009C2E78" w:rsidRDefault="009C2E78" w:rsidP="009C2E78">
      <w:pPr>
        <w:spacing w:after="0" w:line="240" w:lineRule="auto"/>
        <w:rPr>
          <w:rFonts w:ascii="Times New Roman" w:hAnsi="Times New Roman"/>
          <w:b/>
          <w:bCs/>
        </w:rPr>
      </w:pPr>
      <w:r w:rsidRPr="009C2E78">
        <w:rPr>
          <w:rFonts w:ascii="Times New Roman" w:hAnsi="Times New Roman"/>
          <w:b/>
          <w:bCs/>
        </w:rPr>
        <w:t xml:space="preserve">DÍA 1: </w:t>
      </w:r>
      <w:r w:rsidR="00A257FC">
        <w:rPr>
          <w:rFonts w:ascii="Times New Roman" w:hAnsi="Times New Roman"/>
          <w:b/>
          <w:bCs/>
        </w:rPr>
        <w:t xml:space="preserve">BOGOTÁ - </w:t>
      </w:r>
      <w:r w:rsidRPr="009C2E78">
        <w:rPr>
          <w:rFonts w:ascii="Times New Roman" w:hAnsi="Times New Roman"/>
          <w:b/>
          <w:bCs/>
        </w:rPr>
        <w:t>LA PAZ</w:t>
      </w:r>
      <w:r>
        <w:rPr>
          <w:rFonts w:ascii="Times New Roman" w:hAnsi="Times New Roman"/>
          <w:b/>
          <w:bCs/>
        </w:rPr>
        <w:t xml:space="preserve"> </w:t>
      </w:r>
    </w:p>
    <w:p w14:paraId="77DEBAE9" w14:textId="77777777" w:rsidR="00A257FC" w:rsidRDefault="00A257FC" w:rsidP="00D42BE2">
      <w:pPr>
        <w:spacing w:after="0" w:line="240" w:lineRule="auto"/>
        <w:jc w:val="both"/>
        <w:rPr>
          <w:rFonts w:ascii="Times New Roman" w:hAnsi="Times New Roman"/>
        </w:rPr>
      </w:pPr>
      <w:r>
        <w:rPr>
          <w:rFonts w:ascii="Times New Roman" w:hAnsi="Times New Roman"/>
          <w:bCs/>
        </w:rPr>
        <w:t xml:space="preserve">Salida en vuelo internacional con destino hacia la ciudad de La Paz, Bolivia. </w:t>
      </w:r>
      <w:r w:rsidR="009C2E78">
        <w:rPr>
          <w:rFonts w:ascii="Times New Roman" w:hAnsi="Times New Roman"/>
          <w:bCs/>
        </w:rPr>
        <w:t>Llegada,</w:t>
      </w:r>
      <w:r>
        <w:rPr>
          <w:rFonts w:ascii="Times New Roman" w:hAnsi="Times New Roman"/>
          <w:bCs/>
        </w:rPr>
        <w:t xml:space="preserve"> asistencia y t</w:t>
      </w:r>
      <w:r w:rsidR="009C2E78" w:rsidRPr="009C2E78">
        <w:rPr>
          <w:rFonts w:ascii="Times New Roman" w:hAnsi="Times New Roman"/>
        </w:rPr>
        <w:t xml:space="preserve">raslado desde el aeropuerto al hotel por una corta autopista desde la que se tiene una increíble vista de la hoyada de La Paz y sus luces de noche. </w:t>
      </w:r>
    </w:p>
    <w:p w14:paraId="36B576B4" w14:textId="77777777" w:rsidR="00D42BE2" w:rsidRDefault="009C2E78" w:rsidP="00D42BE2">
      <w:pPr>
        <w:spacing w:after="0" w:line="240" w:lineRule="auto"/>
        <w:jc w:val="both"/>
        <w:rPr>
          <w:rFonts w:ascii="Times New Roman" w:hAnsi="Times New Roman"/>
        </w:rPr>
      </w:pPr>
      <w:r w:rsidRPr="009C2E78">
        <w:rPr>
          <w:rFonts w:ascii="Times New Roman" w:hAnsi="Times New Roman"/>
        </w:rPr>
        <w:br/>
        <w:t>Los traslados nocturnos son de 19.00 (7 p.m.) a 7.00 a.m.</w:t>
      </w:r>
    </w:p>
    <w:p w14:paraId="6A97AD2E" w14:textId="77777777" w:rsidR="009C2E78" w:rsidRDefault="009C2E78" w:rsidP="00D42BE2">
      <w:pPr>
        <w:spacing w:after="0" w:line="240" w:lineRule="auto"/>
        <w:jc w:val="both"/>
        <w:rPr>
          <w:rFonts w:ascii="Times New Roman" w:hAnsi="Times New Roman"/>
        </w:rPr>
      </w:pPr>
      <w:r w:rsidRPr="009C2E78">
        <w:rPr>
          <w:rFonts w:ascii="Times New Roman" w:hAnsi="Times New Roman"/>
        </w:rPr>
        <w:t>Incluye: Guía</w:t>
      </w:r>
    </w:p>
    <w:p w14:paraId="57DBBD17" w14:textId="77777777" w:rsidR="002656AB" w:rsidRDefault="002656AB" w:rsidP="00D42BE2">
      <w:pPr>
        <w:spacing w:after="0" w:line="240" w:lineRule="auto"/>
        <w:jc w:val="both"/>
        <w:rPr>
          <w:rFonts w:ascii="Times New Roman" w:hAnsi="Times New Roman"/>
        </w:rPr>
      </w:pPr>
    </w:p>
    <w:p w14:paraId="23F1ED1B" w14:textId="77777777" w:rsidR="002656AB" w:rsidRDefault="002656AB" w:rsidP="002656AB">
      <w:pPr>
        <w:spacing w:after="0" w:line="240" w:lineRule="auto"/>
        <w:jc w:val="center"/>
        <w:rPr>
          <w:rFonts w:ascii="Times New Roman" w:hAnsi="Times New Roman"/>
        </w:rPr>
      </w:pPr>
      <w:r>
        <w:rPr>
          <w:noProof/>
          <w:lang w:val="es-US" w:eastAsia="es-US"/>
        </w:rPr>
        <w:drawing>
          <wp:inline distT="0" distB="0" distL="0" distR="0" wp14:anchorId="096224E2" wp14:editId="152DAD5F">
            <wp:extent cx="1619885" cy="1043940"/>
            <wp:effectExtent l="0" t="0" r="0" b="3810"/>
            <wp:docPr id="38"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1619885" cy="1043940"/>
                    </a:xfrm>
                    <a:prstGeom prst="rect">
                      <a:avLst/>
                    </a:prstGeom>
                  </pic:spPr>
                </pic:pic>
              </a:graphicData>
            </a:graphic>
          </wp:inline>
        </w:drawing>
      </w:r>
      <w:r>
        <w:rPr>
          <w:rFonts w:ascii="Times New Roman" w:hAnsi="Times New Roman"/>
        </w:rPr>
        <w:t xml:space="preserve">  </w:t>
      </w:r>
      <w:r>
        <w:rPr>
          <w:noProof/>
          <w:lang w:val="es-US" w:eastAsia="es-US"/>
        </w:rPr>
        <w:drawing>
          <wp:inline distT="0" distB="0" distL="0" distR="0" wp14:anchorId="1460E2FE" wp14:editId="63F0D6B4">
            <wp:extent cx="1619885" cy="1043940"/>
            <wp:effectExtent l="0" t="0" r="0" b="3810"/>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6" cstate="print"/>
                    <a:stretch>
                      <a:fillRect/>
                    </a:stretch>
                  </pic:blipFill>
                  <pic:spPr>
                    <a:xfrm>
                      <a:off x="0" y="0"/>
                      <a:ext cx="1619885" cy="1043940"/>
                    </a:xfrm>
                    <a:prstGeom prst="rect">
                      <a:avLst/>
                    </a:prstGeom>
                  </pic:spPr>
                </pic:pic>
              </a:graphicData>
            </a:graphic>
          </wp:inline>
        </w:drawing>
      </w:r>
      <w:r>
        <w:rPr>
          <w:rFonts w:ascii="Times New Roman" w:hAnsi="Times New Roman"/>
        </w:rPr>
        <w:t xml:space="preserve">  </w:t>
      </w:r>
      <w:r>
        <w:rPr>
          <w:noProof/>
          <w:lang w:val="es-US" w:eastAsia="es-US"/>
        </w:rPr>
        <w:drawing>
          <wp:inline distT="0" distB="0" distL="0" distR="0" wp14:anchorId="2969AC95" wp14:editId="560E86E7">
            <wp:extent cx="1763395" cy="1043940"/>
            <wp:effectExtent l="0" t="0" r="8255" b="3810"/>
            <wp:docPr id="3" name="Picture 5"/>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7" cstate="print"/>
                    <a:stretch>
                      <a:fillRect/>
                    </a:stretch>
                  </pic:blipFill>
                  <pic:spPr>
                    <a:xfrm>
                      <a:off x="0" y="0"/>
                      <a:ext cx="1763395" cy="1043940"/>
                    </a:xfrm>
                    <a:prstGeom prst="rect">
                      <a:avLst/>
                    </a:prstGeom>
                  </pic:spPr>
                </pic:pic>
              </a:graphicData>
            </a:graphic>
          </wp:inline>
        </w:drawing>
      </w:r>
    </w:p>
    <w:p w14:paraId="1321DECE" w14:textId="77777777" w:rsidR="002656AB" w:rsidRDefault="002656AB" w:rsidP="002656AB">
      <w:pPr>
        <w:spacing w:after="0" w:line="240" w:lineRule="auto"/>
        <w:jc w:val="center"/>
        <w:rPr>
          <w:rFonts w:ascii="Times New Roman" w:hAnsi="Times New Roman"/>
        </w:rPr>
      </w:pPr>
    </w:p>
    <w:p w14:paraId="156D4EF1" w14:textId="77777777" w:rsidR="00D96684" w:rsidRPr="009C2E78" w:rsidRDefault="00D96684" w:rsidP="00D42BE2">
      <w:pPr>
        <w:spacing w:after="0" w:line="240" w:lineRule="auto"/>
        <w:jc w:val="both"/>
        <w:rPr>
          <w:rFonts w:ascii="Times New Roman" w:hAnsi="Times New Roman"/>
        </w:rPr>
      </w:pPr>
    </w:p>
    <w:p w14:paraId="1D7A3FAE" w14:textId="77777777" w:rsidR="00D42BE2" w:rsidRDefault="00D42BE2" w:rsidP="00D42BE2">
      <w:pPr>
        <w:spacing w:after="0" w:line="240" w:lineRule="auto"/>
        <w:jc w:val="both"/>
        <w:rPr>
          <w:rFonts w:ascii="Times New Roman" w:hAnsi="Times New Roman"/>
          <w:b/>
          <w:bCs/>
        </w:rPr>
      </w:pPr>
      <w:r w:rsidRPr="009C2E78">
        <w:rPr>
          <w:rFonts w:ascii="Times New Roman" w:hAnsi="Times New Roman"/>
          <w:b/>
          <w:bCs/>
        </w:rPr>
        <w:t>DÍA 2:</w:t>
      </w:r>
      <w:r w:rsidR="009C2E78" w:rsidRPr="009C2E78">
        <w:rPr>
          <w:rFonts w:ascii="Times New Roman" w:hAnsi="Times New Roman"/>
          <w:b/>
          <w:bCs/>
        </w:rPr>
        <w:t xml:space="preserve"> </w:t>
      </w:r>
      <w:r w:rsidR="00A257FC">
        <w:rPr>
          <w:rFonts w:ascii="Times New Roman" w:hAnsi="Times New Roman"/>
          <w:b/>
          <w:bCs/>
        </w:rPr>
        <w:t xml:space="preserve">LA PAZ – Visita al </w:t>
      </w:r>
      <w:r w:rsidR="009C2E78" w:rsidRPr="009C2E78">
        <w:rPr>
          <w:rFonts w:ascii="Times New Roman" w:hAnsi="Times New Roman"/>
          <w:b/>
          <w:bCs/>
        </w:rPr>
        <w:t>Lago Titicaca (Día Entero)</w:t>
      </w:r>
    </w:p>
    <w:p w14:paraId="75E9BEAA" w14:textId="77777777" w:rsidR="009C2E78" w:rsidRDefault="00D42BE2" w:rsidP="004544FA">
      <w:pPr>
        <w:spacing w:after="0" w:line="240" w:lineRule="auto"/>
        <w:jc w:val="both"/>
        <w:rPr>
          <w:rFonts w:ascii="Times New Roman" w:hAnsi="Times New Roman"/>
        </w:rPr>
      </w:pPr>
      <w:r>
        <w:rPr>
          <w:rFonts w:ascii="Times New Roman" w:hAnsi="Times New Roman"/>
        </w:rPr>
        <w:t xml:space="preserve">Desayuno. </w:t>
      </w:r>
      <w:r w:rsidR="009C2E78" w:rsidRPr="009C2E78">
        <w:rPr>
          <w:rFonts w:ascii="Times New Roman" w:hAnsi="Times New Roman"/>
        </w:rPr>
        <w:t xml:space="preserve">Agradable viaje en transporte privado hacia el norte a través del Altiplano, bordeando el Lago Titicaca y en paralelo a la Cordillera Real de los Andes hasta Copacabana (3½ horas), un bonito pueblo en las orillas del Lago. Visita a su iglesia y famosa “Virgen Morena”. Viaje en bote cruzando el Lago hasta la Isla del Sol (1 hora), hasta </w:t>
      </w:r>
      <w:proofErr w:type="spellStart"/>
      <w:r w:rsidR="009C2E78" w:rsidRPr="009C2E78">
        <w:rPr>
          <w:rFonts w:ascii="Times New Roman" w:hAnsi="Times New Roman"/>
        </w:rPr>
        <w:t>Huacani</w:t>
      </w:r>
      <w:proofErr w:type="spellEnd"/>
      <w:r w:rsidR="009C2E78" w:rsidRPr="009C2E78">
        <w:rPr>
          <w:rFonts w:ascii="Times New Roman" w:hAnsi="Times New Roman"/>
        </w:rPr>
        <w:t xml:space="preserve"> para un tener un </w:t>
      </w:r>
      <w:proofErr w:type="spellStart"/>
      <w:r w:rsidR="009C2E78" w:rsidRPr="009C2E78">
        <w:rPr>
          <w:rFonts w:ascii="Times New Roman" w:hAnsi="Times New Roman"/>
        </w:rPr>
        <w:t>Aptapi</w:t>
      </w:r>
      <w:proofErr w:type="spellEnd"/>
      <w:r w:rsidR="009C2E78" w:rsidRPr="009C2E78">
        <w:rPr>
          <w:rFonts w:ascii="Times New Roman" w:hAnsi="Times New Roman"/>
        </w:rPr>
        <w:t xml:space="preserve"> (</w:t>
      </w:r>
      <w:r w:rsidR="009C2E78" w:rsidRPr="004544FA">
        <w:rPr>
          <w:rFonts w:ascii="Times New Roman" w:hAnsi="Times New Roman"/>
          <w:b/>
        </w:rPr>
        <w:t>almuerzo típico del Altiplano</w:t>
      </w:r>
      <w:r w:rsidR="009C2E78" w:rsidRPr="009C2E78">
        <w:rPr>
          <w:rFonts w:ascii="Times New Roman" w:hAnsi="Times New Roman"/>
        </w:rPr>
        <w:t xml:space="preserve">), Luego en bote a </w:t>
      </w:r>
      <w:proofErr w:type="spellStart"/>
      <w:r w:rsidR="009C2E78" w:rsidRPr="009C2E78">
        <w:rPr>
          <w:rFonts w:ascii="Times New Roman" w:hAnsi="Times New Roman"/>
        </w:rPr>
        <w:t>Yumani</w:t>
      </w:r>
      <w:proofErr w:type="spellEnd"/>
      <w:r w:rsidR="009C2E78" w:rsidRPr="009C2E78">
        <w:rPr>
          <w:rFonts w:ascii="Times New Roman" w:hAnsi="Times New Roman"/>
        </w:rPr>
        <w:t xml:space="preserve"> para ver las escalinatas y la Fuente de la Eterna Juventud; el viaje continúa en bote hasta las ruinas del templo Inca de </w:t>
      </w:r>
      <w:proofErr w:type="spellStart"/>
      <w:r w:rsidR="009C2E78" w:rsidRPr="009C2E78">
        <w:rPr>
          <w:rFonts w:ascii="Times New Roman" w:hAnsi="Times New Roman"/>
        </w:rPr>
        <w:t>Pilkokaina</w:t>
      </w:r>
      <w:proofErr w:type="spellEnd"/>
      <w:r w:rsidR="009C2E78" w:rsidRPr="009C2E78">
        <w:rPr>
          <w:rFonts w:ascii="Times New Roman" w:hAnsi="Times New Roman"/>
        </w:rPr>
        <w:t>, después de esta visita bote a Copacabana (1 hora) y transporte privado de retorno a La Paz (3 ½ horas).</w:t>
      </w:r>
      <w:r w:rsidR="004544FA">
        <w:rPr>
          <w:rFonts w:ascii="Times New Roman" w:hAnsi="Times New Roman"/>
        </w:rPr>
        <w:t xml:space="preserve"> Alojamiento.</w:t>
      </w:r>
    </w:p>
    <w:p w14:paraId="23447266" w14:textId="77777777" w:rsidR="0031464B" w:rsidRDefault="0031464B" w:rsidP="004544FA">
      <w:pPr>
        <w:spacing w:after="0" w:line="240" w:lineRule="auto"/>
        <w:jc w:val="both"/>
        <w:rPr>
          <w:rFonts w:ascii="Times New Roman" w:hAnsi="Times New Roman"/>
        </w:rPr>
      </w:pPr>
    </w:p>
    <w:p w14:paraId="13E5899A" w14:textId="77777777" w:rsidR="0031464B" w:rsidRPr="009C2E78" w:rsidRDefault="0031464B" w:rsidP="0031464B">
      <w:pPr>
        <w:spacing w:after="0" w:line="240" w:lineRule="auto"/>
        <w:jc w:val="center"/>
        <w:rPr>
          <w:rFonts w:ascii="Times New Roman" w:hAnsi="Times New Roman"/>
        </w:rPr>
      </w:pPr>
      <w:r>
        <w:rPr>
          <w:noProof/>
          <w:lang w:val="es-US" w:eastAsia="es-US"/>
        </w:rPr>
        <w:drawing>
          <wp:inline distT="0" distB="0" distL="0" distR="0" wp14:anchorId="065A1D4B" wp14:editId="4A2283C3">
            <wp:extent cx="1439545" cy="1043940"/>
            <wp:effectExtent l="0" t="0" r="8255" b="3810"/>
            <wp:docPr id="39" name="Picture 13"/>
            <wp:cNvGraphicFramePr/>
            <a:graphic xmlns:a="http://schemas.openxmlformats.org/drawingml/2006/main">
              <a:graphicData uri="http://schemas.openxmlformats.org/drawingml/2006/picture">
                <pic:pic xmlns:pic="http://schemas.openxmlformats.org/drawingml/2006/picture">
                  <pic:nvPicPr>
                    <pic:cNvPr id="7" name="Picture 13"/>
                    <pic:cNvPicPr/>
                  </pic:nvPicPr>
                  <pic:blipFill>
                    <a:blip r:embed="rId8" cstate="print"/>
                    <a:stretch>
                      <a:fillRect/>
                    </a:stretch>
                  </pic:blipFill>
                  <pic:spPr>
                    <a:xfrm>
                      <a:off x="0" y="0"/>
                      <a:ext cx="1439545" cy="1043940"/>
                    </a:xfrm>
                    <a:prstGeom prst="rect">
                      <a:avLst/>
                    </a:prstGeom>
                  </pic:spPr>
                </pic:pic>
              </a:graphicData>
            </a:graphic>
          </wp:inline>
        </w:drawing>
      </w:r>
      <w:r>
        <w:rPr>
          <w:rFonts w:ascii="Times New Roman" w:hAnsi="Times New Roman"/>
        </w:rPr>
        <w:t xml:space="preserve">  </w:t>
      </w:r>
      <w:r>
        <w:rPr>
          <w:noProof/>
          <w:lang w:val="es-US" w:eastAsia="es-US"/>
        </w:rPr>
        <w:drawing>
          <wp:inline distT="0" distB="0" distL="0" distR="0" wp14:anchorId="2925AE8D" wp14:editId="25A6217B">
            <wp:extent cx="1619885" cy="1043940"/>
            <wp:effectExtent l="0" t="0" r="0" b="3810"/>
            <wp:docPr id="40" name="Picture 15"/>
            <wp:cNvGraphicFramePr/>
            <a:graphic xmlns:a="http://schemas.openxmlformats.org/drawingml/2006/main">
              <a:graphicData uri="http://schemas.openxmlformats.org/drawingml/2006/picture">
                <pic:pic xmlns:pic="http://schemas.openxmlformats.org/drawingml/2006/picture">
                  <pic:nvPicPr>
                    <pic:cNvPr id="8" name="Picture 15"/>
                    <pic:cNvPicPr/>
                  </pic:nvPicPr>
                  <pic:blipFill>
                    <a:blip r:embed="rId9" cstate="print"/>
                    <a:stretch>
                      <a:fillRect/>
                    </a:stretch>
                  </pic:blipFill>
                  <pic:spPr>
                    <a:xfrm>
                      <a:off x="0" y="0"/>
                      <a:ext cx="1619885" cy="1043940"/>
                    </a:xfrm>
                    <a:prstGeom prst="rect">
                      <a:avLst/>
                    </a:prstGeom>
                  </pic:spPr>
                </pic:pic>
              </a:graphicData>
            </a:graphic>
          </wp:inline>
        </w:drawing>
      </w:r>
      <w:r>
        <w:rPr>
          <w:rFonts w:ascii="Times New Roman" w:hAnsi="Times New Roman"/>
        </w:rPr>
        <w:t xml:space="preserve">  </w:t>
      </w:r>
      <w:r>
        <w:rPr>
          <w:noProof/>
          <w:lang w:val="es-US" w:eastAsia="es-US"/>
        </w:rPr>
        <w:drawing>
          <wp:inline distT="0" distB="0" distL="0" distR="0" wp14:anchorId="715F1F62" wp14:editId="6943D92D">
            <wp:extent cx="1439545" cy="1043940"/>
            <wp:effectExtent l="0" t="0" r="8255" b="3810"/>
            <wp:docPr id="41" name="Picture 17"/>
            <wp:cNvGraphicFramePr/>
            <a:graphic xmlns:a="http://schemas.openxmlformats.org/drawingml/2006/main">
              <a:graphicData uri="http://schemas.openxmlformats.org/drawingml/2006/picture">
                <pic:pic xmlns:pic="http://schemas.openxmlformats.org/drawingml/2006/picture">
                  <pic:nvPicPr>
                    <pic:cNvPr id="9" name="Picture 17"/>
                    <pic:cNvPicPr/>
                  </pic:nvPicPr>
                  <pic:blipFill>
                    <a:blip r:embed="rId10" cstate="print"/>
                    <a:stretch>
                      <a:fillRect/>
                    </a:stretch>
                  </pic:blipFill>
                  <pic:spPr>
                    <a:xfrm>
                      <a:off x="0" y="0"/>
                      <a:ext cx="1439545" cy="1043940"/>
                    </a:xfrm>
                    <a:prstGeom prst="rect">
                      <a:avLst/>
                    </a:prstGeom>
                  </pic:spPr>
                </pic:pic>
              </a:graphicData>
            </a:graphic>
          </wp:inline>
        </w:drawing>
      </w:r>
    </w:p>
    <w:p w14:paraId="67DC848D" w14:textId="77777777" w:rsidR="009C2E78" w:rsidRDefault="009C2E78" w:rsidP="009C2E78">
      <w:pPr>
        <w:spacing w:after="0" w:line="240" w:lineRule="auto"/>
        <w:rPr>
          <w:rFonts w:ascii="Times New Roman" w:hAnsi="Times New Roman"/>
        </w:rPr>
      </w:pPr>
    </w:p>
    <w:p w14:paraId="11D60A7D" w14:textId="77777777" w:rsidR="00387CD7" w:rsidRPr="009C2E78" w:rsidRDefault="00387CD7" w:rsidP="009C2E78">
      <w:pPr>
        <w:spacing w:after="0" w:line="240" w:lineRule="auto"/>
        <w:rPr>
          <w:rFonts w:ascii="Times New Roman" w:hAnsi="Times New Roman"/>
        </w:rPr>
      </w:pPr>
    </w:p>
    <w:p w14:paraId="5B5D1B26" w14:textId="77777777" w:rsidR="004544FA" w:rsidRDefault="00D96684" w:rsidP="00D96684">
      <w:pPr>
        <w:spacing w:after="0" w:line="240" w:lineRule="auto"/>
        <w:jc w:val="both"/>
        <w:rPr>
          <w:rStyle w:val="Textoennegrita"/>
          <w:rFonts w:ascii="Times New Roman" w:hAnsi="Times New Roman"/>
        </w:rPr>
      </w:pPr>
      <w:r>
        <w:rPr>
          <w:rFonts w:ascii="Times New Roman" w:hAnsi="Times New Roman"/>
          <w:b/>
          <w:bCs/>
        </w:rPr>
        <w:t xml:space="preserve">DÍA </w:t>
      </w:r>
      <w:r w:rsidR="009C2E78" w:rsidRPr="009C2E78">
        <w:rPr>
          <w:rFonts w:ascii="Times New Roman" w:hAnsi="Times New Roman"/>
          <w:b/>
          <w:bCs/>
        </w:rPr>
        <w:t xml:space="preserve">3: </w:t>
      </w:r>
      <w:r w:rsidR="004544FA">
        <w:rPr>
          <w:rFonts w:ascii="Times New Roman" w:hAnsi="Times New Roman"/>
          <w:b/>
          <w:bCs/>
        </w:rPr>
        <w:t xml:space="preserve">LA PAZ  - </w:t>
      </w:r>
      <w:r w:rsidR="004544FA" w:rsidRPr="009C2E78">
        <w:rPr>
          <w:rFonts w:ascii="Times New Roman" w:hAnsi="Times New Roman"/>
          <w:b/>
          <w:bCs/>
        </w:rPr>
        <w:t>UYUNI</w:t>
      </w:r>
      <w:r w:rsidR="004544FA">
        <w:rPr>
          <w:rFonts w:ascii="Times New Roman" w:hAnsi="Times New Roman"/>
          <w:b/>
          <w:bCs/>
        </w:rPr>
        <w:t xml:space="preserve"> </w:t>
      </w:r>
      <w:r w:rsidR="00C22D42">
        <w:rPr>
          <w:rFonts w:ascii="Times New Roman" w:hAnsi="Times New Roman"/>
          <w:b/>
          <w:bCs/>
        </w:rPr>
        <w:t xml:space="preserve">- </w:t>
      </w:r>
      <w:r w:rsidR="00C22D42" w:rsidRPr="009C2E78">
        <w:rPr>
          <w:rFonts w:ascii="Times New Roman" w:hAnsi="Times New Roman"/>
          <w:b/>
          <w:bCs/>
        </w:rPr>
        <w:t xml:space="preserve">Reserva Nacional Eduardo </w:t>
      </w:r>
      <w:proofErr w:type="spellStart"/>
      <w:r w:rsidR="00C22D42" w:rsidRPr="009C2E78">
        <w:rPr>
          <w:rFonts w:ascii="Times New Roman" w:hAnsi="Times New Roman"/>
          <w:b/>
          <w:bCs/>
        </w:rPr>
        <w:t>Avaroa</w:t>
      </w:r>
      <w:proofErr w:type="spellEnd"/>
      <w:r w:rsidR="00C22D42" w:rsidRPr="009C2E78">
        <w:rPr>
          <w:rFonts w:ascii="Times New Roman" w:hAnsi="Times New Roman"/>
          <w:b/>
          <w:bCs/>
        </w:rPr>
        <w:t xml:space="preserve"> (Rea)</w:t>
      </w:r>
      <w:r w:rsidR="00C22D42">
        <w:rPr>
          <w:rFonts w:ascii="Times New Roman" w:hAnsi="Times New Roman"/>
          <w:b/>
          <w:bCs/>
        </w:rPr>
        <w:t xml:space="preserve"> </w:t>
      </w:r>
      <w:r w:rsidR="00C22D42" w:rsidRPr="009C2E78">
        <w:rPr>
          <w:rFonts w:ascii="Times New Roman" w:hAnsi="Times New Roman"/>
          <w:b/>
          <w:bCs/>
        </w:rPr>
        <w:t>–VILLAMAR - TOMÁS LAKJAS</w:t>
      </w:r>
    </w:p>
    <w:p w14:paraId="1DE7746C" w14:textId="77777777" w:rsidR="00C22D42" w:rsidRDefault="004544FA" w:rsidP="00C22D42">
      <w:pPr>
        <w:spacing w:after="0" w:line="240" w:lineRule="auto"/>
        <w:jc w:val="both"/>
        <w:rPr>
          <w:rFonts w:ascii="Times New Roman" w:hAnsi="Times New Roman"/>
        </w:rPr>
      </w:pPr>
      <w:r>
        <w:rPr>
          <w:rFonts w:ascii="Times New Roman" w:hAnsi="Times New Roman"/>
        </w:rPr>
        <w:t xml:space="preserve">Desayuno. </w:t>
      </w:r>
      <w:r w:rsidR="009C2E78" w:rsidRPr="009C2E78">
        <w:rPr>
          <w:rFonts w:ascii="Times New Roman" w:hAnsi="Times New Roman"/>
        </w:rPr>
        <w:t xml:space="preserve">Traslado de salida </w:t>
      </w:r>
      <w:r>
        <w:rPr>
          <w:rFonts w:ascii="Times New Roman" w:hAnsi="Times New Roman"/>
        </w:rPr>
        <w:t xml:space="preserve">con </w:t>
      </w:r>
      <w:r w:rsidRPr="009C2E78">
        <w:rPr>
          <w:rStyle w:val="nfasis"/>
          <w:rFonts w:ascii="Times New Roman" w:hAnsi="Times New Roman"/>
          <w:i w:val="0"/>
        </w:rPr>
        <w:t>Guía</w:t>
      </w:r>
      <w:r w:rsidRPr="009C2E78">
        <w:rPr>
          <w:rFonts w:ascii="Times New Roman" w:hAnsi="Times New Roman"/>
        </w:rPr>
        <w:t xml:space="preserve"> </w:t>
      </w:r>
      <w:r w:rsidR="00C22D42">
        <w:rPr>
          <w:rFonts w:ascii="Times New Roman" w:hAnsi="Times New Roman"/>
        </w:rPr>
        <w:t xml:space="preserve">desde el hotel en la Paz hacia el aeropuerto para tomar vuelo con destino a la ciudad de Uyuni. Llegada, asistencia y traslado del aeropuerto hacia el hotel. </w:t>
      </w:r>
      <w:r w:rsidR="009C2E78" w:rsidRPr="009C2E78">
        <w:rPr>
          <w:rFonts w:ascii="Times New Roman" w:hAnsi="Times New Roman"/>
        </w:rPr>
        <w:t xml:space="preserve">A </w:t>
      </w:r>
      <w:r w:rsidR="00C22D42">
        <w:rPr>
          <w:rFonts w:ascii="Times New Roman" w:hAnsi="Times New Roman"/>
        </w:rPr>
        <w:t xml:space="preserve">las </w:t>
      </w:r>
      <w:r w:rsidR="009C2E78" w:rsidRPr="009C2E78">
        <w:rPr>
          <w:rFonts w:ascii="Times New Roman" w:hAnsi="Times New Roman"/>
        </w:rPr>
        <w:t xml:space="preserve">10:00 am, partida de Uyuni a la población de Villamar, visitando en el camino el cementerio de trenes, la iglesia de San Cristóbal, los pueblos de </w:t>
      </w:r>
      <w:proofErr w:type="spellStart"/>
      <w:r w:rsidR="009C2E78" w:rsidRPr="009C2E78">
        <w:rPr>
          <w:rFonts w:ascii="Times New Roman" w:hAnsi="Times New Roman"/>
        </w:rPr>
        <w:t>Culpina</w:t>
      </w:r>
      <w:proofErr w:type="spellEnd"/>
      <w:r w:rsidR="009C2E78" w:rsidRPr="009C2E78">
        <w:rPr>
          <w:rFonts w:ascii="Times New Roman" w:hAnsi="Times New Roman"/>
        </w:rPr>
        <w:t xml:space="preserve"> K, Alota y El Valle de Las Rocas - famosas formaciones rocosas debido a la erosión por los vientos. Llegada a la pequeña población de </w:t>
      </w:r>
      <w:proofErr w:type="spellStart"/>
      <w:r w:rsidR="009C2E78" w:rsidRPr="009C2E78">
        <w:rPr>
          <w:rFonts w:ascii="Times New Roman" w:hAnsi="Times New Roman"/>
        </w:rPr>
        <w:t>Mallku</w:t>
      </w:r>
      <w:proofErr w:type="spellEnd"/>
      <w:r w:rsidR="009C2E78" w:rsidRPr="009C2E78">
        <w:rPr>
          <w:rFonts w:ascii="Times New Roman" w:hAnsi="Times New Roman"/>
        </w:rPr>
        <w:t xml:space="preserve"> </w:t>
      </w:r>
      <w:r w:rsidR="009C2E78" w:rsidRPr="009C2E78">
        <w:rPr>
          <w:rFonts w:ascii="Times New Roman" w:hAnsi="Times New Roman"/>
        </w:rPr>
        <w:lastRenderedPageBreak/>
        <w:t xml:space="preserve">Cueva. Visita a las Pinturas Rupestres y El Fuerte Necrópolis de Tomás </w:t>
      </w:r>
      <w:proofErr w:type="spellStart"/>
      <w:r w:rsidR="009C2E78" w:rsidRPr="009C2E78">
        <w:rPr>
          <w:rFonts w:ascii="Times New Roman" w:hAnsi="Times New Roman"/>
        </w:rPr>
        <w:t>Lakjas</w:t>
      </w:r>
      <w:proofErr w:type="spellEnd"/>
      <w:r w:rsidR="009C2E78" w:rsidRPr="009C2E78">
        <w:rPr>
          <w:rFonts w:ascii="Times New Roman" w:hAnsi="Times New Roman"/>
        </w:rPr>
        <w:t>.</w:t>
      </w:r>
      <w:r w:rsidR="00C22D42">
        <w:rPr>
          <w:rFonts w:ascii="Times New Roman" w:hAnsi="Times New Roman"/>
        </w:rPr>
        <w:t xml:space="preserve"> </w:t>
      </w:r>
      <w:r w:rsidR="00C22D42" w:rsidRPr="00C22D42">
        <w:rPr>
          <w:rFonts w:ascii="Times New Roman" w:hAnsi="Times New Roman"/>
          <w:b/>
        </w:rPr>
        <w:t>Almuerzo. Cena</w:t>
      </w:r>
      <w:r w:rsidR="004638BB">
        <w:rPr>
          <w:rFonts w:ascii="Times New Roman" w:hAnsi="Times New Roman"/>
          <w:b/>
        </w:rPr>
        <w:t xml:space="preserve"> </w:t>
      </w:r>
      <w:r w:rsidR="004638BB" w:rsidRPr="004638BB">
        <w:rPr>
          <w:rFonts w:ascii="Times New Roman" w:hAnsi="Times New Roman"/>
        </w:rPr>
        <w:t>en el hotel de Villamar</w:t>
      </w:r>
      <w:r w:rsidR="00C22D42">
        <w:rPr>
          <w:rFonts w:ascii="Times New Roman" w:hAnsi="Times New Roman"/>
        </w:rPr>
        <w:t xml:space="preserve"> y alojamiento. </w:t>
      </w:r>
    </w:p>
    <w:p w14:paraId="536A1120" w14:textId="77777777" w:rsidR="00D96684" w:rsidRDefault="00D96684" w:rsidP="00C22D42">
      <w:pPr>
        <w:spacing w:after="0" w:line="240" w:lineRule="auto"/>
        <w:jc w:val="both"/>
        <w:rPr>
          <w:rFonts w:ascii="Times New Roman" w:hAnsi="Times New Roman"/>
        </w:rPr>
      </w:pPr>
    </w:p>
    <w:p w14:paraId="271FD3D1" w14:textId="77777777" w:rsidR="009C2E78" w:rsidRDefault="009C2E78" w:rsidP="00C22D42">
      <w:pPr>
        <w:spacing w:before="240" w:after="0" w:line="240" w:lineRule="auto"/>
        <w:jc w:val="center"/>
        <w:rPr>
          <w:rFonts w:ascii="Times New Roman" w:hAnsi="Times New Roman"/>
        </w:rPr>
      </w:pPr>
      <w:r w:rsidRPr="009C2E78">
        <w:rPr>
          <w:rFonts w:ascii="Times New Roman" w:hAnsi="Times New Roman"/>
          <w:noProof/>
          <w:lang w:val="es-US" w:eastAsia="es-US"/>
        </w:rPr>
        <w:drawing>
          <wp:inline distT="0" distB="0" distL="0" distR="0" wp14:anchorId="6AEF86CF" wp14:editId="0213AFE2">
            <wp:extent cx="1333500" cy="10477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047750"/>
                    </a:xfrm>
                    <a:prstGeom prst="rect">
                      <a:avLst/>
                    </a:prstGeom>
                    <a:noFill/>
                    <a:ln>
                      <a:noFill/>
                    </a:ln>
                  </pic:spPr>
                </pic:pic>
              </a:graphicData>
            </a:graphic>
          </wp:inline>
        </w:drawing>
      </w:r>
      <w:r w:rsidR="00E110D3">
        <w:rPr>
          <w:rFonts w:ascii="Times New Roman" w:hAnsi="Times New Roman"/>
        </w:rPr>
        <w:t xml:space="preserve">  </w:t>
      </w:r>
      <w:r w:rsidRPr="009C2E78">
        <w:rPr>
          <w:rFonts w:ascii="Times New Roman" w:hAnsi="Times New Roman"/>
          <w:noProof/>
          <w:lang w:val="es-US" w:eastAsia="es-US"/>
        </w:rPr>
        <w:drawing>
          <wp:inline distT="0" distB="0" distL="0" distR="0" wp14:anchorId="484F2E2B" wp14:editId="20AB02E3">
            <wp:extent cx="1343025" cy="10477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047750"/>
                    </a:xfrm>
                    <a:prstGeom prst="rect">
                      <a:avLst/>
                    </a:prstGeom>
                    <a:noFill/>
                    <a:ln>
                      <a:noFill/>
                    </a:ln>
                  </pic:spPr>
                </pic:pic>
              </a:graphicData>
            </a:graphic>
          </wp:inline>
        </w:drawing>
      </w:r>
      <w:r w:rsidR="00E110D3">
        <w:rPr>
          <w:rFonts w:ascii="Times New Roman" w:hAnsi="Times New Roman"/>
        </w:rPr>
        <w:t xml:space="preserve"> </w:t>
      </w:r>
      <w:r w:rsidRPr="009C2E78">
        <w:rPr>
          <w:rFonts w:ascii="Times New Roman" w:hAnsi="Times New Roman"/>
          <w:noProof/>
          <w:lang w:val="es-US" w:eastAsia="es-US"/>
        </w:rPr>
        <w:drawing>
          <wp:inline distT="0" distB="0" distL="0" distR="0" wp14:anchorId="5B9A9215" wp14:editId="53E324BE">
            <wp:extent cx="1228725" cy="10477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inline>
        </w:drawing>
      </w:r>
      <w:r w:rsidR="00E110D3">
        <w:rPr>
          <w:rFonts w:ascii="Times New Roman" w:hAnsi="Times New Roman"/>
        </w:rPr>
        <w:t xml:space="preserve"> </w:t>
      </w:r>
      <w:r w:rsidRPr="009C2E78">
        <w:rPr>
          <w:rFonts w:ascii="Times New Roman" w:hAnsi="Times New Roman"/>
          <w:noProof/>
          <w:lang w:val="es-US" w:eastAsia="es-US"/>
        </w:rPr>
        <w:drawing>
          <wp:inline distT="0" distB="0" distL="0" distR="0" wp14:anchorId="4C056331" wp14:editId="05BB244C">
            <wp:extent cx="1133475" cy="10477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p w14:paraId="0B0DAE94" w14:textId="77777777" w:rsidR="00D96684" w:rsidRPr="009C2E78" w:rsidRDefault="00D96684" w:rsidP="00C22D42">
      <w:pPr>
        <w:spacing w:before="240" w:after="0" w:line="240" w:lineRule="auto"/>
        <w:jc w:val="center"/>
        <w:rPr>
          <w:rFonts w:ascii="Times New Roman" w:hAnsi="Times New Roman"/>
        </w:rPr>
      </w:pPr>
    </w:p>
    <w:p w14:paraId="26EF1957" w14:textId="77777777" w:rsidR="009C2E78" w:rsidRPr="009C2E78" w:rsidRDefault="009C2E78" w:rsidP="009C2E78">
      <w:pPr>
        <w:spacing w:after="0" w:line="240" w:lineRule="auto"/>
        <w:jc w:val="both"/>
        <w:rPr>
          <w:rFonts w:ascii="Times New Roman" w:hAnsi="Times New Roman"/>
        </w:rPr>
      </w:pPr>
    </w:p>
    <w:p w14:paraId="3DABF393" w14:textId="77777777" w:rsidR="00C22D42" w:rsidRDefault="00C22D42" w:rsidP="00C22D42">
      <w:pPr>
        <w:spacing w:after="0" w:line="240" w:lineRule="auto"/>
        <w:jc w:val="both"/>
        <w:rPr>
          <w:rFonts w:ascii="Times New Roman" w:hAnsi="Times New Roman"/>
          <w:b/>
          <w:bCs/>
        </w:rPr>
      </w:pPr>
      <w:r w:rsidRPr="009C2E78">
        <w:rPr>
          <w:rFonts w:ascii="Times New Roman" w:hAnsi="Times New Roman"/>
          <w:b/>
          <w:bCs/>
        </w:rPr>
        <w:t>DÍA</w:t>
      </w:r>
      <w:r w:rsidR="00D96684">
        <w:rPr>
          <w:rFonts w:ascii="Times New Roman" w:hAnsi="Times New Roman"/>
          <w:b/>
          <w:bCs/>
        </w:rPr>
        <w:t xml:space="preserve"> </w:t>
      </w:r>
      <w:r w:rsidRPr="009C2E78">
        <w:rPr>
          <w:rFonts w:ascii="Times New Roman" w:hAnsi="Times New Roman"/>
          <w:b/>
          <w:bCs/>
        </w:rPr>
        <w:t>4:</w:t>
      </w:r>
      <w:r>
        <w:rPr>
          <w:rFonts w:ascii="Times New Roman" w:hAnsi="Times New Roman"/>
          <w:b/>
          <w:bCs/>
        </w:rPr>
        <w:t xml:space="preserve"> </w:t>
      </w:r>
      <w:r w:rsidRPr="009C2E78">
        <w:rPr>
          <w:rFonts w:ascii="Times New Roman" w:hAnsi="Times New Roman"/>
          <w:b/>
          <w:bCs/>
        </w:rPr>
        <w:t>VILLAMAR – LAGUNAS DE COLORES (REA) – VILLAMAR</w:t>
      </w:r>
    </w:p>
    <w:p w14:paraId="08AC277F" w14:textId="77777777" w:rsidR="009C2E78" w:rsidRDefault="00C22D42" w:rsidP="00C22D42">
      <w:pPr>
        <w:spacing w:after="0" w:line="240" w:lineRule="auto"/>
        <w:jc w:val="both"/>
        <w:rPr>
          <w:rFonts w:ascii="Times New Roman" w:hAnsi="Times New Roman"/>
        </w:rPr>
      </w:pPr>
      <w:r>
        <w:rPr>
          <w:rFonts w:ascii="Times New Roman" w:hAnsi="Times New Roman"/>
        </w:rPr>
        <w:t xml:space="preserve">Desayuno. </w:t>
      </w:r>
      <w:r w:rsidR="009C2E78" w:rsidRPr="009C2E78">
        <w:rPr>
          <w:rFonts w:ascii="Times New Roman" w:hAnsi="Times New Roman"/>
        </w:rPr>
        <w:t xml:space="preserve">Partida a Laguna Colorada y excursión por los alrededores de la laguna donde se podrán apreciar los famosos “James Flamencos” únicos de su especie en el mundo, así como los hielos perennes y los Géiseres de Sol de Mañana; pasando por la laguna de </w:t>
      </w:r>
      <w:proofErr w:type="spellStart"/>
      <w:r w:rsidR="009C2E78" w:rsidRPr="009C2E78">
        <w:rPr>
          <w:rFonts w:ascii="Times New Roman" w:hAnsi="Times New Roman"/>
        </w:rPr>
        <w:t>Chalviri</w:t>
      </w:r>
      <w:proofErr w:type="spellEnd"/>
      <w:r w:rsidR="009C2E78" w:rsidRPr="009C2E78">
        <w:rPr>
          <w:rFonts w:ascii="Times New Roman" w:hAnsi="Times New Roman"/>
        </w:rPr>
        <w:t xml:space="preserve"> y sus aguas termales y el Valle de Dalí, continuación hasta Laguna Verde donde podremos observar su impresionante color esmeralda además de apreciar el magnífico Volcán </w:t>
      </w:r>
      <w:proofErr w:type="spellStart"/>
      <w:r w:rsidR="009C2E78" w:rsidRPr="009C2E78">
        <w:rPr>
          <w:rFonts w:ascii="Times New Roman" w:hAnsi="Times New Roman"/>
        </w:rPr>
        <w:t>Llicancahur</w:t>
      </w:r>
      <w:proofErr w:type="spellEnd"/>
      <w:r w:rsidR="009C2E78" w:rsidRPr="009C2E78">
        <w:rPr>
          <w:rFonts w:ascii="Times New Roman" w:hAnsi="Times New Roman"/>
        </w:rPr>
        <w:t>. A hora apropiada, regreso a la población de Villamar. Transfer a su hotel.</w:t>
      </w:r>
      <w:r>
        <w:rPr>
          <w:rFonts w:ascii="Times New Roman" w:hAnsi="Times New Roman"/>
        </w:rPr>
        <w:t xml:space="preserve"> Alojamiento. </w:t>
      </w:r>
    </w:p>
    <w:p w14:paraId="4F73E57D" w14:textId="77777777" w:rsidR="00D96684" w:rsidRPr="009C2E78" w:rsidRDefault="00D96684" w:rsidP="00C22D42">
      <w:pPr>
        <w:spacing w:after="0" w:line="240" w:lineRule="auto"/>
        <w:jc w:val="both"/>
        <w:rPr>
          <w:rFonts w:ascii="Times New Roman" w:hAnsi="Times New Roman"/>
        </w:rPr>
      </w:pPr>
    </w:p>
    <w:p w14:paraId="2C37C8A6" w14:textId="77777777" w:rsidR="009C2E78" w:rsidRPr="009C2E78" w:rsidRDefault="009C2E78" w:rsidP="009C2E78">
      <w:pPr>
        <w:spacing w:before="240" w:after="0" w:line="240" w:lineRule="auto"/>
        <w:jc w:val="center"/>
        <w:rPr>
          <w:rFonts w:ascii="Times New Roman" w:hAnsi="Times New Roman"/>
        </w:rPr>
      </w:pPr>
      <w:r w:rsidRPr="009C2E78">
        <w:rPr>
          <w:rFonts w:ascii="Times New Roman" w:hAnsi="Times New Roman"/>
          <w:noProof/>
          <w:lang w:val="es-US" w:eastAsia="es-US"/>
        </w:rPr>
        <w:drawing>
          <wp:inline distT="0" distB="0" distL="0" distR="0" wp14:anchorId="776C34BF" wp14:editId="0D308BFC">
            <wp:extent cx="1438275" cy="10477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047750"/>
                    </a:xfrm>
                    <a:prstGeom prst="rect">
                      <a:avLst/>
                    </a:prstGeom>
                    <a:noFill/>
                    <a:ln>
                      <a:noFill/>
                    </a:ln>
                  </pic:spPr>
                </pic:pic>
              </a:graphicData>
            </a:graphic>
          </wp:inline>
        </w:drawing>
      </w:r>
      <w:r w:rsidRPr="009C2E78">
        <w:rPr>
          <w:rFonts w:ascii="Times New Roman" w:hAnsi="Times New Roman"/>
        </w:rPr>
        <w:t> </w:t>
      </w:r>
      <w:r w:rsidRPr="009C2E78">
        <w:rPr>
          <w:rFonts w:ascii="Times New Roman" w:hAnsi="Times New Roman"/>
          <w:noProof/>
          <w:lang w:val="es-US" w:eastAsia="es-US"/>
        </w:rPr>
        <w:drawing>
          <wp:inline distT="0" distB="0" distL="0" distR="0" wp14:anchorId="1A76FB1F" wp14:editId="618C8D0E">
            <wp:extent cx="1619250" cy="10477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inline>
        </w:drawing>
      </w:r>
      <w:r w:rsidRPr="009C2E78">
        <w:rPr>
          <w:rFonts w:ascii="Times New Roman" w:hAnsi="Times New Roman"/>
        </w:rPr>
        <w:t> </w:t>
      </w:r>
      <w:r w:rsidRPr="009C2E78">
        <w:rPr>
          <w:rFonts w:ascii="Times New Roman" w:hAnsi="Times New Roman"/>
          <w:noProof/>
          <w:lang w:val="es-US" w:eastAsia="es-US"/>
        </w:rPr>
        <w:drawing>
          <wp:inline distT="0" distB="0" distL="0" distR="0" wp14:anchorId="680C4626" wp14:editId="39EC0782">
            <wp:extent cx="1438275" cy="10477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047750"/>
                    </a:xfrm>
                    <a:prstGeom prst="rect">
                      <a:avLst/>
                    </a:prstGeom>
                    <a:noFill/>
                    <a:ln>
                      <a:noFill/>
                    </a:ln>
                  </pic:spPr>
                </pic:pic>
              </a:graphicData>
            </a:graphic>
          </wp:inline>
        </w:drawing>
      </w:r>
    </w:p>
    <w:p w14:paraId="731952C8" w14:textId="77777777" w:rsidR="009C2E78" w:rsidRPr="009C2E78" w:rsidRDefault="009C2E78" w:rsidP="009C2E78">
      <w:pPr>
        <w:spacing w:after="0" w:line="240" w:lineRule="auto"/>
        <w:jc w:val="both"/>
        <w:rPr>
          <w:rFonts w:ascii="Times New Roman" w:hAnsi="Times New Roman"/>
        </w:rPr>
      </w:pPr>
    </w:p>
    <w:p w14:paraId="2D89B1A0" w14:textId="77777777" w:rsidR="00D96684" w:rsidRDefault="00D96684" w:rsidP="00C22D42">
      <w:pPr>
        <w:spacing w:after="0" w:line="240" w:lineRule="auto"/>
        <w:jc w:val="both"/>
        <w:rPr>
          <w:rFonts w:ascii="Times New Roman" w:hAnsi="Times New Roman"/>
          <w:b/>
          <w:bCs/>
        </w:rPr>
      </w:pPr>
    </w:p>
    <w:p w14:paraId="1670216B" w14:textId="77777777" w:rsidR="00C22D42" w:rsidRDefault="00C22D42" w:rsidP="00C22D42">
      <w:pPr>
        <w:spacing w:after="0" w:line="240" w:lineRule="auto"/>
        <w:jc w:val="both"/>
        <w:rPr>
          <w:rFonts w:ascii="Times New Roman" w:hAnsi="Times New Roman"/>
          <w:b/>
          <w:bCs/>
        </w:rPr>
      </w:pPr>
      <w:r w:rsidRPr="009C2E78">
        <w:rPr>
          <w:rFonts w:ascii="Times New Roman" w:hAnsi="Times New Roman"/>
          <w:b/>
          <w:bCs/>
        </w:rPr>
        <w:t>DÍA 5:</w:t>
      </w:r>
      <w:r>
        <w:rPr>
          <w:rFonts w:ascii="Times New Roman" w:hAnsi="Times New Roman"/>
          <w:b/>
          <w:bCs/>
        </w:rPr>
        <w:t xml:space="preserve"> VILLAMAR - </w:t>
      </w:r>
      <w:r w:rsidRPr="009C2E78">
        <w:rPr>
          <w:rFonts w:ascii="Times New Roman" w:hAnsi="Times New Roman"/>
          <w:b/>
          <w:bCs/>
        </w:rPr>
        <w:t xml:space="preserve">SALAR DE UYUNI (DÍA ENTERO) – UYUNI </w:t>
      </w:r>
    </w:p>
    <w:p w14:paraId="66BEB4A0" w14:textId="77777777" w:rsidR="009C2E78" w:rsidRPr="009C2E78" w:rsidRDefault="00C22D42" w:rsidP="00C22D42">
      <w:pPr>
        <w:spacing w:after="0" w:line="240" w:lineRule="auto"/>
        <w:jc w:val="both"/>
        <w:rPr>
          <w:rFonts w:ascii="Times New Roman" w:hAnsi="Times New Roman"/>
          <w:lang w:val="es-ES"/>
        </w:rPr>
      </w:pPr>
      <w:r>
        <w:rPr>
          <w:rFonts w:ascii="Times New Roman" w:hAnsi="Times New Roman"/>
          <w:lang w:val="es-ES"/>
        </w:rPr>
        <w:t xml:space="preserve">Desayuno. </w:t>
      </w:r>
      <w:r w:rsidR="009C2E78" w:rsidRPr="009C2E78">
        <w:rPr>
          <w:rFonts w:ascii="Times New Roman" w:hAnsi="Times New Roman"/>
          <w:lang w:val="es-ES"/>
        </w:rPr>
        <w:t xml:space="preserve">Partida por la población de San Agustín hasta el Gran Salar de Uyuni. Cruce hasta la Isla Incahuasi (Conocida como Isla Pescado) donde se podrán observar los famosos Cactus gigantes. </w:t>
      </w:r>
    </w:p>
    <w:p w14:paraId="3D244527" w14:textId="77777777" w:rsidR="009C2E78" w:rsidRPr="009C2E78" w:rsidRDefault="009C2E78" w:rsidP="009C2E78">
      <w:pPr>
        <w:spacing w:after="0" w:line="240" w:lineRule="auto"/>
        <w:jc w:val="both"/>
        <w:rPr>
          <w:rFonts w:ascii="Times New Roman" w:hAnsi="Times New Roman"/>
          <w:lang w:val="es-ES"/>
        </w:rPr>
      </w:pPr>
      <w:r w:rsidRPr="009C2E78">
        <w:rPr>
          <w:rFonts w:ascii="Times New Roman" w:hAnsi="Times New Roman"/>
          <w:lang w:val="es-ES"/>
        </w:rPr>
        <w:t xml:space="preserve">El </w:t>
      </w:r>
      <w:r w:rsidRPr="00A63D64">
        <w:rPr>
          <w:rFonts w:ascii="Times New Roman" w:hAnsi="Times New Roman"/>
          <w:b/>
          <w:lang w:val="es-ES"/>
        </w:rPr>
        <w:t xml:space="preserve">almuerzo tipo </w:t>
      </w:r>
      <w:proofErr w:type="spellStart"/>
      <w:r w:rsidRPr="00A63D64">
        <w:rPr>
          <w:rFonts w:ascii="Times New Roman" w:hAnsi="Times New Roman"/>
          <w:b/>
          <w:lang w:val="es-ES"/>
        </w:rPr>
        <w:t>Apthapi</w:t>
      </w:r>
      <w:proofErr w:type="spellEnd"/>
      <w:r w:rsidRPr="009C2E78">
        <w:rPr>
          <w:rFonts w:ascii="Times New Roman" w:hAnsi="Times New Roman"/>
          <w:lang w:val="es-ES"/>
        </w:rPr>
        <w:t xml:space="preserve"> será servido en medio del Gran Salar. Continuación por los ojos de agua y lugares de extracción de la sal, para luego visitar una planta artesanal de procesamiento de sal. </w:t>
      </w:r>
    </w:p>
    <w:p w14:paraId="337DB9A4" w14:textId="77777777" w:rsidR="009C2E78" w:rsidRDefault="009C2E78" w:rsidP="009C2E78">
      <w:pPr>
        <w:spacing w:after="0" w:line="240" w:lineRule="auto"/>
        <w:jc w:val="both"/>
        <w:rPr>
          <w:rFonts w:ascii="Times New Roman" w:hAnsi="Times New Roman"/>
        </w:rPr>
      </w:pPr>
      <w:r w:rsidRPr="009C2E78">
        <w:rPr>
          <w:rFonts w:ascii="Times New Roman" w:hAnsi="Times New Roman"/>
          <w:lang w:val="es-ES"/>
        </w:rPr>
        <w:t xml:space="preserve">Luego de un tiempo para tomar fotografías de perspectiva y experimentar la energía que transmite el salar, nos dirigiremos al sud para observar el atardecer desde la orilla acompañado con una ronda de vino y piqueos. </w:t>
      </w:r>
      <w:r w:rsidRPr="009C2E78">
        <w:rPr>
          <w:rFonts w:ascii="Times New Roman" w:hAnsi="Times New Roman"/>
        </w:rPr>
        <w:t>Traslado a su hotel.</w:t>
      </w:r>
      <w:r w:rsidR="00A63D64">
        <w:rPr>
          <w:rFonts w:ascii="Times New Roman" w:hAnsi="Times New Roman"/>
        </w:rPr>
        <w:t xml:space="preserve"> Alojamiento. </w:t>
      </w:r>
    </w:p>
    <w:p w14:paraId="7947A590" w14:textId="77777777" w:rsidR="00D96684" w:rsidRPr="009C2E78" w:rsidRDefault="00D96684" w:rsidP="009C2E78">
      <w:pPr>
        <w:spacing w:after="0" w:line="240" w:lineRule="auto"/>
        <w:jc w:val="both"/>
        <w:rPr>
          <w:rFonts w:ascii="Times New Roman" w:hAnsi="Times New Roman"/>
          <w:lang w:val="es-BO"/>
        </w:rPr>
      </w:pPr>
    </w:p>
    <w:p w14:paraId="4CA76F1C" w14:textId="77777777" w:rsidR="009C2E78" w:rsidRPr="009C2E78" w:rsidRDefault="00A63D64" w:rsidP="00A63D64">
      <w:pPr>
        <w:spacing w:before="240" w:after="0" w:line="240" w:lineRule="auto"/>
        <w:jc w:val="center"/>
        <w:rPr>
          <w:rFonts w:ascii="Times New Roman" w:hAnsi="Times New Roman"/>
        </w:rPr>
      </w:pPr>
      <w:r>
        <w:rPr>
          <w:rFonts w:ascii="Times New Roman" w:hAnsi="Times New Roman"/>
          <w:noProof/>
          <w:lang w:val="es-US" w:eastAsia="es-US"/>
        </w:rPr>
        <w:t xml:space="preserve"> </w:t>
      </w:r>
      <w:r w:rsidR="009C2E78" w:rsidRPr="009C2E78">
        <w:rPr>
          <w:rFonts w:ascii="Times New Roman" w:hAnsi="Times New Roman"/>
          <w:noProof/>
          <w:lang w:val="es-US" w:eastAsia="es-US"/>
        </w:rPr>
        <w:drawing>
          <wp:inline distT="0" distB="0" distL="0" distR="0" wp14:anchorId="2EE8C8B0" wp14:editId="3367E633">
            <wp:extent cx="1485900" cy="10477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a:ln>
                      <a:noFill/>
                    </a:ln>
                  </pic:spPr>
                </pic:pic>
              </a:graphicData>
            </a:graphic>
          </wp:inline>
        </w:drawing>
      </w:r>
      <w:r>
        <w:rPr>
          <w:rFonts w:ascii="Times New Roman" w:hAnsi="Times New Roman"/>
          <w:noProof/>
          <w:lang w:val="es-US" w:eastAsia="es-US"/>
        </w:rPr>
        <w:t xml:space="preserve"> </w:t>
      </w:r>
      <w:r w:rsidR="009C2E78" w:rsidRPr="009C2E78">
        <w:rPr>
          <w:rFonts w:ascii="Times New Roman" w:hAnsi="Times New Roman"/>
          <w:noProof/>
          <w:lang w:val="es-US" w:eastAsia="es-US"/>
        </w:rPr>
        <w:drawing>
          <wp:inline distT="0" distB="0" distL="0" distR="0" wp14:anchorId="33F6F956" wp14:editId="24C824AC">
            <wp:extent cx="685800" cy="10477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1047750"/>
                    </a:xfrm>
                    <a:prstGeom prst="rect">
                      <a:avLst/>
                    </a:prstGeom>
                    <a:noFill/>
                    <a:ln>
                      <a:noFill/>
                    </a:ln>
                  </pic:spPr>
                </pic:pic>
              </a:graphicData>
            </a:graphic>
          </wp:inline>
        </w:drawing>
      </w:r>
      <w:r>
        <w:rPr>
          <w:rFonts w:ascii="Times New Roman" w:hAnsi="Times New Roman"/>
          <w:noProof/>
          <w:lang w:val="es-US" w:eastAsia="es-US"/>
        </w:rPr>
        <w:t xml:space="preserve"> </w:t>
      </w:r>
      <w:r w:rsidR="009C2E78" w:rsidRPr="009C2E78">
        <w:rPr>
          <w:rFonts w:ascii="Times New Roman" w:hAnsi="Times New Roman"/>
          <w:noProof/>
          <w:lang w:val="es-US" w:eastAsia="es-US"/>
        </w:rPr>
        <w:drawing>
          <wp:inline distT="0" distB="0" distL="0" distR="0" wp14:anchorId="2D339874" wp14:editId="2F6C55EF">
            <wp:extent cx="1647825" cy="10477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825" cy="1047750"/>
                    </a:xfrm>
                    <a:prstGeom prst="rect">
                      <a:avLst/>
                    </a:prstGeom>
                    <a:noFill/>
                    <a:ln>
                      <a:noFill/>
                    </a:ln>
                  </pic:spPr>
                </pic:pic>
              </a:graphicData>
            </a:graphic>
          </wp:inline>
        </w:drawing>
      </w:r>
      <w:r>
        <w:rPr>
          <w:rFonts w:ascii="Times New Roman" w:hAnsi="Times New Roman"/>
          <w:noProof/>
          <w:lang w:val="es-US" w:eastAsia="es-US"/>
        </w:rPr>
        <w:t xml:space="preserve"> </w:t>
      </w:r>
      <w:r w:rsidR="009C2E78" w:rsidRPr="009C2E78">
        <w:rPr>
          <w:rFonts w:ascii="Times New Roman" w:hAnsi="Times New Roman"/>
          <w:noProof/>
          <w:lang w:val="es-US" w:eastAsia="es-US"/>
        </w:rPr>
        <w:drawing>
          <wp:inline distT="0" distB="0" distL="0" distR="0" wp14:anchorId="6A2989B6" wp14:editId="56950DCB">
            <wp:extent cx="1619250" cy="1047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inline>
        </w:drawing>
      </w:r>
    </w:p>
    <w:p w14:paraId="4E5E714B" w14:textId="77777777" w:rsidR="009C2E78" w:rsidRPr="009C2E78" w:rsidRDefault="009C2E78" w:rsidP="009C2E78">
      <w:pPr>
        <w:spacing w:after="0" w:line="240" w:lineRule="auto"/>
        <w:rPr>
          <w:rFonts w:ascii="Times New Roman" w:hAnsi="Times New Roman"/>
        </w:rPr>
      </w:pPr>
    </w:p>
    <w:p w14:paraId="182D2835" w14:textId="77777777" w:rsidR="00D96684" w:rsidRDefault="00D96684" w:rsidP="00366DCB">
      <w:pPr>
        <w:spacing w:after="0" w:line="240" w:lineRule="auto"/>
        <w:jc w:val="both"/>
        <w:rPr>
          <w:rFonts w:ascii="Times New Roman" w:hAnsi="Times New Roman"/>
          <w:b/>
          <w:bCs/>
        </w:rPr>
      </w:pPr>
    </w:p>
    <w:p w14:paraId="176C4A8E" w14:textId="77777777" w:rsidR="00366DCB" w:rsidRDefault="009C2E78" w:rsidP="00366DCB">
      <w:pPr>
        <w:spacing w:after="0" w:line="240" w:lineRule="auto"/>
        <w:jc w:val="both"/>
        <w:rPr>
          <w:rFonts w:ascii="Times New Roman" w:hAnsi="Times New Roman"/>
          <w:b/>
          <w:bCs/>
        </w:rPr>
      </w:pPr>
      <w:r w:rsidRPr="009C2E78">
        <w:rPr>
          <w:rFonts w:ascii="Times New Roman" w:hAnsi="Times New Roman"/>
          <w:b/>
          <w:bCs/>
        </w:rPr>
        <w:t>Día 6</w:t>
      </w:r>
      <w:r w:rsidR="00A63D64" w:rsidRPr="009C2E78">
        <w:rPr>
          <w:rFonts w:ascii="Times New Roman" w:hAnsi="Times New Roman"/>
          <w:b/>
          <w:bCs/>
        </w:rPr>
        <w:t>:</w:t>
      </w:r>
      <w:r w:rsidR="00A63D64">
        <w:rPr>
          <w:rFonts w:ascii="Times New Roman" w:hAnsi="Times New Roman"/>
          <w:b/>
          <w:bCs/>
        </w:rPr>
        <w:t xml:space="preserve"> UYUNI - </w:t>
      </w:r>
      <w:r w:rsidR="00A63D64" w:rsidRPr="009C2E78">
        <w:rPr>
          <w:rFonts w:ascii="Times New Roman" w:hAnsi="Times New Roman"/>
          <w:b/>
          <w:bCs/>
        </w:rPr>
        <w:t>LA PAZ</w:t>
      </w:r>
      <w:r w:rsidR="00A63D64">
        <w:rPr>
          <w:rFonts w:ascii="Times New Roman" w:hAnsi="Times New Roman"/>
          <w:b/>
          <w:bCs/>
        </w:rPr>
        <w:t xml:space="preserve"> </w:t>
      </w:r>
      <w:r w:rsidR="00366DCB">
        <w:rPr>
          <w:rFonts w:ascii="Times New Roman" w:hAnsi="Times New Roman"/>
          <w:b/>
          <w:bCs/>
        </w:rPr>
        <w:t xml:space="preserve">- </w:t>
      </w:r>
      <w:r w:rsidR="00366DCB" w:rsidRPr="009C2E78">
        <w:rPr>
          <w:rFonts w:ascii="Times New Roman" w:hAnsi="Times New Roman"/>
          <w:b/>
          <w:bCs/>
        </w:rPr>
        <w:t xml:space="preserve">Ruinas de </w:t>
      </w:r>
      <w:proofErr w:type="spellStart"/>
      <w:r w:rsidR="00366DCB" w:rsidRPr="009C2E78">
        <w:rPr>
          <w:rFonts w:ascii="Times New Roman" w:hAnsi="Times New Roman"/>
          <w:b/>
          <w:bCs/>
        </w:rPr>
        <w:t>Tiwanaku</w:t>
      </w:r>
      <w:proofErr w:type="spellEnd"/>
      <w:r w:rsidR="00366DCB" w:rsidRPr="009C2E78">
        <w:rPr>
          <w:rFonts w:ascii="Times New Roman" w:hAnsi="Times New Roman"/>
          <w:b/>
          <w:bCs/>
        </w:rPr>
        <w:t xml:space="preserve"> (Medio Día)</w:t>
      </w:r>
    </w:p>
    <w:p w14:paraId="3074E023" w14:textId="77777777" w:rsidR="009C2E78" w:rsidRPr="009C2E78" w:rsidRDefault="00A63D64" w:rsidP="00A63D64">
      <w:pPr>
        <w:spacing w:after="0" w:line="240" w:lineRule="auto"/>
        <w:jc w:val="both"/>
        <w:rPr>
          <w:rFonts w:ascii="Times New Roman" w:hAnsi="Times New Roman"/>
        </w:rPr>
      </w:pPr>
      <w:r>
        <w:rPr>
          <w:rFonts w:ascii="Times New Roman" w:hAnsi="Times New Roman"/>
        </w:rPr>
        <w:lastRenderedPageBreak/>
        <w:t>Desayuno. Traslado del hotel hacia el aeropuerto para tomar vuelo con destino a la ciudad de La  Paz. Llegada, asistencia y t</w:t>
      </w:r>
      <w:r w:rsidR="009C2E78" w:rsidRPr="009C2E78">
        <w:rPr>
          <w:rFonts w:ascii="Times New Roman" w:hAnsi="Times New Roman"/>
        </w:rPr>
        <w:t xml:space="preserve">raslado </w:t>
      </w:r>
      <w:r>
        <w:rPr>
          <w:rFonts w:ascii="Times New Roman" w:hAnsi="Times New Roman"/>
        </w:rPr>
        <w:t xml:space="preserve">con guía </w:t>
      </w:r>
      <w:r w:rsidR="009C2E78" w:rsidRPr="009C2E78">
        <w:rPr>
          <w:rFonts w:ascii="Times New Roman" w:hAnsi="Times New Roman"/>
        </w:rPr>
        <w:t xml:space="preserve">desde el aeropuerto </w:t>
      </w:r>
      <w:r>
        <w:rPr>
          <w:rFonts w:ascii="Times New Roman" w:hAnsi="Times New Roman"/>
        </w:rPr>
        <w:t xml:space="preserve">el Alto </w:t>
      </w:r>
      <w:r w:rsidR="009C2E78" w:rsidRPr="009C2E78">
        <w:rPr>
          <w:rFonts w:ascii="Times New Roman" w:hAnsi="Times New Roman"/>
        </w:rPr>
        <w:t>hasta el hotel con una vista general de la ciudad de La Paz y de los nevados cercanos.</w:t>
      </w:r>
      <w:r w:rsidR="00366DCB">
        <w:rPr>
          <w:rFonts w:ascii="Times New Roman" w:hAnsi="Times New Roman"/>
        </w:rPr>
        <w:t xml:space="preserve"> A la hora indicada visitaremos </w:t>
      </w:r>
      <w:proofErr w:type="spellStart"/>
      <w:r w:rsidR="00366DCB" w:rsidRPr="009C2E78">
        <w:rPr>
          <w:rFonts w:ascii="Times New Roman" w:hAnsi="Times New Roman"/>
        </w:rPr>
        <w:t>Tiwanaku</w:t>
      </w:r>
      <w:proofErr w:type="spellEnd"/>
      <w:r w:rsidR="00366DCB" w:rsidRPr="009C2E78">
        <w:rPr>
          <w:rFonts w:ascii="Times New Roman" w:hAnsi="Times New Roman"/>
        </w:rPr>
        <w:t xml:space="preserve"> está a una hora y media (72 km) de La Paz, durante el viaje se pasa por el altiplano boliviano, donde se puede ver el modo de vida de los </w:t>
      </w:r>
      <w:proofErr w:type="spellStart"/>
      <w:r w:rsidR="00366DCB" w:rsidRPr="009C2E78">
        <w:rPr>
          <w:rFonts w:ascii="Times New Roman" w:hAnsi="Times New Roman"/>
        </w:rPr>
        <w:t>Aymaras</w:t>
      </w:r>
      <w:proofErr w:type="spellEnd"/>
      <w:r w:rsidR="00366DCB" w:rsidRPr="009C2E78">
        <w:rPr>
          <w:rFonts w:ascii="Times New Roman" w:hAnsi="Times New Roman"/>
        </w:rPr>
        <w:t xml:space="preserve">. </w:t>
      </w:r>
      <w:proofErr w:type="spellStart"/>
      <w:r w:rsidR="00366DCB" w:rsidRPr="009C2E78">
        <w:rPr>
          <w:rFonts w:ascii="Times New Roman" w:hAnsi="Times New Roman"/>
        </w:rPr>
        <w:t>Tiwanaku</w:t>
      </w:r>
      <w:proofErr w:type="spellEnd"/>
      <w:r w:rsidR="00366DCB" w:rsidRPr="009C2E78">
        <w:rPr>
          <w:rFonts w:ascii="Times New Roman" w:hAnsi="Times New Roman"/>
        </w:rPr>
        <w:t xml:space="preserve"> fue uno de los centros más antiguos de la cultura Americana, cuya datación la sitúa en un promedio entre 400 DC hasta 1,100 DC. Es considerada una de las culturas más desarrolladas en su época. Sus principales construcciones son: templo de Kalasasaya con su trabajo más notable en la Puerta del Sol, los monolitos Ponce y Fraile; la pirámide de Akapana y el templete </w:t>
      </w:r>
      <w:proofErr w:type="spellStart"/>
      <w:r w:rsidR="00366DCB" w:rsidRPr="009C2E78">
        <w:rPr>
          <w:rFonts w:ascii="Times New Roman" w:hAnsi="Times New Roman"/>
        </w:rPr>
        <w:t>Semisubterraneo</w:t>
      </w:r>
      <w:proofErr w:type="spellEnd"/>
      <w:r w:rsidR="00366DCB" w:rsidRPr="009C2E78">
        <w:rPr>
          <w:rFonts w:ascii="Times New Roman" w:hAnsi="Times New Roman"/>
        </w:rPr>
        <w:t>. También están incluidos en el tour los dos museos de sitio, para ver su trabajo en cerámica y piedra.</w:t>
      </w:r>
      <w:r w:rsidR="00366DCB">
        <w:rPr>
          <w:rFonts w:ascii="Times New Roman" w:hAnsi="Times New Roman"/>
        </w:rPr>
        <w:t xml:space="preserve"> Alojamiento en el hotel. </w:t>
      </w:r>
    </w:p>
    <w:p w14:paraId="0EC75B2F" w14:textId="77777777" w:rsidR="009C2E78" w:rsidRPr="009C2E78" w:rsidRDefault="009C2E78" w:rsidP="009C2E78">
      <w:pPr>
        <w:spacing w:before="240" w:after="0" w:line="240" w:lineRule="auto"/>
        <w:jc w:val="center"/>
        <w:rPr>
          <w:rFonts w:ascii="Times New Roman" w:hAnsi="Times New Roman"/>
        </w:rPr>
      </w:pPr>
      <w:r w:rsidRPr="009C2E78">
        <w:rPr>
          <w:rFonts w:ascii="Times New Roman" w:hAnsi="Times New Roman"/>
        </w:rPr>
        <w:t>  </w:t>
      </w:r>
      <w:r w:rsidRPr="009C2E78">
        <w:rPr>
          <w:rFonts w:ascii="Times New Roman" w:hAnsi="Times New Roman"/>
          <w:noProof/>
          <w:lang w:val="es-US" w:eastAsia="es-US"/>
        </w:rPr>
        <w:drawing>
          <wp:inline distT="0" distB="0" distL="0" distR="0" wp14:anchorId="2F3EF632" wp14:editId="1D77A0A7">
            <wp:extent cx="1438275" cy="10477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275" cy="1047750"/>
                    </a:xfrm>
                    <a:prstGeom prst="rect">
                      <a:avLst/>
                    </a:prstGeom>
                    <a:noFill/>
                    <a:ln>
                      <a:noFill/>
                    </a:ln>
                  </pic:spPr>
                </pic:pic>
              </a:graphicData>
            </a:graphic>
          </wp:inline>
        </w:drawing>
      </w:r>
      <w:r w:rsidRPr="009C2E78">
        <w:rPr>
          <w:rFonts w:ascii="Times New Roman" w:hAnsi="Times New Roman"/>
        </w:rPr>
        <w:t> </w:t>
      </w:r>
      <w:r w:rsidRPr="009C2E78">
        <w:rPr>
          <w:rFonts w:ascii="Times New Roman" w:hAnsi="Times New Roman"/>
          <w:noProof/>
          <w:lang w:val="es-US" w:eastAsia="es-US"/>
        </w:rPr>
        <w:drawing>
          <wp:inline distT="0" distB="0" distL="0" distR="0" wp14:anchorId="115ADAE5" wp14:editId="658C4DD1">
            <wp:extent cx="790575" cy="1047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575" cy="1047750"/>
                    </a:xfrm>
                    <a:prstGeom prst="rect">
                      <a:avLst/>
                    </a:prstGeom>
                    <a:noFill/>
                    <a:ln>
                      <a:noFill/>
                    </a:ln>
                  </pic:spPr>
                </pic:pic>
              </a:graphicData>
            </a:graphic>
          </wp:inline>
        </w:drawing>
      </w:r>
      <w:r w:rsidRPr="009C2E78">
        <w:rPr>
          <w:rFonts w:ascii="Times New Roman" w:hAnsi="Times New Roman"/>
        </w:rPr>
        <w:t> </w:t>
      </w:r>
      <w:r w:rsidRPr="009C2E78">
        <w:rPr>
          <w:rFonts w:ascii="Times New Roman" w:hAnsi="Times New Roman"/>
          <w:noProof/>
          <w:lang w:val="es-US" w:eastAsia="es-US"/>
        </w:rPr>
        <w:drawing>
          <wp:inline distT="0" distB="0" distL="0" distR="0" wp14:anchorId="529247D5" wp14:editId="50DA885A">
            <wp:extent cx="1905000" cy="1047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14:paraId="1101E3F5" w14:textId="77777777" w:rsidR="009C2E78" w:rsidRPr="009C2E78" w:rsidRDefault="009C2E78" w:rsidP="009C2E78">
      <w:pPr>
        <w:spacing w:after="0" w:line="240" w:lineRule="auto"/>
        <w:rPr>
          <w:rFonts w:ascii="Times New Roman" w:eastAsiaTheme="minorHAnsi" w:hAnsi="Times New Roman"/>
        </w:rPr>
      </w:pPr>
    </w:p>
    <w:p w14:paraId="1092E53B" w14:textId="77777777" w:rsidR="00D96684" w:rsidRDefault="00D96684" w:rsidP="0034777B">
      <w:pPr>
        <w:spacing w:after="0" w:line="240" w:lineRule="auto"/>
        <w:jc w:val="both"/>
        <w:rPr>
          <w:rFonts w:ascii="Times New Roman" w:hAnsi="Times New Roman"/>
          <w:b/>
          <w:bCs/>
        </w:rPr>
      </w:pPr>
    </w:p>
    <w:p w14:paraId="6E70B6E3" w14:textId="77777777" w:rsidR="0034777B" w:rsidRDefault="00366DCB" w:rsidP="0034777B">
      <w:pPr>
        <w:spacing w:after="0" w:line="240" w:lineRule="auto"/>
        <w:jc w:val="both"/>
        <w:rPr>
          <w:rFonts w:ascii="Times New Roman" w:hAnsi="Times New Roman"/>
          <w:b/>
          <w:bCs/>
        </w:rPr>
      </w:pPr>
      <w:r w:rsidRPr="009C2E78">
        <w:rPr>
          <w:rFonts w:ascii="Times New Roman" w:hAnsi="Times New Roman"/>
          <w:b/>
          <w:bCs/>
        </w:rPr>
        <w:t xml:space="preserve">DÍA </w:t>
      </w:r>
      <w:r w:rsidR="009C2E78" w:rsidRPr="009C2E78">
        <w:rPr>
          <w:rFonts w:ascii="Times New Roman" w:hAnsi="Times New Roman"/>
          <w:b/>
          <w:bCs/>
        </w:rPr>
        <w:t>7:</w:t>
      </w:r>
      <w:r>
        <w:rPr>
          <w:rFonts w:ascii="Times New Roman" w:hAnsi="Times New Roman"/>
          <w:b/>
          <w:bCs/>
        </w:rPr>
        <w:t xml:space="preserve"> LA PAZ - </w:t>
      </w:r>
      <w:r w:rsidRPr="009C2E78">
        <w:rPr>
          <w:rFonts w:ascii="Times New Roman" w:hAnsi="Times New Roman"/>
          <w:b/>
          <w:bCs/>
        </w:rPr>
        <w:t xml:space="preserve">Paseo Por La Ciudad </w:t>
      </w:r>
      <w:r w:rsidR="000C445E">
        <w:rPr>
          <w:rFonts w:ascii="Times New Roman" w:hAnsi="Times New Roman"/>
          <w:b/>
          <w:bCs/>
        </w:rPr>
        <w:t>y</w:t>
      </w:r>
      <w:r w:rsidRPr="009C2E78">
        <w:rPr>
          <w:rFonts w:ascii="Times New Roman" w:hAnsi="Times New Roman"/>
          <w:b/>
          <w:bCs/>
        </w:rPr>
        <w:t xml:space="preserve"> Valle De La Luna (Medio Día)</w:t>
      </w:r>
    </w:p>
    <w:p w14:paraId="752513FA" w14:textId="77777777" w:rsidR="009C2E78" w:rsidRDefault="0034777B" w:rsidP="0034777B">
      <w:pPr>
        <w:spacing w:after="0" w:line="240" w:lineRule="auto"/>
        <w:jc w:val="both"/>
        <w:rPr>
          <w:rFonts w:ascii="Times New Roman" w:hAnsi="Times New Roman"/>
        </w:rPr>
      </w:pPr>
      <w:r>
        <w:rPr>
          <w:rFonts w:ascii="Times New Roman" w:hAnsi="Times New Roman"/>
        </w:rPr>
        <w:t xml:space="preserve">Desayuno. </w:t>
      </w:r>
      <w:r w:rsidR="009C2E78" w:rsidRPr="009C2E78">
        <w:rPr>
          <w:rFonts w:ascii="Times New Roman" w:hAnsi="Times New Roman"/>
        </w:rPr>
        <w:t>Paseo de cuatro horas por La Paz, ciudad elegida como una de las 7 ciudades maravillosa del mundo, asentada en un valle formado al pie de la cordillera Real de los Andes a 3632 m sobre el nivel del mar. Visita a la zona de los mercados en las calles ricos en artesanías, tejidos y artefactos de hechicería. También por la parte colonial de la ciudad, la iglesia de San Francisco, museo del Oro, plaza Murillo, el Mirador de “</w:t>
      </w:r>
      <w:proofErr w:type="spellStart"/>
      <w:r w:rsidR="009C2E78" w:rsidRPr="009C2E78">
        <w:rPr>
          <w:rFonts w:ascii="Times New Roman" w:hAnsi="Times New Roman"/>
        </w:rPr>
        <w:t>Killi</w:t>
      </w:r>
      <w:proofErr w:type="spellEnd"/>
      <w:r w:rsidR="009C2E78" w:rsidRPr="009C2E78">
        <w:rPr>
          <w:rFonts w:ascii="Times New Roman" w:hAnsi="Times New Roman"/>
        </w:rPr>
        <w:t xml:space="preserve"> </w:t>
      </w:r>
      <w:proofErr w:type="spellStart"/>
      <w:r w:rsidR="009C2E78" w:rsidRPr="009C2E78">
        <w:rPr>
          <w:rFonts w:ascii="Times New Roman" w:hAnsi="Times New Roman"/>
        </w:rPr>
        <w:t>Killi</w:t>
      </w:r>
      <w:proofErr w:type="spellEnd"/>
      <w:r w:rsidR="009C2E78" w:rsidRPr="009C2E78">
        <w:rPr>
          <w:rFonts w:ascii="Times New Roman" w:hAnsi="Times New Roman"/>
        </w:rPr>
        <w:t xml:space="preserve">” desde donde se tiene una magnífica vista de la ciudad y la réplica del templete </w:t>
      </w:r>
      <w:proofErr w:type="spellStart"/>
      <w:r w:rsidR="009C2E78" w:rsidRPr="009C2E78">
        <w:rPr>
          <w:rFonts w:ascii="Times New Roman" w:hAnsi="Times New Roman"/>
        </w:rPr>
        <w:t>Semisubterraneo</w:t>
      </w:r>
      <w:proofErr w:type="spellEnd"/>
      <w:r w:rsidR="009C2E78" w:rsidRPr="009C2E78">
        <w:rPr>
          <w:rFonts w:ascii="Times New Roman" w:hAnsi="Times New Roman"/>
        </w:rPr>
        <w:t xml:space="preserve"> de </w:t>
      </w:r>
      <w:proofErr w:type="spellStart"/>
      <w:r w:rsidR="009C2E78" w:rsidRPr="009C2E78">
        <w:rPr>
          <w:rFonts w:ascii="Times New Roman" w:hAnsi="Times New Roman"/>
        </w:rPr>
        <w:t>Tiwanaku</w:t>
      </w:r>
      <w:proofErr w:type="spellEnd"/>
      <w:r w:rsidR="009C2E78" w:rsidRPr="009C2E78">
        <w:rPr>
          <w:rFonts w:ascii="Times New Roman" w:hAnsi="Times New Roman"/>
        </w:rPr>
        <w:t>. Luego hacia la parte moderna de la ciudad, bajando hasta los 3,200 m para finalmente visitar el Valle de la Luna, impresionante por sus formaciones caprichosas hechas por la erosión. Paseo en Teleférico, para descubrir una excelente y hermosa vista de La Paz, ¡es casi una obligación para todos los turistas!</w:t>
      </w:r>
      <w:r w:rsidR="000C445E">
        <w:rPr>
          <w:rFonts w:ascii="Times New Roman" w:hAnsi="Times New Roman"/>
        </w:rPr>
        <w:t xml:space="preserve"> Alojamiento. </w:t>
      </w:r>
    </w:p>
    <w:p w14:paraId="2A7C6538" w14:textId="77777777" w:rsidR="00D96684" w:rsidRPr="009C2E78" w:rsidRDefault="00D96684" w:rsidP="0034777B">
      <w:pPr>
        <w:spacing w:after="0" w:line="240" w:lineRule="auto"/>
        <w:jc w:val="both"/>
        <w:rPr>
          <w:rFonts w:ascii="Times New Roman" w:hAnsi="Times New Roman"/>
        </w:rPr>
      </w:pPr>
    </w:p>
    <w:p w14:paraId="0143D184" w14:textId="77777777" w:rsidR="009C2E78" w:rsidRPr="009C2E78" w:rsidRDefault="009C2E78" w:rsidP="009C2E78">
      <w:pPr>
        <w:spacing w:before="240" w:after="0" w:line="240" w:lineRule="auto"/>
        <w:jc w:val="center"/>
        <w:rPr>
          <w:rFonts w:ascii="Times New Roman" w:hAnsi="Times New Roman"/>
        </w:rPr>
      </w:pPr>
      <w:r w:rsidRPr="009C2E78">
        <w:rPr>
          <w:rFonts w:ascii="Times New Roman" w:hAnsi="Times New Roman"/>
          <w:noProof/>
          <w:lang w:val="es-US" w:eastAsia="es-US"/>
        </w:rPr>
        <w:drawing>
          <wp:inline distT="0" distB="0" distL="0" distR="0" wp14:anchorId="6AADB398" wp14:editId="24CFB253">
            <wp:extent cx="1581150" cy="1047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r w:rsidRPr="009C2E78">
        <w:rPr>
          <w:rFonts w:ascii="Times New Roman" w:hAnsi="Times New Roman"/>
        </w:rPr>
        <w:t> </w:t>
      </w:r>
      <w:r w:rsidRPr="009C2E78">
        <w:rPr>
          <w:rFonts w:ascii="Times New Roman" w:hAnsi="Times New Roman"/>
          <w:noProof/>
          <w:lang w:val="es-US" w:eastAsia="es-US"/>
        </w:rPr>
        <w:drawing>
          <wp:inline distT="0" distB="0" distL="0" distR="0" wp14:anchorId="4EF8E767" wp14:editId="3DD23EAC">
            <wp:extent cx="1438275" cy="10477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1047750"/>
                    </a:xfrm>
                    <a:prstGeom prst="rect">
                      <a:avLst/>
                    </a:prstGeom>
                    <a:noFill/>
                    <a:ln>
                      <a:noFill/>
                    </a:ln>
                  </pic:spPr>
                </pic:pic>
              </a:graphicData>
            </a:graphic>
          </wp:inline>
        </w:drawing>
      </w:r>
      <w:r w:rsidRPr="009C2E78">
        <w:rPr>
          <w:rFonts w:ascii="Times New Roman" w:hAnsi="Times New Roman"/>
        </w:rPr>
        <w:t> </w:t>
      </w:r>
      <w:r w:rsidRPr="009C2E78">
        <w:rPr>
          <w:rFonts w:ascii="Times New Roman" w:hAnsi="Times New Roman"/>
          <w:noProof/>
          <w:lang w:val="es-US" w:eastAsia="es-US"/>
        </w:rPr>
        <w:drawing>
          <wp:inline distT="0" distB="0" distL="0" distR="0" wp14:anchorId="45BB27AC" wp14:editId="37EDCD7F">
            <wp:extent cx="1905000" cy="1047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14:paraId="21C962F6" w14:textId="77777777" w:rsidR="009C2E78" w:rsidRPr="009C2E78" w:rsidRDefault="009C2E78" w:rsidP="009C2E78">
      <w:pPr>
        <w:spacing w:after="0" w:line="240" w:lineRule="auto"/>
        <w:rPr>
          <w:rFonts w:ascii="Times New Roman" w:hAnsi="Times New Roman"/>
        </w:rPr>
      </w:pPr>
    </w:p>
    <w:p w14:paraId="45E63F13" w14:textId="77777777" w:rsidR="00D96684" w:rsidRDefault="00D96684" w:rsidP="000C445E">
      <w:pPr>
        <w:spacing w:after="0" w:line="240" w:lineRule="auto"/>
        <w:rPr>
          <w:rFonts w:ascii="Times New Roman" w:hAnsi="Times New Roman"/>
          <w:b/>
          <w:bCs/>
        </w:rPr>
      </w:pPr>
    </w:p>
    <w:p w14:paraId="2D0E9ABA" w14:textId="77777777" w:rsidR="000C445E" w:rsidRDefault="000C445E" w:rsidP="000C445E">
      <w:pPr>
        <w:spacing w:after="0" w:line="240" w:lineRule="auto"/>
        <w:rPr>
          <w:rFonts w:ascii="Times New Roman" w:hAnsi="Times New Roman"/>
          <w:b/>
          <w:bCs/>
        </w:rPr>
      </w:pPr>
      <w:r w:rsidRPr="009C2E78">
        <w:rPr>
          <w:rFonts w:ascii="Times New Roman" w:hAnsi="Times New Roman"/>
          <w:b/>
          <w:bCs/>
        </w:rPr>
        <w:t xml:space="preserve">DÍA </w:t>
      </w:r>
      <w:r w:rsidR="009C2E78" w:rsidRPr="009C2E78">
        <w:rPr>
          <w:rFonts w:ascii="Times New Roman" w:hAnsi="Times New Roman"/>
          <w:b/>
          <w:bCs/>
        </w:rPr>
        <w:t>8:</w:t>
      </w:r>
      <w:r>
        <w:rPr>
          <w:rFonts w:ascii="Times New Roman" w:hAnsi="Times New Roman"/>
          <w:b/>
          <w:bCs/>
        </w:rPr>
        <w:t xml:space="preserve"> LA PAZ </w:t>
      </w:r>
    </w:p>
    <w:p w14:paraId="2452930F" w14:textId="77777777" w:rsidR="009C2E78" w:rsidRPr="009C2E78" w:rsidRDefault="000C445E" w:rsidP="00D96684">
      <w:pPr>
        <w:spacing w:after="0" w:line="240" w:lineRule="auto"/>
        <w:jc w:val="both"/>
        <w:rPr>
          <w:rFonts w:ascii="Times New Roman" w:hAnsi="Times New Roman"/>
        </w:rPr>
      </w:pPr>
      <w:r>
        <w:rPr>
          <w:rFonts w:ascii="Times New Roman" w:hAnsi="Times New Roman"/>
          <w:bCs/>
        </w:rPr>
        <w:t xml:space="preserve">Desayuno. </w:t>
      </w:r>
      <w:r w:rsidR="009C2E78" w:rsidRPr="009C2E78">
        <w:rPr>
          <w:rFonts w:ascii="Times New Roman" w:hAnsi="Times New Roman"/>
        </w:rPr>
        <w:t xml:space="preserve">Traslado de salida </w:t>
      </w:r>
      <w:r>
        <w:rPr>
          <w:rFonts w:ascii="Times New Roman" w:hAnsi="Times New Roman"/>
        </w:rPr>
        <w:t>con guía desde el hotel al aeropuerto para tomar vuelo de regreso y…</w:t>
      </w:r>
      <w:r w:rsidR="009C2E78" w:rsidRPr="009C2E78">
        <w:rPr>
          <w:rFonts w:ascii="Times New Roman" w:hAnsi="Times New Roman"/>
        </w:rPr>
        <w:t> </w:t>
      </w:r>
    </w:p>
    <w:p w14:paraId="0EE076DA" w14:textId="77777777" w:rsidR="009C2E78" w:rsidRPr="009C2E78" w:rsidRDefault="009C2E78" w:rsidP="009C2E78">
      <w:pPr>
        <w:spacing w:after="0" w:line="240" w:lineRule="auto"/>
        <w:rPr>
          <w:rFonts w:ascii="Times New Roman" w:hAnsi="Times New Roman"/>
        </w:rPr>
      </w:pPr>
    </w:p>
    <w:p w14:paraId="543C38D9" w14:textId="77777777" w:rsidR="009C2E78" w:rsidRPr="009C2E78" w:rsidRDefault="000C445E" w:rsidP="000C445E">
      <w:pPr>
        <w:tabs>
          <w:tab w:val="left" w:pos="1134"/>
          <w:tab w:val="left" w:pos="2268"/>
          <w:tab w:val="left" w:pos="3402"/>
          <w:tab w:val="left" w:pos="4536"/>
          <w:tab w:val="left" w:pos="5670"/>
          <w:tab w:val="left" w:pos="6804"/>
          <w:tab w:val="left" w:pos="7920"/>
          <w:tab w:val="right" w:pos="9524"/>
        </w:tabs>
        <w:autoSpaceDE w:val="0"/>
        <w:autoSpaceDN w:val="0"/>
        <w:adjustRightInd w:val="0"/>
        <w:spacing w:after="0" w:line="240" w:lineRule="auto"/>
        <w:jc w:val="center"/>
        <w:rPr>
          <w:rFonts w:ascii="Times New Roman" w:hAnsi="Times New Roman"/>
          <w:b/>
          <w:bCs/>
        </w:rPr>
      </w:pPr>
      <w:r>
        <w:rPr>
          <w:rFonts w:ascii="Times New Roman" w:hAnsi="Times New Roman"/>
          <w:b/>
          <w:bCs/>
        </w:rPr>
        <w:t>FIN DE NUESTROS SERVICIOS</w:t>
      </w:r>
    </w:p>
    <w:p w14:paraId="255DCAC1" w14:textId="77777777" w:rsidR="000C445E" w:rsidRDefault="000C445E" w:rsidP="009C2E78">
      <w:pPr>
        <w:spacing w:line="240" w:lineRule="auto"/>
        <w:rPr>
          <w:rFonts w:ascii="Times New Roman" w:hAnsi="Times New Roman"/>
          <w:b/>
          <w:bCs/>
        </w:rPr>
      </w:pPr>
    </w:p>
    <w:p w14:paraId="1A381380" w14:textId="1ED1FEED" w:rsidR="000C445E" w:rsidRDefault="000C445E" w:rsidP="009C2E78">
      <w:pPr>
        <w:spacing w:line="240" w:lineRule="auto"/>
        <w:rPr>
          <w:rFonts w:ascii="Times New Roman" w:hAnsi="Times New Roman"/>
          <w:b/>
          <w:bCs/>
        </w:rPr>
      </w:pPr>
    </w:p>
    <w:p w14:paraId="792D94B9" w14:textId="77777777" w:rsidR="001C51A6" w:rsidRDefault="001C51A6" w:rsidP="009C2E78">
      <w:pPr>
        <w:spacing w:line="240" w:lineRule="auto"/>
        <w:rPr>
          <w:rFonts w:ascii="Times New Roman" w:hAnsi="Times New Roman"/>
          <w:b/>
          <w:bCs/>
        </w:rPr>
      </w:pPr>
    </w:p>
    <w:p w14:paraId="7450D09E" w14:textId="77777777" w:rsidR="007C1EE5" w:rsidRDefault="007C1EE5" w:rsidP="009C2E78">
      <w:pPr>
        <w:spacing w:line="240" w:lineRule="auto"/>
        <w:rPr>
          <w:rFonts w:ascii="Times New Roman" w:hAnsi="Times New Roman"/>
          <w:b/>
          <w:bCs/>
        </w:rPr>
      </w:pPr>
    </w:p>
    <w:p w14:paraId="5B60234D" w14:textId="77777777" w:rsidR="003C5797" w:rsidRDefault="003C5797" w:rsidP="009C2E78">
      <w:pPr>
        <w:spacing w:line="240" w:lineRule="auto"/>
        <w:rPr>
          <w:rFonts w:ascii="Times New Roman" w:hAnsi="Times New Roman"/>
          <w:b/>
          <w:bCs/>
        </w:rPr>
      </w:pPr>
      <w:r>
        <w:rPr>
          <w:rFonts w:ascii="Times New Roman" w:hAnsi="Times New Roman"/>
          <w:b/>
          <w:bCs/>
        </w:rPr>
        <w:lastRenderedPageBreak/>
        <w:t>HOTELES PREVISTOS O SIMILARES</w:t>
      </w:r>
    </w:p>
    <w:tbl>
      <w:tblPr>
        <w:tblStyle w:val="Tablaconcuadrcula"/>
        <w:tblW w:w="0" w:type="auto"/>
        <w:jc w:val="center"/>
        <w:tblLook w:val="04A0" w:firstRow="1" w:lastRow="0" w:firstColumn="1" w:lastColumn="0" w:noHBand="0" w:noVBand="1"/>
      </w:tblPr>
      <w:tblGrid>
        <w:gridCol w:w="1546"/>
        <w:gridCol w:w="2483"/>
        <w:gridCol w:w="2690"/>
        <w:gridCol w:w="2109"/>
      </w:tblGrid>
      <w:tr w:rsidR="00F9206D" w14:paraId="5728586A" w14:textId="77777777" w:rsidTr="00E472A7">
        <w:trPr>
          <w:jc w:val="center"/>
        </w:trPr>
        <w:tc>
          <w:tcPr>
            <w:tcW w:w="1549" w:type="dxa"/>
          </w:tcPr>
          <w:p w14:paraId="12371C03" w14:textId="77777777" w:rsidR="00F9206D" w:rsidRDefault="00F9206D" w:rsidP="00F9206D">
            <w:pPr>
              <w:jc w:val="center"/>
              <w:rPr>
                <w:rFonts w:ascii="Times New Roman" w:hAnsi="Times New Roman"/>
                <w:b/>
                <w:bCs/>
              </w:rPr>
            </w:pPr>
            <w:r>
              <w:rPr>
                <w:rFonts w:ascii="Times New Roman" w:hAnsi="Times New Roman"/>
                <w:b/>
                <w:bCs/>
              </w:rPr>
              <w:t>Ciudad</w:t>
            </w:r>
          </w:p>
        </w:tc>
        <w:tc>
          <w:tcPr>
            <w:tcW w:w="2515" w:type="dxa"/>
          </w:tcPr>
          <w:p w14:paraId="673A6D2A" w14:textId="77777777" w:rsidR="00F9206D" w:rsidRDefault="00F9206D" w:rsidP="00F9206D">
            <w:pPr>
              <w:jc w:val="center"/>
              <w:rPr>
                <w:rFonts w:ascii="Times New Roman" w:hAnsi="Times New Roman"/>
                <w:b/>
                <w:bCs/>
              </w:rPr>
            </w:pPr>
            <w:r>
              <w:rPr>
                <w:rFonts w:ascii="Times New Roman" w:hAnsi="Times New Roman"/>
                <w:b/>
                <w:bCs/>
              </w:rPr>
              <w:t>Turista Superior 3*</w:t>
            </w:r>
            <w:proofErr w:type="spellStart"/>
            <w:r>
              <w:rPr>
                <w:rFonts w:ascii="Times New Roman" w:hAnsi="Times New Roman"/>
                <w:b/>
                <w:bCs/>
              </w:rPr>
              <w:t>sup</w:t>
            </w:r>
            <w:proofErr w:type="spellEnd"/>
          </w:p>
        </w:tc>
        <w:tc>
          <w:tcPr>
            <w:tcW w:w="2730" w:type="dxa"/>
          </w:tcPr>
          <w:p w14:paraId="477AC870" w14:textId="77777777" w:rsidR="00F9206D" w:rsidRDefault="00F9206D" w:rsidP="00F9206D">
            <w:pPr>
              <w:jc w:val="center"/>
              <w:rPr>
                <w:rFonts w:ascii="Times New Roman" w:hAnsi="Times New Roman"/>
                <w:b/>
                <w:bCs/>
              </w:rPr>
            </w:pPr>
            <w:r>
              <w:rPr>
                <w:rFonts w:ascii="Times New Roman" w:hAnsi="Times New Roman"/>
                <w:b/>
                <w:bCs/>
              </w:rPr>
              <w:t>Primera 4*</w:t>
            </w:r>
          </w:p>
        </w:tc>
        <w:tc>
          <w:tcPr>
            <w:tcW w:w="2137" w:type="dxa"/>
          </w:tcPr>
          <w:p w14:paraId="4C6844E8" w14:textId="77777777" w:rsidR="00F9206D" w:rsidRDefault="00F9206D" w:rsidP="00F9206D">
            <w:pPr>
              <w:jc w:val="center"/>
              <w:rPr>
                <w:rFonts w:ascii="Times New Roman" w:hAnsi="Times New Roman"/>
                <w:b/>
                <w:bCs/>
              </w:rPr>
            </w:pPr>
            <w:r>
              <w:rPr>
                <w:rFonts w:ascii="Times New Roman" w:hAnsi="Times New Roman"/>
                <w:b/>
                <w:bCs/>
              </w:rPr>
              <w:t>Lujo 5*</w:t>
            </w:r>
          </w:p>
        </w:tc>
      </w:tr>
      <w:tr w:rsidR="00F9206D" w14:paraId="7D86BD8E" w14:textId="77777777" w:rsidTr="00E472A7">
        <w:trPr>
          <w:jc w:val="center"/>
        </w:trPr>
        <w:tc>
          <w:tcPr>
            <w:tcW w:w="1549" w:type="dxa"/>
            <w:vAlign w:val="center"/>
          </w:tcPr>
          <w:p w14:paraId="41D4B612" w14:textId="77777777" w:rsidR="00F9206D" w:rsidRDefault="00F9206D" w:rsidP="00A22921">
            <w:pPr>
              <w:rPr>
                <w:rFonts w:ascii="Times New Roman" w:hAnsi="Times New Roman"/>
                <w:b/>
                <w:bCs/>
              </w:rPr>
            </w:pPr>
            <w:r>
              <w:rPr>
                <w:rFonts w:ascii="Times New Roman" w:hAnsi="Times New Roman"/>
                <w:b/>
                <w:bCs/>
              </w:rPr>
              <w:t>LA PAZ</w:t>
            </w:r>
          </w:p>
        </w:tc>
        <w:tc>
          <w:tcPr>
            <w:tcW w:w="2515" w:type="dxa"/>
            <w:vAlign w:val="center"/>
          </w:tcPr>
          <w:p w14:paraId="1859A908" w14:textId="77777777" w:rsidR="00F9206D" w:rsidRDefault="00F9206D" w:rsidP="00A22921">
            <w:pPr>
              <w:rPr>
                <w:rFonts w:ascii="Times New Roman" w:hAnsi="Times New Roman"/>
                <w:bCs/>
              </w:rPr>
            </w:pPr>
            <w:r>
              <w:rPr>
                <w:rFonts w:ascii="Times New Roman" w:hAnsi="Times New Roman"/>
                <w:bCs/>
              </w:rPr>
              <w:t>-</w:t>
            </w:r>
            <w:proofErr w:type="spellStart"/>
            <w:r>
              <w:rPr>
                <w:rFonts w:ascii="Times New Roman" w:hAnsi="Times New Roman"/>
                <w:bCs/>
              </w:rPr>
              <w:t>Lp</w:t>
            </w:r>
            <w:proofErr w:type="spellEnd"/>
            <w:r>
              <w:rPr>
                <w:rFonts w:ascii="Times New Roman" w:hAnsi="Times New Roman"/>
                <w:bCs/>
              </w:rPr>
              <w:t xml:space="preserve"> Columbus</w:t>
            </w:r>
          </w:p>
          <w:p w14:paraId="42B65F3D" w14:textId="77777777" w:rsidR="00F9206D" w:rsidRDefault="00F9206D" w:rsidP="00A22921">
            <w:pPr>
              <w:rPr>
                <w:rFonts w:ascii="Times New Roman" w:hAnsi="Times New Roman"/>
                <w:bCs/>
              </w:rPr>
            </w:pPr>
            <w:r>
              <w:rPr>
                <w:rFonts w:ascii="Times New Roman" w:hAnsi="Times New Roman"/>
                <w:bCs/>
              </w:rPr>
              <w:t>-Casa De Piedra</w:t>
            </w:r>
          </w:p>
          <w:p w14:paraId="69707E00" w14:textId="77777777" w:rsidR="00F9206D" w:rsidRPr="00F9206D" w:rsidRDefault="00F9206D" w:rsidP="00A22921">
            <w:pPr>
              <w:rPr>
                <w:rFonts w:ascii="Times New Roman" w:hAnsi="Times New Roman"/>
                <w:bCs/>
              </w:rPr>
            </w:pPr>
            <w:r>
              <w:rPr>
                <w:rFonts w:ascii="Times New Roman" w:hAnsi="Times New Roman"/>
                <w:bCs/>
              </w:rPr>
              <w:t>-Gloria</w:t>
            </w:r>
          </w:p>
        </w:tc>
        <w:tc>
          <w:tcPr>
            <w:tcW w:w="2730" w:type="dxa"/>
            <w:vAlign w:val="center"/>
          </w:tcPr>
          <w:p w14:paraId="1B9EB3D9" w14:textId="77777777" w:rsidR="00F9206D" w:rsidRDefault="00F9206D" w:rsidP="00A22921">
            <w:pPr>
              <w:rPr>
                <w:rFonts w:ascii="Times New Roman" w:hAnsi="Times New Roman"/>
                <w:bCs/>
              </w:rPr>
            </w:pPr>
            <w:r>
              <w:rPr>
                <w:rFonts w:ascii="Times New Roman" w:hAnsi="Times New Roman"/>
                <w:bCs/>
              </w:rPr>
              <w:t>-</w:t>
            </w:r>
            <w:proofErr w:type="spellStart"/>
            <w:r w:rsidRPr="00F9206D">
              <w:rPr>
                <w:rFonts w:ascii="Times New Roman" w:hAnsi="Times New Roman"/>
                <w:bCs/>
              </w:rPr>
              <w:t>Rennova</w:t>
            </w:r>
            <w:proofErr w:type="spellEnd"/>
            <w:r w:rsidRPr="00F9206D">
              <w:rPr>
                <w:rFonts w:ascii="Times New Roman" w:hAnsi="Times New Roman"/>
                <w:bCs/>
              </w:rPr>
              <w:t xml:space="preserve">  </w:t>
            </w:r>
          </w:p>
          <w:p w14:paraId="32664A40" w14:textId="77777777" w:rsidR="00F9206D" w:rsidRDefault="00F9206D" w:rsidP="00A22921">
            <w:pPr>
              <w:rPr>
                <w:rFonts w:ascii="Times New Roman" w:hAnsi="Times New Roman"/>
                <w:bCs/>
              </w:rPr>
            </w:pPr>
            <w:r>
              <w:rPr>
                <w:rFonts w:ascii="Times New Roman" w:hAnsi="Times New Roman"/>
                <w:bCs/>
              </w:rPr>
              <w:t xml:space="preserve">-La Casona Hotel </w:t>
            </w:r>
            <w:r w:rsidRPr="00F9206D">
              <w:rPr>
                <w:rFonts w:ascii="Times New Roman" w:hAnsi="Times New Roman"/>
                <w:bCs/>
              </w:rPr>
              <w:t>Boutique</w:t>
            </w:r>
          </w:p>
          <w:p w14:paraId="193B387E" w14:textId="77777777" w:rsidR="00F9206D" w:rsidRPr="00F9206D" w:rsidRDefault="00F9206D" w:rsidP="00A22921">
            <w:pPr>
              <w:rPr>
                <w:rFonts w:ascii="Times New Roman" w:hAnsi="Times New Roman"/>
                <w:bCs/>
              </w:rPr>
            </w:pPr>
            <w:r>
              <w:rPr>
                <w:rFonts w:ascii="Times New Roman" w:hAnsi="Times New Roman"/>
                <w:bCs/>
              </w:rPr>
              <w:t>-</w:t>
            </w:r>
            <w:r w:rsidRPr="00F9206D">
              <w:rPr>
                <w:rFonts w:ascii="Times New Roman" w:hAnsi="Times New Roman"/>
                <w:bCs/>
              </w:rPr>
              <w:t>Rosario Boutique Sur</w:t>
            </w:r>
          </w:p>
        </w:tc>
        <w:tc>
          <w:tcPr>
            <w:tcW w:w="2137" w:type="dxa"/>
            <w:vAlign w:val="center"/>
          </w:tcPr>
          <w:p w14:paraId="0FF2F8F1" w14:textId="77777777" w:rsidR="00F9206D" w:rsidRDefault="00F9206D" w:rsidP="00A22921">
            <w:pPr>
              <w:rPr>
                <w:rFonts w:ascii="Times New Roman" w:hAnsi="Times New Roman"/>
                <w:bCs/>
              </w:rPr>
            </w:pPr>
            <w:r>
              <w:rPr>
                <w:rFonts w:ascii="Times New Roman" w:hAnsi="Times New Roman"/>
                <w:bCs/>
              </w:rPr>
              <w:t>-</w:t>
            </w:r>
            <w:r w:rsidRPr="00F9206D">
              <w:rPr>
                <w:rFonts w:ascii="Times New Roman" w:hAnsi="Times New Roman"/>
                <w:bCs/>
              </w:rPr>
              <w:t>Casa Grande  Hotel</w:t>
            </w:r>
          </w:p>
          <w:p w14:paraId="7744EDBE" w14:textId="77777777" w:rsidR="00F9206D" w:rsidRDefault="00F9206D" w:rsidP="00A22921">
            <w:pPr>
              <w:rPr>
                <w:rFonts w:ascii="Times New Roman" w:hAnsi="Times New Roman"/>
                <w:bCs/>
              </w:rPr>
            </w:pPr>
            <w:r>
              <w:rPr>
                <w:rFonts w:ascii="Times New Roman" w:hAnsi="Times New Roman"/>
                <w:bCs/>
              </w:rPr>
              <w:t>-</w:t>
            </w:r>
            <w:r w:rsidRPr="00F9206D">
              <w:rPr>
                <w:rFonts w:ascii="Times New Roman" w:hAnsi="Times New Roman"/>
                <w:bCs/>
              </w:rPr>
              <w:t>Camino Real Suites</w:t>
            </w:r>
          </w:p>
          <w:p w14:paraId="2A619B12" w14:textId="77777777" w:rsidR="00F9206D" w:rsidRPr="00F9206D" w:rsidRDefault="00F9206D" w:rsidP="00A22921">
            <w:pPr>
              <w:rPr>
                <w:rFonts w:ascii="Times New Roman" w:hAnsi="Times New Roman"/>
                <w:bCs/>
              </w:rPr>
            </w:pPr>
            <w:r>
              <w:rPr>
                <w:rFonts w:ascii="Times New Roman" w:hAnsi="Times New Roman"/>
                <w:bCs/>
              </w:rPr>
              <w:t>-</w:t>
            </w:r>
            <w:proofErr w:type="spellStart"/>
            <w:r w:rsidRPr="00F9206D">
              <w:rPr>
                <w:rFonts w:ascii="Times New Roman" w:hAnsi="Times New Roman"/>
                <w:bCs/>
              </w:rPr>
              <w:t>Atix</w:t>
            </w:r>
            <w:proofErr w:type="spellEnd"/>
            <w:r w:rsidRPr="00F9206D">
              <w:rPr>
                <w:rFonts w:ascii="Times New Roman" w:hAnsi="Times New Roman"/>
                <w:bCs/>
              </w:rPr>
              <w:t xml:space="preserve"> Hotel</w:t>
            </w:r>
          </w:p>
        </w:tc>
      </w:tr>
      <w:tr w:rsidR="00F9206D" w14:paraId="4A42450B" w14:textId="77777777" w:rsidTr="00E472A7">
        <w:trPr>
          <w:jc w:val="center"/>
        </w:trPr>
        <w:tc>
          <w:tcPr>
            <w:tcW w:w="1549" w:type="dxa"/>
            <w:vAlign w:val="center"/>
          </w:tcPr>
          <w:p w14:paraId="3522DD62" w14:textId="77777777" w:rsidR="00F9206D" w:rsidRDefault="00F9206D" w:rsidP="00A22921">
            <w:pPr>
              <w:rPr>
                <w:rFonts w:ascii="Times New Roman" w:hAnsi="Times New Roman"/>
                <w:b/>
                <w:bCs/>
              </w:rPr>
            </w:pPr>
            <w:r>
              <w:rPr>
                <w:rFonts w:ascii="Times New Roman" w:hAnsi="Times New Roman"/>
                <w:b/>
                <w:bCs/>
              </w:rPr>
              <w:t>UYUNI</w:t>
            </w:r>
          </w:p>
        </w:tc>
        <w:tc>
          <w:tcPr>
            <w:tcW w:w="2515" w:type="dxa"/>
            <w:vAlign w:val="center"/>
          </w:tcPr>
          <w:p w14:paraId="1593C88E" w14:textId="77777777" w:rsidR="00F9206D" w:rsidRPr="00F9206D" w:rsidRDefault="00F9206D" w:rsidP="00A22921">
            <w:pPr>
              <w:rPr>
                <w:rFonts w:ascii="Times New Roman" w:hAnsi="Times New Roman"/>
                <w:bCs/>
              </w:rPr>
            </w:pPr>
            <w:r>
              <w:rPr>
                <w:rFonts w:ascii="Times New Roman" w:hAnsi="Times New Roman"/>
                <w:bCs/>
              </w:rPr>
              <w:t>Palacio de sal</w:t>
            </w:r>
          </w:p>
        </w:tc>
        <w:tc>
          <w:tcPr>
            <w:tcW w:w="2730" w:type="dxa"/>
            <w:vAlign w:val="center"/>
          </w:tcPr>
          <w:p w14:paraId="61819BCB" w14:textId="77777777" w:rsidR="00F9206D" w:rsidRPr="00F9206D" w:rsidRDefault="00F9206D" w:rsidP="00A22921">
            <w:pPr>
              <w:rPr>
                <w:rFonts w:ascii="Times New Roman" w:hAnsi="Times New Roman"/>
                <w:bCs/>
              </w:rPr>
            </w:pPr>
            <w:r>
              <w:rPr>
                <w:rFonts w:ascii="Times New Roman" w:hAnsi="Times New Roman"/>
                <w:bCs/>
              </w:rPr>
              <w:t>Palacio de sal</w:t>
            </w:r>
          </w:p>
        </w:tc>
        <w:tc>
          <w:tcPr>
            <w:tcW w:w="2137" w:type="dxa"/>
            <w:vAlign w:val="center"/>
          </w:tcPr>
          <w:p w14:paraId="44429B07" w14:textId="77777777" w:rsidR="00F9206D" w:rsidRPr="00F9206D" w:rsidRDefault="00F9206D" w:rsidP="00A22921">
            <w:pPr>
              <w:rPr>
                <w:rFonts w:ascii="Times New Roman" w:hAnsi="Times New Roman"/>
                <w:bCs/>
              </w:rPr>
            </w:pPr>
            <w:r>
              <w:rPr>
                <w:rFonts w:ascii="Times New Roman" w:hAnsi="Times New Roman"/>
                <w:bCs/>
              </w:rPr>
              <w:t>Palacio de sal</w:t>
            </w:r>
          </w:p>
        </w:tc>
      </w:tr>
      <w:tr w:rsidR="00F9206D" w14:paraId="5E80CBF5" w14:textId="77777777" w:rsidTr="00E472A7">
        <w:trPr>
          <w:jc w:val="center"/>
        </w:trPr>
        <w:tc>
          <w:tcPr>
            <w:tcW w:w="1549" w:type="dxa"/>
            <w:vAlign w:val="center"/>
          </w:tcPr>
          <w:p w14:paraId="6B5F873E" w14:textId="77777777" w:rsidR="00F9206D" w:rsidRDefault="00F9206D" w:rsidP="00A22921">
            <w:pPr>
              <w:rPr>
                <w:rFonts w:ascii="Times New Roman" w:hAnsi="Times New Roman"/>
                <w:b/>
                <w:bCs/>
              </w:rPr>
            </w:pPr>
            <w:r>
              <w:rPr>
                <w:rFonts w:ascii="Times New Roman" w:hAnsi="Times New Roman"/>
                <w:b/>
                <w:bCs/>
              </w:rPr>
              <w:t>VILLAMAR</w:t>
            </w:r>
          </w:p>
        </w:tc>
        <w:tc>
          <w:tcPr>
            <w:tcW w:w="2515" w:type="dxa"/>
            <w:vAlign w:val="center"/>
          </w:tcPr>
          <w:p w14:paraId="4AD443F8" w14:textId="77777777" w:rsidR="00F9206D" w:rsidRPr="00F9206D" w:rsidRDefault="00F9206D" w:rsidP="00A22921">
            <w:pPr>
              <w:rPr>
                <w:rFonts w:ascii="Times New Roman" w:hAnsi="Times New Roman"/>
                <w:bCs/>
              </w:rPr>
            </w:pPr>
            <w:proofErr w:type="spellStart"/>
            <w:r w:rsidRPr="003C5797">
              <w:rPr>
                <w:rFonts w:ascii="Times New Roman" w:hAnsi="Times New Roman"/>
                <w:bCs/>
              </w:rPr>
              <w:t>Mallku</w:t>
            </w:r>
            <w:proofErr w:type="spellEnd"/>
            <w:r w:rsidRPr="003C5797">
              <w:rPr>
                <w:rFonts w:ascii="Times New Roman" w:hAnsi="Times New Roman"/>
                <w:bCs/>
              </w:rPr>
              <w:t xml:space="preserve"> cueva hotel</w:t>
            </w:r>
          </w:p>
        </w:tc>
        <w:tc>
          <w:tcPr>
            <w:tcW w:w="2730" w:type="dxa"/>
            <w:vAlign w:val="center"/>
          </w:tcPr>
          <w:p w14:paraId="4C40510B" w14:textId="77777777" w:rsidR="00F9206D" w:rsidRPr="00F9206D" w:rsidRDefault="00F9206D" w:rsidP="00A22921">
            <w:pPr>
              <w:rPr>
                <w:rFonts w:ascii="Times New Roman" w:hAnsi="Times New Roman"/>
                <w:bCs/>
              </w:rPr>
            </w:pPr>
            <w:proofErr w:type="spellStart"/>
            <w:r w:rsidRPr="003C5797">
              <w:rPr>
                <w:rFonts w:ascii="Times New Roman" w:hAnsi="Times New Roman"/>
                <w:bCs/>
              </w:rPr>
              <w:t>Mallku</w:t>
            </w:r>
            <w:proofErr w:type="spellEnd"/>
            <w:r w:rsidRPr="003C5797">
              <w:rPr>
                <w:rFonts w:ascii="Times New Roman" w:hAnsi="Times New Roman"/>
                <w:bCs/>
              </w:rPr>
              <w:t xml:space="preserve"> cueva hotel</w:t>
            </w:r>
          </w:p>
        </w:tc>
        <w:tc>
          <w:tcPr>
            <w:tcW w:w="2137" w:type="dxa"/>
            <w:vAlign w:val="center"/>
          </w:tcPr>
          <w:p w14:paraId="5A71E591" w14:textId="77777777" w:rsidR="00F9206D" w:rsidRPr="00F9206D" w:rsidRDefault="00F9206D" w:rsidP="00A22921">
            <w:pPr>
              <w:rPr>
                <w:rFonts w:ascii="Times New Roman" w:hAnsi="Times New Roman"/>
                <w:bCs/>
              </w:rPr>
            </w:pPr>
            <w:proofErr w:type="spellStart"/>
            <w:r w:rsidRPr="003C5797">
              <w:rPr>
                <w:rFonts w:ascii="Times New Roman" w:hAnsi="Times New Roman"/>
                <w:bCs/>
              </w:rPr>
              <w:t>Mallku</w:t>
            </w:r>
            <w:proofErr w:type="spellEnd"/>
            <w:r w:rsidRPr="003C5797">
              <w:rPr>
                <w:rFonts w:ascii="Times New Roman" w:hAnsi="Times New Roman"/>
                <w:bCs/>
              </w:rPr>
              <w:t xml:space="preserve"> cueva hotel</w:t>
            </w:r>
          </w:p>
        </w:tc>
      </w:tr>
    </w:tbl>
    <w:p w14:paraId="0E1D5F82" w14:textId="77777777" w:rsidR="00F9206D" w:rsidRDefault="00F9206D" w:rsidP="003C5797">
      <w:pPr>
        <w:spacing w:after="0" w:line="240" w:lineRule="auto"/>
        <w:jc w:val="both"/>
        <w:rPr>
          <w:rFonts w:ascii="Times New Roman" w:hAnsi="Times New Roman"/>
          <w:b/>
          <w:bCs/>
        </w:rPr>
      </w:pPr>
    </w:p>
    <w:p w14:paraId="17E5A81D" w14:textId="77777777" w:rsidR="009D1951" w:rsidRDefault="009D1951" w:rsidP="009D1951">
      <w:pPr>
        <w:spacing w:line="240" w:lineRule="auto"/>
        <w:rPr>
          <w:rFonts w:ascii="Times New Roman" w:hAnsi="Times New Roman"/>
          <w:b/>
          <w:bCs/>
        </w:rPr>
      </w:pPr>
    </w:p>
    <w:p w14:paraId="606F289D" w14:textId="77777777" w:rsidR="00B97D9B" w:rsidRPr="009C2E78" w:rsidRDefault="00B97D9B" w:rsidP="009D1951">
      <w:pPr>
        <w:spacing w:line="240" w:lineRule="auto"/>
        <w:rPr>
          <w:rFonts w:ascii="Times New Roman" w:hAnsi="Times New Roman"/>
          <w:b/>
          <w:bCs/>
        </w:rPr>
      </w:pPr>
      <w:r w:rsidRPr="009C2E78">
        <w:rPr>
          <w:rFonts w:ascii="Times New Roman" w:hAnsi="Times New Roman"/>
          <w:b/>
          <w:bCs/>
        </w:rPr>
        <w:t xml:space="preserve">PRECIOS POR PERSONA </w:t>
      </w:r>
      <w:r w:rsidR="009526E4">
        <w:rPr>
          <w:rFonts w:ascii="Times New Roman" w:hAnsi="Times New Roman"/>
          <w:b/>
          <w:bCs/>
        </w:rPr>
        <w:t xml:space="preserve">PARA PAGAR </w:t>
      </w:r>
      <w:r w:rsidRPr="009C2E78">
        <w:rPr>
          <w:rFonts w:ascii="Times New Roman" w:hAnsi="Times New Roman"/>
          <w:b/>
          <w:bCs/>
        </w:rPr>
        <w:t>EN DOLARES</w:t>
      </w:r>
    </w:p>
    <w:tbl>
      <w:tblPr>
        <w:tblW w:w="429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1"/>
        <w:gridCol w:w="1534"/>
        <w:gridCol w:w="1407"/>
        <w:gridCol w:w="2094"/>
      </w:tblGrid>
      <w:tr w:rsidR="00AE66F1" w:rsidRPr="009C2E78" w14:paraId="59C7A60E" w14:textId="77777777" w:rsidTr="00AE66F1">
        <w:trPr>
          <w:trHeight w:val="288"/>
          <w:jc w:val="center"/>
        </w:trPr>
        <w:tc>
          <w:tcPr>
            <w:tcW w:w="1672" w:type="pct"/>
            <w:shd w:val="clear" w:color="auto" w:fill="auto"/>
            <w:vAlign w:val="center"/>
            <w:hideMark/>
          </w:tcPr>
          <w:p w14:paraId="23760533" w14:textId="77777777" w:rsidR="00AE66F1" w:rsidRPr="009C2E78" w:rsidRDefault="00AE66F1" w:rsidP="009C2E78">
            <w:pPr>
              <w:pStyle w:val="JVtext"/>
              <w:jc w:val="center"/>
              <w:rPr>
                <w:rFonts w:ascii="Times New Roman" w:hAnsi="Times New Roman" w:cs="Times New Roman"/>
                <w:b/>
                <w:color w:val="auto"/>
                <w:sz w:val="22"/>
                <w:szCs w:val="22"/>
              </w:rPr>
            </w:pPr>
            <w:r w:rsidRPr="009C2E78">
              <w:rPr>
                <w:rFonts w:ascii="Times New Roman" w:hAnsi="Times New Roman" w:cs="Times New Roman"/>
                <w:b/>
                <w:color w:val="auto"/>
                <w:sz w:val="22"/>
                <w:szCs w:val="22"/>
              </w:rPr>
              <w:t>CATEGORÍA</w:t>
            </w:r>
          </w:p>
        </w:tc>
        <w:tc>
          <w:tcPr>
            <w:tcW w:w="1014" w:type="pct"/>
            <w:shd w:val="clear" w:color="auto" w:fill="auto"/>
            <w:vAlign w:val="center"/>
            <w:hideMark/>
          </w:tcPr>
          <w:p w14:paraId="01B23A2A" w14:textId="77777777" w:rsidR="00AE66F1" w:rsidRPr="009C2E78" w:rsidRDefault="00AE66F1" w:rsidP="009C2E78">
            <w:pPr>
              <w:pStyle w:val="JVtext"/>
              <w:jc w:val="center"/>
              <w:rPr>
                <w:rFonts w:ascii="Times New Roman" w:hAnsi="Times New Roman" w:cs="Times New Roman"/>
                <w:b/>
                <w:color w:val="auto"/>
                <w:sz w:val="22"/>
                <w:szCs w:val="22"/>
              </w:rPr>
            </w:pPr>
            <w:r w:rsidRPr="009C2E78">
              <w:rPr>
                <w:rFonts w:ascii="Times New Roman" w:hAnsi="Times New Roman" w:cs="Times New Roman"/>
                <w:b/>
                <w:color w:val="auto"/>
                <w:sz w:val="22"/>
                <w:szCs w:val="22"/>
              </w:rPr>
              <w:t>DOBLE</w:t>
            </w:r>
          </w:p>
        </w:tc>
        <w:tc>
          <w:tcPr>
            <w:tcW w:w="930" w:type="pct"/>
            <w:shd w:val="clear" w:color="auto" w:fill="auto"/>
            <w:vAlign w:val="center"/>
          </w:tcPr>
          <w:p w14:paraId="2D6E1F6C" w14:textId="77777777" w:rsidR="00AE66F1" w:rsidRPr="009C2E78" w:rsidRDefault="00AE66F1" w:rsidP="009C2E78">
            <w:pPr>
              <w:pStyle w:val="JVtext"/>
              <w:jc w:val="center"/>
              <w:rPr>
                <w:rFonts w:ascii="Times New Roman" w:hAnsi="Times New Roman" w:cs="Times New Roman"/>
                <w:b/>
                <w:color w:val="auto"/>
                <w:sz w:val="22"/>
                <w:szCs w:val="22"/>
              </w:rPr>
            </w:pPr>
            <w:r w:rsidRPr="009C2E78">
              <w:rPr>
                <w:rFonts w:ascii="Times New Roman" w:hAnsi="Times New Roman" w:cs="Times New Roman"/>
                <w:b/>
                <w:color w:val="auto"/>
                <w:sz w:val="22"/>
                <w:szCs w:val="22"/>
              </w:rPr>
              <w:t>TRIPLE</w:t>
            </w:r>
          </w:p>
        </w:tc>
        <w:tc>
          <w:tcPr>
            <w:tcW w:w="1384" w:type="pct"/>
            <w:vAlign w:val="center"/>
          </w:tcPr>
          <w:p w14:paraId="74B8349F" w14:textId="77777777" w:rsidR="00AE66F1" w:rsidRPr="009C2E78" w:rsidRDefault="00AE66F1" w:rsidP="005F3AE1">
            <w:pPr>
              <w:pStyle w:val="JVtext"/>
              <w:jc w:val="center"/>
              <w:rPr>
                <w:rFonts w:ascii="Times New Roman" w:hAnsi="Times New Roman" w:cs="Times New Roman"/>
                <w:b/>
                <w:color w:val="auto"/>
                <w:sz w:val="22"/>
                <w:szCs w:val="22"/>
              </w:rPr>
            </w:pPr>
            <w:r>
              <w:rPr>
                <w:rFonts w:ascii="Times New Roman" w:hAnsi="Times New Roman" w:cs="Times New Roman"/>
                <w:b/>
                <w:color w:val="auto"/>
                <w:sz w:val="22"/>
                <w:szCs w:val="22"/>
              </w:rPr>
              <w:t>SUPLEMENTO INDIVIDUAL</w:t>
            </w:r>
          </w:p>
        </w:tc>
      </w:tr>
      <w:tr w:rsidR="00AE66F1" w:rsidRPr="009C2E78" w14:paraId="4FC43208" w14:textId="77777777" w:rsidTr="00AE66F1">
        <w:trPr>
          <w:trHeight w:val="132"/>
          <w:jc w:val="center"/>
        </w:trPr>
        <w:tc>
          <w:tcPr>
            <w:tcW w:w="1672" w:type="pct"/>
            <w:shd w:val="clear" w:color="auto" w:fill="auto"/>
            <w:vAlign w:val="center"/>
          </w:tcPr>
          <w:p w14:paraId="5B3A4F4F" w14:textId="77777777" w:rsidR="00AE66F1" w:rsidRPr="009D1951" w:rsidRDefault="00F01E08" w:rsidP="009D1951">
            <w:pPr>
              <w:pStyle w:val="JVtext"/>
              <w:jc w:val="left"/>
              <w:rPr>
                <w:rFonts w:ascii="Times New Roman" w:hAnsi="Times New Roman" w:cs="Times New Roman"/>
                <w:b/>
                <w:color w:val="auto"/>
                <w:sz w:val="22"/>
                <w:szCs w:val="22"/>
              </w:rPr>
            </w:pPr>
            <w:r w:rsidRPr="009D1951">
              <w:rPr>
                <w:rFonts w:ascii="Times New Roman" w:hAnsi="Times New Roman" w:cs="Times New Roman"/>
                <w:b/>
                <w:color w:val="auto"/>
                <w:sz w:val="22"/>
                <w:szCs w:val="22"/>
              </w:rPr>
              <w:t xml:space="preserve">Turista </w:t>
            </w:r>
            <w:r w:rsidR="0064756F" w:rsidRPr="009D1951">
              <w:rPr>
                <w:rFonts w:ascii="Times New Roman" w:hAnsi="Times New Roman" w:cs="Times New Roman"/>
                <w:b/>
                <w:color w:val="auto"/>
                <w:sz w:val="22"/>
                <w:szCs w:val="22"/>
              </w:rPr>
              <w:t>Superior</w:t>
            </w:r>
            <w:r w:rsidR="0064756F">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3*sup</w:t>
            </w:r>
          </w:p>
        </w:tc>
        <w:tc>
          <w:tcPr>
            <w:tcW w:w="1014" w:type="pct"/>
            <w:shd w:val="clear" w:color="auto" w:fill="auto"/>
            <w:vAlign w:val="center"/>
          </w:tcPr>
          <w:p w14:paraId="67017CF0" w14:textId="0E4857A0" w:rsidR="00AE66F1" w:rsidRPr="009F6A26" w:rsidRDefault="001C51A6" w:rsidP="009C2E78">
            <w:pPr>
              <w:spacing w:after="0" w:line="240" w:lineRule="auto"/>
              <w:jc w:val="center"/>
              <w:rPr>
                <w:rFonts w:ascii="Times New Roman" w:eastAsia="MS Gothic" w:hAnsi="Times New Roman"/>
                <w:b/>
                <w:lang w:val="en-GB"/>
              </w:rPr>
            </w:pPr>
            <w:r>
              <w:rPr>
                <w:rFonts w:ascii="Times New Roman" w:hAnsi="Times New Roman"/>
                <w:b/>
              </w:rPr>
              <w:t xml:space="preserve">USD </w:t>
            </w:r>
            <w:r w:rsidR="00AE66F1" w:rsidRPr="009F6A26">
              <w:rPr>
                <w:rFonts w:ascii="Times New Roman" w:hAnsi="Times New Roman"/>
                <w:b/>
              </w:rPr>
              <w:t>3.070</w:t>
            </w:r>
          </w:p>
        </w:tc>
        <w:tc>
          <w:tcPr>
            <w:tcW w:w="930" w:type="pct"/>
            <w:shd w:val="clear" w:color="auto" w:fill="auto"/>
            <w:vAlign w:val="center"/>
          </w:tcPr>
          <w:p w14:paraId="3F22EAF7" w14:textId="1D87647E" w:rsidR="00AE66F1" w:rsidRPr="009F6A26" w:rsidRDefault="001C51A6" w:rsidP="009C2E78">
            <w:pPr>
              <w:spacing w:after="0" w:line="240" w:lineRule="auto"/>
              <w:jc w:val="center"/>
              <w:rPr>
                <w:rFonts w:ascii="Times New Roman" w:eastAsia="MS Gothic" w:hAnsi="Times New Roman"/>
                <w:b/>
                <w:lang w:val="en-GB"/>
              </w:rPr>
            </w:pPr>
            <w:r>
              <w:rPr>
                <w:rFonts w:ascii="Times New Roman" w:hAnsi="Times New Roman"/>
                <w:b/>
              </w:rPr>
              <w:t xml:space="preserve">USD </w:t>
            </w:r>
            <w:r w:rsidR="00AE66F1" w:rsidRPr="009F6A26">
              <w:rPr>
                <w:rFonts w:ascii="Times New Roman" w:hAnsi="Times New Roman"/>
                <w:b/>
              </w:rPr>
              <w:t>2.720</w:t>
            </w:r>
          </w:p>
        </w:tc>
        <w:tc>
          <w:tcPr>
            <w:tcW w:w="1384" w:type="pct"/>
            <w:vAlign w:val="center"/>
          </w:tcPr>
          <w:p w14:paraId="399CCF29" w14:textId="58A44C65" w:rsidR="00AE66F1" w:rsidRPr="009F6A26" w:rsidRDefault="001C51A6" w:rsidP="005F3AE1">
            <w:pPr>
              <w:spacing w:after="0" w:line="240" w:lineRule="auto"/>
              <w:jc w:val="center"/>
              <w:rPr>
                <w:rFonts w:ascii="Times New Roman" w:eastAsia="MS Gothic" w:hAnsi="Times New Roman"/>
                <w:b/>
                <w:lang w:val="en-GB"/>
              </w:rPr>
            </w:pPr>
            <w:r>
              <w:rPr>
                <w:rFonts w:ascii="Times New Roman" w:hAnsi="Times New Roman"/>
                <w:b/>
              </w:rPr>
              <w:t xml:space="preserve">USD </w:t>
            </w:r>
            <w:r w:rsidR="00AE66F1" w:rsidRPr="009F6A26">
              <w:rPr>
                <w:rFonts w:ascii="Times New Roman" w:hAnsi="Times New Roman"/>
                <w:b/>
              </w:rPr>
              <w:t>208</w:t>
            </w:r>
          </w:p>
        </w:tc>
      </w:tr>
      <w:tr w:rsidR="00AE66F1" w:rsidRPr="009C2E78" w14:paraId="75E51BAD" w14:textId="77777777" w:rsidTr="00F01E08">
        <w:trPr>
          <w:trHeight w:val="227"/>
          <w:jc w:val="center"/>
        </w:trPr>
        <w:tc>
          <w:tcPr>
            <w:tcW w:w="1672" w:type="pct"/>
            <w:shd w:val="clear" w:color="auto" w:fill="auto"/>
            <w:vAlign w:val="center"/>
          </w:tcPr>
          <w:p w14:paraId="34C04A74" w14:textId="77777777" w:rsidR="00AE66F1" w:rsidRPr="009D1951" w:rsidRDefault="00F01E08" w:rsidP="00F01E08">
            <w:pPr>
              <w:pStyle w:val="JVtext"/>
              <w:jc w:val="left"/>
              <w:rPr>
                <w:rFonts w:ascii="Times New Roman" w:hAnsi="Times New Roman" w:cs="Times New Roman"/>
                <w:b/>
                <w:color w:val="auto"/>
                <w:sz w:val="22"/>
                <w:szCs w:val="22"/>
              </w:rPr>
            </w:pPr>
            <w:r w:rsidRPr="009D1951">
              <w:rPr>
                <w:rFonts w:ascii="Times New Roman" w:hAnsi="Times New Roman" w:cs="Times New Roman"/>
                <w:b/>
                <w:color w:val="auto"/>
                <w:sz w:val="22"/>
                <w:szCs w:val="22"/>
              </w:rPr>
              <w:t>Primera</w:t>
            </w:r>
            <w:r>
              <w:rPr>
                <w:rFonts w:ascii="Times New Roman" w:hAnsi="Times New Roman" w:cs="Times New Roman"/>
                <w:b/>
                <w:color w:val="auto"/>
                <w:sz w:val="22"/>
                <w:szCs w:val="22"/>
              </w:rPr>
              <w:t xml:space="preserve"> 4*</w:t>
            </w:r>
          </w:p>
        </w:tc>
        <w:tc>
          <w:tcPr>
            <w:tcW w:w="1014" w:type="pct"/>
            <w:shd w:val="clear" w:color="auto" w:fill="auto"/>
            <w:vAlign w:val="center"/>
          </w:tcPr>
          <w:p w14:paraId="4FF50D0C" w14:textId="5DEBE5B5" w:rsidR="00AE66F1" w:rsidRPr="009F6A26" w:rsidRDefault="001C51A6" w:rsidP="009C2E78">
            <w:pPr>
              <w:spacing w:after="0" w:line="240" w:lineRule="auto"/>
              <w:jc w:val="center"/>
              <w:rPr>
                <w:rFonts w:ascii="Times New Roman" w:eastAsia="MS Gothic" w:hAnsi="Times New Roman"/>
                <w:b/>
                <w:lang w:val="en-GB"/>
              </w:rPr>
            </w:pPr>
            <w:r>
              <w:rPr>
                <w:rFonts w:ascii="Times New Roman" w:hAnsi="Times New Roman"/>
                <w:b/>
              </w:rPr>
              <w:t xml:space="preserve">USD </w:t>
            </w:r>
            <w:r w:rsidR="00AE66F1" w:rsidRPr="009F6A26">
              <w:rPr>
                <w:rFonts w:ascii="Times New Roman" w:hAnsi="Times New Roman"/>
                <w:b/>
              </w:rPr>
              <w:t>3.090</w:t>
            </w:r>
          </w:p>
        </w:tc>
        <w:tc>
          <w:tcPr>
            <w:tcW w:w="930" w:type="pct"/>
            <w:shd w:val="clear" w:color="auto" w:fill="auto"/>
            <w:vAlign w:val="center"/>
          </w:tcPr>
          <w:p w14:paraId="07025516" w14:textId="26F8A5AE" w:rsidR="00AE66F1" w:rsidRPr="009F6A26" w:rsidRDefault="001C51A6" w:rsidP="009C2E78">
            <w:pPr>
              <w:spacing w:after="0" w:line="240" w:lineRule="auto"/>
              <w:jc w:val="center"/>
              <w:rPr>
                <w:rFonts w:ascii="Times New Roman" w:eastAsia="MS Gothic" w:hAnsi="Times New Roman"/>
                <w:b/>
                <w:lang w:val="en-GB"/>
              </w:rPr>
            </w:pPr>
            <w:r>
              <w:rPr>
                <w:rFonts w:ascii="Times New Roman" w:hAnsi="Times New Roman"/>
                <w:b/>
              </w:rPr>
              <w:t xml:space="preserve">USD </w:t>
            </w:r>
            <w:r w:rsidR="00AE66F1" w:rsidRPr="009F6A26">
              <w:rPr>
                <w:rFonts w:ascii="Times New Roman" w:hAnsi="Times New Roman"/>
                <w:b/>
              </w:rPr>
              <w:t>2.740</w:t>
            </w:r>
          </w:p>
        </w:tc>
        <w:tc>
          <w:tcPr>
            <w:tcW w:w="1384" w:type="pct"/>
            <w:vAlign w:val="center"/>
          </w:tcPr>
          <w:p w14:paraId="7F86EAA8" w14:textId="7DB4426B" w:rsidR="00AE66F1" w:rsidRPr="009F6A26" w:rsidRDefault="001C51A6" w:rsidP="005F3AE1">
            <w:pPr>
              <w:spacing w:after="0" w:line="240" w:lineRule="auto"/>
              <w:jc w:val="center"/>
              <w:rPr>
                <w:rFonts w:ascii="Times New Roman" w:eastAsia="MS Gothic" w:hAnsi="Times New Roman"/>
                <w:b/>
                <w:lang w:val="en-GB"/>
              </w:rPr>
            </w:pPr>
            <w:r>
              <w:rPr>
                <w:rFonts w:ascii="Times New Roman" w:hAnsi="Times New Roman"/>
                <w:b/>
              </w:rPr>
              <w:t xml:space="preserve">USD </w:t>
            </w:r>
            <w:r w:rsidR="00AE66F1" w:rsidRPr="009F6A26">
              <w:rPr>
                <w:rFonts w:ascii="Times New Roman" w:hAnsi="Times New Roman"/>
                <w:b/>
              </w:rPr>
              <w:t>305</w:t>
            </w:r>
          </w:p>
        </w:tc>
      </w:tr>
      <w:tr w:rsidR="00AE66F1" w:rsidRPr="009C2E78" w14:paraId="5692F1F3" w14:textId="77777777" w:rsidTr="00AE66F1">
        <w:trPr>
          <w:trHeight w:val="132"/>
          <w:jc w:val="center"/>
        </w:trPr>
        <w:tc>
          <w:tcPr>
            <w:tcW w:w="1672" w:type="pct"/>
            <w:shd w:val="clear" w:color="auto" w:fill="auto"/>
            <w:vAlign w:val="center"/>
          </w:tcPr>
          <w:p w14:paraId="7163A45F" w14:textId="77777777" w:rsidR="00AE66F1" w:rsidRPr="009D1951" w:rsidRDefault="00F01E08" w:rsidP="009D1951">
            <w:pPr>
              <w:pStyle w:val="JVtext"/>
              <w:jc w:val="left"/>
              <w:rPr>
                <w:rFonts w:ascii="Times New Roman" w:hAnsi="Times New Roman" w:cs="Times New Roman"/>
                <w:b/>
                <w:color w:val="auto"/>
                <w:sz w:val="22"/>
                <w:szCs w:val="22"/>
              </w:rPr>
            </w:pPr>
            <w:r w:rsidRPr="009D1951">
              <w:rPr>
                <w:rFonts w:ascii="Times New Roman" w:hAnsi="Times New Roman" w:cs="Times New Roman"/>
                <w:b/>
                <w:color w:val="auto"/>
                <w:sz w:val="22"/>
                <w:szCs w:val="22"/>
              </w:rPr>
              <w:t>Lujo</w:t>
            </w:r>
            <w:r>
              <w:rPr>
                <w:rFonts w:ascii="Times New Roman" w:hAnsi="Times New Roman" w:cs="Times New Roman"/>
                <w:b/>
                <w:color w:val="auto"/>
                <w:sz w:val="22"/>
                <w:szCs w:val="22"/>
              </w:rPr>
              <w:t xml:space="preserve"> 5*</w:t>
            </w:r>
          </w:p>
        </w:tc>
        <w:tc>
          <w:tcPr>
            <w:tcW w:w="1014" w:type="pct"/>
            <w:shd w:val="clear" w:color="auto" w:fill="auto"/>
            <w:vAlign w:val="center"/>
          </w:tcPr>
          <w:p w14:paraId="16A5B957" w14:textId="62B23C4F" w:rsidR="00AE66F1" w:rsidRPr="009F6A26" w:rsidRDefault="001C51A6" w:rsidP="009C2E78">
            <w:pPr>
              <w:spacing w:after="0" w:line="240" w:lineRule="auto"/>
              <w:jc w:val="center"/>
              <w:rPr>
                <w:rFonts w:ascii="Times New Roman" w:eastAsia="MS Gothic" w:hAnsi="Times New Roman"/>
                <w:b/>
                <w:lang w:val="en-GB"/>
              </w:rPr>
            </w:pPr>
            <w:r>
              <w:rPr>
                <w:rFonts w:ascii="Times New Roman" w:hAnsi="Times New Roman"/>
                <w:b/>
              </w:rPr>
              <w:t xml:space="preserve">USD </w:t>
            </w:r>
            <w:r w:rsidR="00AE66F1" w:rsidRPr="009F6A26">
              <w:rPr>
                <w:rFonts w:ascii="Times New Roman" w:hAnsi="Times New Roman"/>
                <w:b/>
              </w:rPr>
              <w:t>3.280</w:t>
            </w:r>
          </w:p>
        </w:tc>
        <w:tc>
          <w:tcPr>
            <w:tcW w:w="930" w:type="pct"/>
            <w:shd w:val="clear" w:color="auto" w:fill="auto"/>
            <w:vAlign w:val="center"/>
          </w:tcPr>
          <w:p w14:paraId="6EC3F693" w14:textId="18A6F76C" w:rsidR="00AE66F1" w:rsidRPr="009F6A26" w:rsidRDefault="001C51A6" w:rsidP="009C2E78">
            <w:pPr>
              <w:spacing w:after="0" w:line="240" w:lineRule="auto"/>
              <w:jc w:val="center"/>
              <w:rPr>
                <w:rFonts w:ascii="Times New Roman" w:eastAsia="MS Gothic" w:hAnsi="Times New Roman"/>
                <w:b/>
                <w:lang w:val="en-GB"/>
              </w:rPr>
            </w:pPr>
            <w:r>
              <w:rPr>
                <w:rFonts w:ascii="Times New Roman" w:hAnsi="Times New Roman"/>
                <w:b/>
              </w:rPr>
              <w:t xml:space="preserve">USD </w:t>
            </w:r>
            <w:r w:rsidR="00AE66F1" w:rsidRPr="009F6A26">
              <w:rPr>
                <w:rFonts w:ascii="Times New Roman" w:hAnsi="Times New Roman"/>
                <w:b/>
              </w:rPr>
              <w:t>2.930</w:t>
            </w:r>
          </w:p>
        </w:tc>
        <w:tc>
          <w:tcPr>
            <w:tcW w:w="1384" w:type="pct"/>
            <w:vAlign w:val="center"/>
          </w:tcPr>
          <w:p w14:paraId="6ED7598A" w14:textId="139099D8" w:rsidR="00AE66F1" w:rsidRPr="009F6A26" w:rsidRDefault="001C51A6" w:rsidP="005F3AE1">
            <w:pPr>
              <w:spacing w:after="0" w:line="240" w:lineRule="auto"/>
              <w:jc w:val="center"/>
              <w:rPr>
                <w:rFonts w:ascii="Times New Roman" w:eastAsia="MS Gothic" w:hAnsi="Times New Roman"/>
                <w:b/>
                <w:lang w:val="en-GB"/>
              </w:rPr>
            </w:pPr>
            <w:r>
              <w:rPr>
                <w:rFonts w:ascii="Times New Roman" w:hAnsi="Times New Roman"/>
                <w:b/>
              </w:rPr>
              <w:t xml:space="preserve">USD </w:t>
            </w:r>
            <w:r w:rsidR="00AE66F1" w:rsidRPr="009F6A26">
              <w:rPr>
                <w:rFonts w:ascii="Times New Roman" w:hAnsi="Times New Roman"/>
                <w:b/>
              </w:rPr>
              <w:t>394</w:t>
            </w:r>
          </w:p>
        </w:tc>
      </w:tr>
    </w:tbl>
    <w:p w14:paraId="5E58E9FE" w14:textId="77777777" w:rsidR="00B97D9B" w:rsidRPr="009C2E78" w:rsidRDefault="00B97D9B" w:rsidP="0084355D">
      <w:pPr>
        <w:pStyle w:val="JVsectiontitle"/>
        <w:pBdr>
          <w:bottom w:val="none" w:sz="0" w:space="0" w:color="auto"/>
        </w:pBdr>
        <w:spacing w:before="0" w:after="0"/>
        <w:rPr>
          <w:rFonts w:ascii="Times New Roman" w:hAnsi="Times New Roman"/>
          <w:color w:val="auto"/>
          <w:lang w:val="es-PE"/>
        </w:rPr>
      </w:pPr>
    </w:p>
    <w:p w14:paraId="141592A3" w14:textId="77777777" w:rsidR="00B97D9B" w:rsidRPr="009C2E78" w:rsidRDefault="00B97D9B" w:rsidP="0084355D">
      <w:pPr>
        <w:pStyle w:val="JVsectiontitle"/>
        <w:pBdr>
          <w:bottom w:val="none" w:sz="0" w:space="0" w:color="auto"/>
        </w:pBdr>
        <w:spacing w:before="0" w:after="0"/>
        <w:rPr>
          <w:rFonts w:ascii="Times New Roman" w:hAnsi="Times New Roman"/>
          <w:color w:val="auto"/>
          <w:lang w:val="es-PE"/>
        </w:rPr>
      </w:pPr>
    </w:p>
    <w:p w14:paraId="1AA73722" w14:textId="77777777" w:rsidR="00D54333" w:rsidRDefault="00D54333" w:rsidP="0084355D">
      <w:pPr>
        <w:pStyle w:val="JVsectiontitle"/>
        <w:pBdr>
          <w:bottom w:val="none" w:sz="0" w:space="0" w:color="auto"/>
        </w:pBdr>
        <w:spacing w:before="0" w:after="0"/>
        <w:rPr>
          <w:rFonts w:ascii="Times New Roman" w:hAnsi="Times New Roman"/>
          <w:color w:val="auto"/>
          <w:lang w:val="es-PE"/>
        </w:rPr>
      </w:pPr>
      <w:r>
        <w:rPr>
          <w:rFonts w:ascii="Times New Roman" w:hAnsi="Times New Roman"/>
          <w:color w:val="auto"/>
          <w:lang w:val="es-PE"/>
        </w:rPr>
        <w:t>LOS PRECIOS INCLUYEN</w:t>
      </w:r>
      <w:r w:rsidR="0084355D">
        <w:rPr>
          <w:rFonts w:ascii="Times New Roman" w:hAnsi="Times New Roman"/>
          <w:color w:val="auto"/>
          <w:lang w:val="es-PE"/>
        </w:rPr>
        <w:t>:</w:t>
      </w:r>
    </w:p>
    <w:p w14:paraId="1BFAC482" w14:textId="77777777" w:rsidR="00D54333" w:rsidRDefault="00D54333" w:rsidP="0084355D">
      <w:pPr>
        <w:pStyle w:val="JVsectiontitle"/>
        <w:numPr>
          <w:ilvl w:val="0"/>
          <w:numId w:val="5"/>
        </w:numPr>
        <w:pBdr>
          <w:bottom w:val="none" w:sz="0" w:space="0" w:color="auto"/>
        </w:pBdr>
        <w:spacing w:before="0" w:after="0"/>
        <w:rPr>
          <w:rFonts w:ascii="Times New Roman" w:hAnsi="Times New Roman"/>
          <w:b w:val="0"/>
          <w:color w:val="auto"/>
          <w:lang w:val="es-PE"/>
        </w:rPr>
      </w:pPr>
      <w:r>
        <w:rPr>
          <w:rFonts w:ascii="Times New Roman" w:hAnsi="Times New Roman"/>
          <w:b w:val="0"/>
          <w:color w:val="auto"/>
          <w:lang w:val="es-PE"/>
        </w:rPr>
        <w:t>Alojamiento en los hoteles de la categoría seleccionada</w:t>
      </w:r>
      <w:bookmarkStart w:id="0" w:name="_GoBack"/>
      <w:bookmarkEnd w:id="0"/>
    </w:p>
    <w:p w14:paraId="7E5168B1" w14:textId="77777777" w:rsidR="00D54333" w:rsidRDefault="00D54333" w:rsidP="0084355D">
      <w:pPr>
        <w:pStyle w:val="JVsectiontitle"/>
        <w:numPr>
          <w:ilvl w:val="0"/>
          <w:numId w:val="5"/>
        </w:numPr>
        <w:pBdr>
          <w:bottom w:val="none" w:sz="0" w:space="0" w:color="auto"/>
        </w:pBdr>
        <w:spacing w:before="0" w:after="0"/>
        <w:rPr>
          <w:rFonts w:ascii="Times New Roman" w:hAnsi="Times New Roman"/>
          <w:b w:val="0"/>
          <w:color w:val="auto"/>
          <w:lang w:val="es-PE"/>
        </w:rPr>
      </w:pPr>
      <w:r>
        <w:rPr>
          <w:rFonts w:ascii="Times New Roman" w:hAnsi="Times New Roman"/>
          <w:b w:val="0"/>
          <w:color w:val="auto"/>
          <w:lang w:val="es-PE"/>
        </w:rPr>
        <w:t>Desayunos diarios</w:t>
      </w:r>
    </w:p>
    <w:p w14:paraId="142A5AB8" w14:textId="77777777" w:rsidR="00D54333" w:rsidRDefault="00D54333" w:rsidP="0084355D">
      <w:pPr>
        <w:pStyle w:val="JVsectiontitle"/>
        <w:numPr>
          <w:ilvl w:val="0"/>
          <w:numId w:val="5"/>
        </w:numPr>
        <w:pBdr>
          <w:bottom w:val="none" w:sz="0" w:space="0" w:color="auto"/>
        </w:pBdr>
        <w:spacing w:before="0" w:after="0"/>
        <w:rPr>
          <w:rFonts w:ascii="Times New Roman" w:hAnsi="Times New Roman"/>
          <w:b w:val="0"/>
          <w:color w:val="auto"/>
          <w:lang w:val="es-PE"/>
        </w:rPr>
      </w:pPr>
      <w:r w:rsidRPr="00D54333">
        <w:rPr>
          <w:rFonts w:ascii="Times New Roman" w:hAnsi="Times New Roman"/>
          <w:b w:val="0"/>
          <w:color w:val="auto"/>
          <w:lang w:val="es-PE"/>
        </w:rPr>
        <w:t>Todas las excursiones cuentan con un guía o acompañante en el idioma inglés o español.</w:t>
      </w:r>
    </w:p>
    <w:p w14:paraId="37E7079B" w14:textId="77777777" w:rsidR="00D54333" w:rsidRDefault="00D54333" w:rsidP="0084355D">
      <w:pPr>
        <w:pStyle w:val="JVsectiontitle"/>
        <w:numPr>
          <w:ilvl w:val="0"/>
          <w:numId w:val="5"/>
        </w:numPr>
        <w:pBdr>
          <w:bottom w:val="none" w:sz="0" w:space="0" w:color="auto"/>
        </w:pBdr>
        <w:spacing w:before="0" w:after="0"/>
        <w:rPr>
          <w:rFonts w:ascii="Times New Roman" w:hAnsi="Times New Roman"/>
          <w:b w:val="0"/>
          <w:color w:val="auto"/>
          <w:lang w:val="es-PE"/>
        </w:rPr>
      </w:pPr>
      <w:r>
        <w:rPr>
          <w:rFonts w:ascii="Times New Roman" w:hAnsi="Times New Roman"/>
          <w:b w:val="0"/>
          <w:color w:val="auto"/>
          <w:lang w:val="es-PE"/>
        </w:rPr>
        <w:t>I</w:t>
      </w:r>
      <w:r w:rsidRPr="00D54333">
        <w:rPr>
          <w:rFonts w:ascii="Times New Roman" w:hAnsi="Times New Roman"/>
          <w:b w:val="0"/>
          <w:color w:val="auto"/>
          <w:lang w:val="es-PE"/>
        </w:rPr>
        <w:t>ncluye toda la cuota de las entradas y de las contribuciones.</w:t>
      </w:r>
    </w:p>
    <w:p w14:paraId="351B9914" w14:textId="77777777" w:rsidR="00D54333" w:rsidRDefault="00D54333" w:rsidP="0084355D">
      <w:pPr>
        <w:pStyle w:val="JVsectiontitle"/>
        <w:numPr>
          <w:ilvl w:val="0"/>
          <w:numId w:val="5"/>
        </w:numPr>
        <w:pBdr>
          <w:bottom w:val="none" w:sz="0" w:space="0" w:color="auto"/>
        </w:pBdr>
        <w:spacing w:before="0" w:after="0"/>
        <w:rPr>
          <w:rFonts w:ascii="Times New Roman" w:hAnsi="Times New Roman"/>
          <w:b w:val="0"/>
          <w:color w:val="auto"/>
          <w:lang w:val="es-PE"/>
        </w:rPr>
      </w:pPr>
      <w:r w:rsidRPr="00D54333">
        <w:rPr>
          <w:rFonts w:ascii="Times New Roman" w:hAnsi="Times New Roman"/>
          <w:b w:val="0"/>
          <w:color w:val="auto"/>
          <w:lang w:val="es-PE"/>
        </w:rPr>
        <w:t>Servicio privado, excepto el viaje en barco en el lago Titicaca.</w:t>
      </w:r>
    </w:p>
    <w:p w14:paraId="7ECC70F3" w14:textId="77777777" w:rsidR="00D54333" w:rsidRDefault="00D54333" w:rsidP="0084355D">
      <w:pPr>
        <w:pStyle w:val="JVsectiontitle"/>
        <w:numPr>
          <w:ilvl w:val="0"/>
          <w:numId w:val="5"/>
        </w:numPr>
        <w:pBdr>
          <w:bottom w:val="none" w:sz="0" w:space="0" w:color="auto"/>
        </w:pBdr>
        <w:spacing w:before="0" w:after="0"/>
        <w:rPr>
          <w:rFonts w:ascii="Times New Roman" w:hAnsi="Times New Roman"/>
          <w:b w:val="0"/>
          <w:color w:val="auto"/>
          <w:lang w:val="es-PE"/>
        </w:rPr>
      </w:pPr>
      <w:r>
        <w:rPr>
          <w:rFonts w:ascii="Times New Roman" w:hAnsi="Times New Roman"/>
          <w:b w:val="0"/>
          <w:color w:val="auto"/>
          <w:lang w:val="es-PE"/>
        </w:rPr>
        <w:t xml:space="preserve">Visita al Salar de Uyuni </w:t>
      </w:r>
    </w:p>
    <w:p w14:paraId="04160E92" w14:textId="77777777" w:rsidR="00D54333" w:rsidRDefault="00D54333" w:rsidP="0084355D">
      <w:pPr>
        <w:pStyle w:val="JVsectiontitle"/>
        <w:numPr>
          <w:ilvl w:val="0"/>
          <w:numId w:val="5"/>
        </w:numPr>
        <w:pBdr>
          <w:bottom w:val="none" w:sz="0" w:space="0" w:color="auto"/>
        </w:pBdr>
        <w:spacing w:before="0" w:after="0"/>
        <w:rPr>
          <w:rFonts w:ascii="Times New Roman" w:hAnsi="Times New Roman"/>
          <w:b w:val="0"/>
          <w:color w:val="auto"/>
          <w:lang w:val="es-PE"/>
        </w:rPr>
      </w:pPr>
      <w:r>
        <w:rPr>
          <w:rFonts w:ascii="Times New Roman" w:hAnsi="Times New Roman"/>
          <w:b w:val="0"/>
          <w:color w:val="auto"/>
          <w:lang w:val="es-PE"/>
        </w:rPr>
        <w:t>Visita de la ciudad de la Paz</w:t>
      </w:r>
    </w:p>
    <w:p w14:paraId="5D39A6EB" w14:textId="77777777" w:rsidR="00790DDB" w:rsidRDefault="00D54333" w:rsidP="0084355D">
      <w:pPr>
        <w:pStyle w:val="JVsectiontitle"/>
        <w:numPr>
          <w:ilvl w:val="0"/>
          <w:numId w:val="5"/>
        </w:numPr>
        <w:pBdr>
          <w:bottom w:val="none" w:sz="0" w:space="0" w:color="auto"/>
        </w:pBdr>
        <w:spacing w:before="0" w:after="0"/>
        <w:rPr>
          <w:rFonts w:ascii="Times New Roman" w:hAnsi="Times New Roman"/>
          <w:b w:val="0"/>
          <w:color w:val="auto"/>
          <w:lang w:val="es-PE"/>
        </w:rPr>
      </w:pPr>
      <w:r>
        <w:rPr>
          <w:rFonts w:ascii="Times New Roman" w:hAnsi="Times New Roman"/>
          <w:b w:val="0"/>
          <w:color w:val="auto"/>
          <w:lang w:val="es-PE"/>
        </w:rPr>
        <w:t xml:space="preserve">Visita al </w:t>
      </w:r>
      <w:r w:rsidRPr="00D54333">
        <w:rPr>
          <w:rFonts w:ascii="Times New Roman" w:hAnsi="Times New Roman"/>
          <w:b w:val="0"/>
          <w:color w:val="auto"/>
          <w:lang w:val="es-PE"/>
        </w:rPr>
        <w:t>Valle De La Luna</w:t>
      </w:r>
      <w:r w:rsidR="00790DDB">
        <w:rPr>
          <w:rFonts w:ascii="Times New Roman" w:hAnsi="Times New Roman"/>
          <w:b w:val="0"/>
          <w:color w:val="auto"/>
          <w:lang w:val="es-PE"/>
        </w:rPr>
        <w:t xml:space="preserve"> </w:t>
      </w:r>
    </w:p>
    <w:p w14:paraId="07C561D6" w14:textId="77777777" w:rsidR="00790DDB" w:rsidRPr="00790DDB" w:rsidRDefault="00790DDB" w:rsidP="0084355D">
      <w:pPr>
        <w:pStyle w:val="JVsectiontitle"/>
        <w:numPr>
          <w:ilvl w:val="0"/>
          <w:numId w:val="5"/>
        </w:numPr>
        <w:pBdr>
          <w:bottom w:val="none" w:sz="0" w:space="0" w:color="auto"/>
        </w:pBdr>
        <w:spacing w:before="0" w:after="0"/>
        <w:rPr>
          <w:rFonts w:ascii="Times New Roman" w:hAnsi="Times New Roman"/>
          <w:b w:val="0"/>
          <w:color w:val="auto"/>
          <w:lang w:val="es-PE"/>
        </w:rPr>
      </w:pPr>
      <w:r>
        <w:rPr>
          <w:rFonts w:ascii="Times New Roman" w:hAnsi="Times New Roman"/>
          <w:b w:val="0"/>
          <w:color w:val="auto"/>
          <w:lang w:val="es-PE"/>
        </w:rPr>
        <w:t xml:space="preserve">Visita a la </w:t>
      </w:r>
      <w:r w:rsidRPr="00790DDB">
        <w:rPr>
          <w:rFonts w:ascii="Times New Roman" w:hAnsi="Times New Roman"/>
          <w:b w:val="0"/>
          <w:color w:val="auto"/>
          <w:lang w:val="es-PE"/>
        </w:rPr>
        <w:t xml:space="preserve">Reserva Nacional Eduardo </w:t>
      </w:r>
      <w:proofErr w:type="spellStart"/>
      <w:r w:rsidRPr="00790DDB">
        <w:rPr>
          <w:rFonts w:ascii="Times New Roman" w:hAnsi="Times New Roman"/>
          <w:b w:val="0"/>
          <w:color w:val="auto"/>
          <w:lang w:val="es-PE"/>
        </w:rPr>
        <w:t>Avaroa</w:t>
      </w:r>
      <w:proofErr w:type="spellEnd"/>
      <w:r w:rsidRPr="00790DDB">
        <w:rPr>
          <w:rFonts w:ascii="Times New Roman" w:hAnsi="Times New Roman"/>
          <w:b w:val="0"/>
          <w:color w:val="auto"/>
          <w:lang w:val="es-PE"/>
        </w:rPr>
        <w:t xml:space="preserve"> (Rea) </w:t>
      </w:r>
    </w:p>
    <w:p w14:paraId="3A4707C3" w14:textId="77777777" w:rsidR="00790DDB" w:rsidRDefault="00790DDB" w:rsidP="0084355D">
      <w:pPr>
        <w:pStyle w:val="JVsectiontitle"/>
        <w:numPr>
          <w:ilvl w:val="0"/>
          <w:numId w:val="5"/>
        </w:numPr>
        <w:pBdr>
          <w:bottom w:val="none" w:sz="0" w:space="0" w:color="auto"/>
        </w:pBdr>
        <w:spacing w:before="0" w:after="0"/>
        <w:rPr>
          <w:rFonts w:ascii="Times New Roman" w:hAnsi="Times New Roman"/>
          <w:b w:val="0"/>
          <w:color w:val="auto"/>
          <w:lang w:val="es-PE"/>
        </w:rPr>
      </w:pPr>
      <w:r>
        <w:rPr>
          <w:rFonts w:ascii="Times New Roman" w:hAnsi="Times New Roman"/>
          <w:b w:val="0"/>
          <w:color w:val="auto"/>
          <w:lang w:val="es-PE"/>
        </w:rPr>
        <w:t xml:space="preserve">Visita a las </w:t>
      </w:r>
      <w:r w:rsidRPr="00790DDB">
        <w:rPr>
          <w:rFonts w:ascii="Times New Roman" w:hAnsi="Times New Roman"/>
          <w:b w:val="0"/>
          <w:color w:val="auto"/>
          <w:lang w:val="es-PE"/>
        </w:rPr>
        <w:t xml:space="preserve">Ruinas de </w:t>
      </w:r>
      <w:proofErr w:type="spellStart"/>
      <w:r w:rsidRPr="00790DDB">
        <w:rPr>
          <w:rFonts w:ascii="Times New Roman" w:hAnsi="Times New Roman"/>
          <w:b w:val="0"/>
          <w:color w:val="auto"/>
          <w:lang w:val="es-PE"/>
        </w:rPr>
        <w:t>Tiwanaku</w:t>
      </w:r>
      <w:proofErr w:type="spellEnd"/>
    </w:p>
    <w:p w14:paraId="5201A672" w14:textId="77777777" w:rsidR="00790DDB" w:rsidRDefault="00790DDB" w:rsidP="0084355D">
      <w:pPr>
        <w:pStyle w:val="JVsectiontitle"/>
        <w:numPr>
          <w:ilvl w:val="0"/>
          <w:numId w:val="5"/>
        </w:numPr>
        <w:pBdr>
          <w:bottom w:val="none" w:sz="0" w:space="0" w:color="auto"/>
        </w:pBdr>
        <w:spacing w:before="0" w:after="0"/>
        <w:rPr>
          <w:rFonts w:ascii="Times New Roman" w:hAnsi="Times New Roman"/>
          <w:b w:val="0"/>
          <w:color w:val="auto"/>
          <w:lang w:val="es-PE"/>
        </w:rPr>
      </w:pPr>
      <w:r>
        <w:rPr>
          <w:rFonts w:ascii="Times New Roman" w:hAnsi="Times New Roman"/>
          <w:b w:val="0"/>
          <w:color w:val="auto"/>
          <w:lang w:val="es-PE"/>
        </w:rPr>
        <w:t>Traslados Aeropuerto / Hotel / Aeropuerto</w:t>
      </w:r>
    </w:p>
    <w:p w14:paraId="245B3EC1" w14:textId="77777777" w:rsidR="00790DDB" w:rsidRDefault="00790DDB" w:rsidP="0084355D">
      <w:pPr>
        <w:pStyle w:val="JVsectiontitle"/>
        <w:pBdr>
          <w:bottom w:val="none" w:sz="0" w:space="0" w:color="auto"/>
        </w:pBdr>
        <w:spacing w:before="0" w:after="0"/>
        <w:rPr>
          <w:rFonts w:ascii="Times New Roman" w:hAnsi="Times New Roman"/>
          <w:b w:val="0"/>
          <w:color w:val="auto"/>
          <w:lang w:val="es-PE"/>
        </w:rPr>
      </w:pPr>
    </w:p>
    <w:p w14:paraId="5B8335B2" w14:textId="77777777" w:rsidR="00D54333" w:rsidRDefault="00D54333" w:rsidP="0084355D">
      <w:pPr>
        <w:pStyle w:val="JVsectiontitle"/>
        <w:pBdr>
          <w:bottom w:val="none" w:sz="0" w:space="0" w:color="auto"/>
        </w:pBdr>
        <w:spacing w:before="0" w:after="0"/>
        <w:rPr>
          <w:rFonts w:ascii="Times New Roman" w:hAnsi="Times New Roman"/>
          <w:b w:val="0"/>
          <w:color w:val="auto"/>
          <w:lang w:val="es-PE"/>
        </w:rPr>
      </w:pPr>
    </w:p>
    <w:p w14:paraId="53AFE7B9" w14:textId="77777777" w:rsidR="00B97D9B" w:rsidRPr="0084355D" w:rsidRDefault="00B97D9B" w:rsidP="0084355D">
      <w:pPr>
        <w:pStyle w:val="JVsectiontitle"/>
        <w:pBdr>
          <w:bottom w:val="none" w:sz="0" w:space="0" w:color="auto"/>
        </w:pBdr>
        <w:spacing w:before="0" w:after="0"/>
        <w:rPr>
          <w:rFonts w:ascii="Times New Roman" w:eastAsia="Calibri" w:hAnsi="Times New Roman"/>
          <w:color w:val="auto"/>
          <w:lang w:val="es-PE"/>
        </w:rPr>
      </w:pPr>
      <w:r w:rsidRPr="0084355D">
        <w:rPr>
          <w:rFonts w:ascii="Times New Roman" w:eastAsia="Calibri" w:hAnsi="Times New Roman"/>
          <w:color w:val="auto"/>
          <w:lang w:val="es-PE"/>
        </w:rPr>
        <w:t>NO INCLUYEN</w:t>
      </w:r>
      <w:r w:rsidR="0084355D">
        <w:rPr>
          <w:rFonts w:ascii="Times New Roman" w:eastAsia="Calibri" w:hAnsi="Times New Roman"/>
          <w:color w:val="auto"/>
          <w:lang w:val="es-PE"/>
        </w:rPr>
        <w:t>:</w:t>
      </w:r>
    </w:p>
    <w:p w14:paraId="1E5979ED" w14:textId="77777777" w:rsidR="00B97D9B" w:rsidRPr="009C2E78" w:rsidRDefault="00B97D9B" w:rsidP="0084355D">
      <w:pPr>
        <w:pStyle w:val="JVlist"/>
        <w:numPr>
          <w:ilvl w:val="0"/>
          <w:numId w:val="3"/>
        </w:numPr>
        <w:rPr>
          <w:rFonts w:ascii="Times New Roman" w:eastAsia="Calibri" w:hAnsi="Times New Roman" w:cs="Times New Roman"/>
          <w:noProof w:val="0"/>
          <w:color w:val="auto"/>
          <w:spacing w:val="0"/>
          <w:sz w:val="22"/>
          <w:szCs w:val="22"/>
          <w:lang w:val="es-PE" w:eastAsia="en-US"/>
        </w:rPr>
      </w:pPr>
      <w:r w:rsidRPr="009C2E78">
        <w:rPr>
          <w:rFonts w:ascii="Times New Roman" w:eastAsia="Calibri" w:hAnsi="Times New Roman" w:cs="Times New Roman"/>
          <w:noProof w:val="0"/>
          <w:color w:val="auto"/>
          <w:spacing w:val="0"/>
          <w:sz w:val="22"/>
          <w:szCs w:val="22"/>
          <w:lang w:val="es-PE" w:eastAsia="en-US"/>
        </w:rPr>
        <w:t>Tiquetes Aéreos</w:t>
      </w:r>
    </w:p>
    <w:p w14:paraId="69A74B24" w14:textId="77777777" w:rsidR="0084355D" w:rsidRDefault="00B97D9B" w:rsidP="0084355D">
      <w:pPr>
        <w:pStyle w:val="JVlist"/>
        <w:numPr>
          <w:ilvl w:val="0"/>
          <w:numId w:val="4"/>
        </w:numPr>
        <w:rPr>
          <w:rFonts w:ascii="Times New Roman" w:eastAsia="Calibri" w:hAnsi="Times New Roman" w:cs="Times New Roman"/>
          <w:noProof w:val="0"/>
          <w:color w:val="auto"/>
          <w:spacing w:val="0"/>
          <w:sz w:val="22"/>
          <w:szCs w:val="22"/>
          <w:lang w:val="es-PE" w:eastAsia="en-US"/>
        </w:rPr>
      </w:pPr>
      <w:r w:rsidRPr="009C2E78">
        <w:rPr>
          <w:rFonts w:ascii="Times New Roman" w:eastAsia="Calibri" w:hAnsi="Times New Roman" w:cs="Times New Roman"/>
          <w:noProof w:val="0"/>
          <w:color w:val="auto"/>
          <w:spacing w:val="0"/>
          <w:sz w:val="22"/>
          <w:szCs w:val="22"/>
          <w:lang w:val="es-PE" w:eastAsia="en-US"/>
        </w:rPr>
        <w:t>Tasas Aeroportuarias</w:t>
      </w:r>
      <w:r w:rsidR="0084355D" w:rsidRPr="0084355D">
        <w:rPr>
          <w:rFonts w:ascii="Times New Roman" w:eastAsia="Calibri" w:hAnsi="Times New Roman" w:cs="Times New Roman"/>
          <w:noProof w:val="0"/>
          <w:color w:val="auto"/>
          <w:spacing w:val="0"/>
          <w:sz w:val="22"/>
          <w:szCs w:val="22"/>
          <w:lang w:val="es-PE" w:eastAsia="en-US"/>
        </w:rPr>
        <w:t xml:space="preserve"> </w:t>
      </w:r>
    </w:p>
    <w:p w14:paraId="51FAA04F" w14:textId="77777777" w:rsidR="000A57F5" w:rsidRDefault="000A57F5" w:rsidP="0084355D">
      <w:pPr>
        <w:pStyle w:val="JVlist"/>
        <w:numPr>
          <w:ilvl w:val="0"/>
          <w:numId w:val="4"/>
        </w:numPr>
        <w:rPr>
          <w:rFonts w:ascii="Times New Roman" w:eastAsia="Calibri" w:hAnsi="Times New Roman" w:cs="Times New Roman"/>
          <w:noProof w:val="0"/>
          <w:color w:val="auto"/>
          <w:spacing w:val="0"/>
          <w:sz w:val="22"/>
          <w:szCs w:val="22"/>
          <w:lang w:val="es-PE" w:eastAsia="en-US"/>
        </w:rPr>
      </w:pPr>
      <w:r>
        <w:rPr>
          <w:rFonts w:ascii="Times New Roman" w:eastAsia="Calibri" w:hAnsi="Times New Roman" w:cs="Times New Roman"/>
          <w:noProof w:val="0"/>
          <w:color w:val="auto"/>
          <w:spacing w:val="0"/>
          <w:sz w:val="22"/>
          <w:szCs w:val="22"/>
          <w:lang w:val="es-PE" w:eastAsia="en-US"/>
        </w:rPr>
        <w:t xml:space="preserve">Tiquete </w:t>
      </w:r>
      <w:r w:rsidR="00E83799">
        <w:rPr>
          <w:rFonts w:ascii="Times New Roman" w:eastAsia="Calibri" w:hAnsi="Times New Roman" w:cs="Times New Roman"/>
          <w:noProof w:val="0"/>
          <w:color w:val="auto"/>
          <w:spacing w:val="0"/>
          <w:sz w:val="22"/>
          <w:szCs w:val="22"/>
          <w:lang w:val="es-PE" w:eastAsia="en-US"/>
        </w:rPr>
        <w:t>interno</w:t>
      </w:r>
      <w:r>
        <w:rPr>
          <w:rFonts w:ascii="Times New Roman" w:eastAsia="Calibri" w:hAnsi="Times New Roman" w:cs="Times New Roman"/>
          <w:noProof w:val="0"/>
          <w:color w:val="auto"/>
          <w:spacing w:val="0"/>
          <w:sz w:val="22"/>
          <w:szCs w:val="22"/>
          <w:lang w:val="es-PE" w:eastAsia="en-US"/>
        </w:rPr>
        <w:t xml:space="preserve"> La Paz / Uyuni / La Paz </w:t>
      </w:r>
      <w:r w:rsidRPr="000A57F5">
        <w:rPr>
          <w:rFonts w:ascii="Times New Roman" w:eastAsia="Calibri" w:hAnsi="Times New Roman" w:cs="Times New Roman"/>
          <w:b/>
          <w:noProof w:val="0"/>
          <w:color w:val="auto"/>
          <w:spacing w:val="0"/>
          <w:sz w:val="22"/>
          <w:szCs w:val="22"/>
          <w:lang w:val="es-PE" w:eastAsia="en-US"/>
        </w:rPr>
        <w:t xml:space="preserve">USD 350 por </w:t>
      </w:r>
      <w:r w:rsidR="00AB5862">
        <w:rPr>
          <w:rFonts w:ascii="Times New Roman" w:eastAsia="Calibri" w:hAnsi="Times New Roman" w:cs="Times New Roman"/>
          <w:b/>
          <w:noProof w:val="0"/>
          <w:color w:val="auto"/>
          <w:spacing w:val="0"/>
          <w:sz w:val="22"/>
          <w:szCs w:val="22"/>
          <w:lang w:val="es-PE" w:eastAsia="en-US"/>
        </w:rPr>
        <w:t>persona</w:t>
      </w:r>
      <w:r w:rsidRPr="000A57F5">
        <w:rPr>
          <w:rFonts w:ascii="Times New Roman" w:eastAsia="Calibri" w:hAnsi="Times New Roman" w:cs="Times New Roman"/>
          <w:b/>
          <w:noProof w:val="0"/>
          <w:color w:val="auto"/>
          <w:spacing w:val="0"/>
          <w:sz w:val="22"/>
          <w:szCs w:val="22"/>
          <w:lang w:val="es-PE" w:eastAsia="en-US"/>
        </w:rPr>
        <w:t xml:space="preserve"> sujeto a cambio</w:t>
      </w:r>
    </w:p>
    <w:p w14:paraId="16E4D6AF" w14:textId="77777777" w:rsidR="00B97D9B" w:rsidRDefault="0084355D" w:rsidP="009C2E78">
      <w:pPr>
        <w:pStyle w:val="JVlist"/>
        <w:numPr>
          <w:ilvl w:val="0"/>
          <w:numId w:val="3"/>
        </w:numPr>
        <w:rPr>
          <w:rFonts w:ascii="Times New Roman" w:eastAsia="Calibri" w:hAnsi="Times New Roman" w:cs="Times New Roman"/>
          <w:noProof w:val="0"/>
          <w:color w:val="auto"/>
          <w:spacing w:val="0"/>
          <w:sz w:val="22"/>
          <w:szCs w:val="22"/>
          <w:lang w:val="es-PE" w:eastAsia="en-US"/>
        </w:rPr>
      </w:pPr>
      <w:r w:rsidRPr="0084355D">
        <w:rPr>
          <w:rFonts w:ascii="Times New Roman" w:eastAsia="Calibri" w:hAnsi="Times New Roman" w:cs="Times New Roman"/>
          <w:noProof w:val="0"/>
          <w:color w:val="auto"/>
          <w:spacing w:val="0"/>
          <w:sz w:val="22"/>
          <w:szCs w:val="22"/>
          <w:lang w:val="es-PE" w:eastAsia="en-US"/>
        </w:rPr>
        <w:t>Tarjeta de asistencia médica</w:t>
      </w:r>
    </w:p>
    <w:p w14:paraId="640CC533" w14:textId="77777777" w:rsidR="0084355D" w:rsidRDefault="0084355D" w:rsidP="009C2E78">
      <w:pPr>
        <w:pStyle w:val="JVlist"/>
        <w:numPr>
          <w:ilvl w:val="0"/>
          <w:numId w:val="3"/>
        </w:numPr>
        <w:rPr>
          <w:rFonts w:ascii="Times New Roman" w:eastAsia="Calibri" w:hAnsi="Times New Roman" w:cs="Times New Roman"/>
          <w:noProof w:val="0"/>
          <w:color w:val="auto"/>
          <w:spacing w:val="0"/>
          <w:sz w:val="22"/>
          <w:szCs w:val="22"/>
          <w:lang w:val="es-PE" w:eastAsia="en-US"/>
        </w:rPr>
      </w:pPr>
      <w:r>
        <w:rPr>
          <w:rFonts w:ascii="Times New Roman" w:eastAsia="Calibri" w:hAnsi="Times New Roman" w:cs="Times New Roman"/>
          <w:noProof w:val="0"/>
          <w:color w:val="auto"/>
          <w:spacing w:val="0"/>
          <w:sz w:val="22"/>
          <w:szCs w:val="22"/>
          <w:lang w:val="es-PE" w:eastAsia="en-US"/>
        </w:rPr>
        <w:t xml:space="preserve">Alimentación no especificada </w:t>
      </w:r>
    </w:p>
    <w:p w14:paraId="58F61642" w14:textId="77777777" w:rsidR="0084355D" w:rsidRPr="0084355D" w:rsidRDefault="0084355D" w:rsidP="009C2E78">
      <w:pPr>
        <w:pStyle w:val="JVlist"/>
        <w:numPr>
          <w:ilvl w:val="0"/>
          <w:numId w:val="3"/>
        </w:numPr>
        <w:rPr>
          <w:rFonts w:ascii="Times New Roman" w:eastAsia="Calibri" w:hAnsi="Times New Roman" w:cs="Times New Roman"/>
          <w:noProof w:val="0"/>
          <w:color w:val="auto"/>
          <w:spacing w:val="0"/>
          <w:sz w:val="22"/>
          <w:szCs w:val="22"/>
          <w:lang w:val="es-PE" w:eastAsia="en-US"/>
        </w:rPr>
      </w:pPr>
      <w:r>
        <w:rPr>
          <w:rFonts w:ascii="Times New Roman" w:eastAsia="Calibri" w:hAnsi="Times New Roman" w:cs="Times New Roman"/>
          <w:noProof w:val="0"/>
          <w:color w:val="auto"/>
          <w:spacing w:val="0"/>
          <w:sz w:val="22"/>
          <w:szCs w:val="22"/>
          <w:lang w:val="es-PE" w:eastAsia="en-US"/>
        </w:rPr>
        <w:t xml:space="preserve">Bebidas durante las comidas </w:t>
      </w:r>
    </w:p>
    <w:p w14:paraId="73C0CEEB" w14:textId="77777777" w:rsidR="00B97D9B" w:rsidRPr="009C2E78" w:rsidRDefault="00B97D9B" w:rsidP="009C2E78">
      <w:pPr>
        <w:pStyle w:val="JVlist"/>
        <w:numPr>
          <w:ilvl w:val="0"/>
          <w:numId w:val="3"/>
        </w:numPr>
        <w:rPr>
          <w:rFonts w:ascii="Times New Roman" w:eastAsia="Calibri" w:hAnsi="Times New Roman" w:cs="Times New Roman"/>
          <w:noProof w:val="0"/>
          <w:color w:val="auto"/>
          <w:spacing w:val="0"/>
          <w:sz w:val="22"/>
          <w:szCs w:val="22"/>
          <w:lang w:val="es-PE" w:eastAsia="en-US"/>
        </w:rPr>
      </w:pPr>
      <w:r w:rsidRPr="009C2E78">
        <w:rPr>
          <w:rFonts w:ascii="Times New Roman" w:eastAsia="Calibri" w:hAnsi="Times New Roman" w:cs="Times New Roman"/>
          <w:noProof w:val="0"/>
          <w:color w:val="auto"/>
          <w:spacing w:val="0"/>
          <w:sz w:val="22"/>
          <w:szCs w:val="22"/>
          <w:lang w:val="es-PE" w:eastAsia="en-US"/>
        </w:rPr>
        <w:t>Propina para conductor y guía</w:t>
      </w:r>
    </w:p>
    <w:p w14:paraId="46CF119F" w14:textId="77777777" w:rsidR="00B97D9B" w:rsidRDefault="00B97D9B" w:rsidP="009C2E78">
      <w:pPr>
        <w:pStyle w:val="JVlist"/>
        <w:numPr>
          <w:ilvl w:val="0"/>
          <w:numId w:val="3"/>
        </w:numPr>
        <w:rPr>
          <w:rFonts w:ascii="Times New Roman" w:eastAsia="Calibri" w:hAnsi="Times New Roman" w:cs="Times New Roman"/>
          <w:noProof w:val="0"/>
          <w:color w:val="auto"/>
          <w:spacing w:val="0"/>
          <w:sz w:val="22"/>
          <w:szCs w:val="22"/>
          <w:lang w:val="es-PE" w:eastAsia="en-US"/>
        </w:rPr>
      </w:pPr>
      <w:r w:rsidRPr="009C2E78">
        <w:rPr>
          <w:rFonts w:ascii="Times New Roman" w:eastAsia="Calibri" w:hAnsi="Times New Roman" w:cs="Times New Roman"/>
          <w:noProof w:val="0"/>
          <w:color w:val="auto"/>
          <w:spacing w:val="0"/>
          <w:sz w:val="22"/>
          <w:szCs w:val="22"/>
          <w:lang w:val="es-PE" w:eastAsia="en-US"/>
        </w:rPr>
        <w:t xml:space="preserve">Visitas </w:t>
      </w:r>
      <w:r w:rsidR="0084355D">
        <w:rPr>
          <w:rFonts w:ascii="Times New Roman" w:eastAsia="Calibri" w:hAnsi="Times New Roman" w:cs="Times New Roman"/>
          <w:noProof w:val="0"/>
          <w:color w:val="auto"/>
          <w:spacing w:val="0"/>
          <w:sz w:val="22"/>
          <w:szCs w:val="22"/>
          <w:lang w:val="es-PE" w:eastAsia="en-US"/>
        </w:rPr>
        <w:t xml:space="preserve">y/o excursiones </w:t>
      </w:r>
      <w:r w:rsidRPr="009C2E78">
        <w:rPr>
          <w:rFonts w:ascii="Times New Roman" w:eastAsia="Calibri" w:hAnsi="Times New Roman" w:cs="Times New Roman"/>
          <w:noProof w:val="0"/>
          <w:color w:val="auto"/>
          <w:spacing w:val="0"/>
          <w:sz w:val="22"/>
          <w:szCs w:val="22"/>
          <w:lang w:val="es-PE" w:eastAsia="en-US"/>
        </w:rPr>
        <w:t xml:space="preserve">opcionales </w:t>
      </w:r>
    </w:p>
    <w:p w14:paraId="10E3CB2B" w14:textId="77777777" w:rsidR="00E56CB7" w:rsidRDefault="00E56CB7" w:rsidP="009C2E78">
      <w:pPr>
        <w:pStyle w:val="JVlist"/>
        <w:numPr>
          <w:ilvl w:val="0"/>
          <w:numId w:val="3"/>
        </w:numPr>
        <w:rPr>
          <w:rFonts w:ascii="Times New Roman" w:eastAsia="Calibri" w:hAnsi="Times New Roman" w:cs="Times New Roman"/>
          <w:noProof w:val="0"/>
          <w:color w:val="auto"/>
          <w:spacing w:val="0"/>
          <w:sz w:val="22"/>
          <w:szCs w:val="22"/>
          <w:lang w:val="es-PE" w:eastAsia="en-US"/>
        </w:rPr>
      </w:pPr>
      <w:r>
        <w:rPr>
          <w:rFonts w:ascii="Times New Roman" w:eastAsia="Calibri" w:hAnsi="Times New Roman" w:cs="Times New Roman"/>
          <w:noProof w:val="0"/>
          <w:color w:val="auto"/>
          <w:spacing w:val="0"/>
          <w:sz w:val="22"/>
          <w:szCs w:val="22"/>
          <w:lang w:val="es-PE" w:eastAsia="en-US"/>
        </w:rPr>
        <w:t>Traslados donde no este contemplado</w:t>
      </w:r>
    </w:p>
    <w:p w14:paraId="0DF5F243" w14:textId="77777777" w:rsidR="0084355D" w:rsidRPr="001C51A6" w:rsidRDefault="0084355D" w:rsidP="0084355D">
      <w:pPr>
        <w:pStyle w:val="JVlist"/>
        <w:numPr>
          <w:ilvl w:val="0"/>
          <w:numId w:val="3"/>
        </w:numPr>
        <w:rPr>
          <w:rFonts w:ascii="Times New Roman" w:eastAsia="Calibri" w:hAnsi="Times New Roman" w:cs="Times New Roman"/>
          <w:noProof w:val="0"/>
          <w:color w:val="auto"/>
          <w:spacing w:val="0"/>
          <w:sz w:val="22"/>
          <w:szCs w:val="22"/>
          <w:lang w:val="en-US" w:eastAsia="en-US"/>
        </w:rPr>
      </w:pPr>
      <w:proofErr w:type="spellStart"/>
      <w:r w:rsidRPr="001C51A6">
        <w:rPr>
          <w:rFonts w:ascii="Times New Roman" w:eastAsia="Calibri" w:hAnsi="Times New Roman" w:cs="Times New Roman"/>
          <w:noProof w:val="0"/>
          <w:color w:val="auto"/>
          <w:spacing w:val="0"/>
          <w:sz w:val="22"/>
          <w:szCs w:val="22"/>
          <w:lang w:val="en-US" w:eastAsia="en-US"/>
        </w:rPr>
        <w:t>Eearly</w:t>
      </w:r>
      <w:proofErr w:type="spellEnd"/>
      <w:r w:rsidRPr="001C51A6">
        <w:rPr>
          <w:rFonts w:ascii="Times New Roman" w:eastAsia="Calibri" w:hAnsi="Times New Roman" w:cs="Times New Roman"/>
          <w:noProof w:val="0"/>
          <w:color w:val="auto"/>
          <w:spacing w:val="0"/>
          <w:sz w:val="22"/>
          <w:szCs w:val="22"/>
          <w:lang w:val="en-US" w:eastAsia="en-US"/>
        </w:rPr>
        <w:t xml:space="preserve"> check-in, late check-out</w:t>
      </w:r>
    </w:p>
    <w:p w14:paraId="2F5BAC50" w14:textId="77777777" w:rsidR="0084355D" w:rsidRDefault="0084355D" w:rsidP="0084355D">
      <w:pPr>
        <w:pStyle w:val="JVlist"/>
        <w:numPr>
          <w:ilvl w:val="0"/>
          <w:numId w:val="3"/>
        </w:numPr>
        <w:rPr>
          <w:rFonts w:ascii="Times New Roman" w:eastAsia="Calibri" w:hAnsi="Times New Roman" w:cs="Times New Roman"/>
          <w:noProof w:val="0"/>
          <w:color w:val="auto"/>
          <w:spacing w:val="0"/>
          <w:sz w:val="22"/>
          <w:szCs w:val="22"/>
          <w:lang w:val="es-PE" w:eastAsia="en-US"/>
        </w:rPr>
      </w:pPr>
      <w:r>
        <w:rPr>
          <w:rFonts w:ascii="Times New Roman" w:eastAsia="Calibri" w:hAnsi="Times New Roman" w:cs="Times New Roman"/>
          <w:noProof w:val="0"/>
          <w:color w:val="auto"/>
          <w:spacing w:val="0"/>
          <w:sz w:val="22"/>
          <w:szCs w:val="22"/>
          <w:lang w:val="es-PE" w:eastAsia="en-US"/>
        </w:rPr>
        <w:t>Gastos de índole personal</w:t>
      </w:r>
    </w:p>
    <w:p w14:paraId="6AEE46D6" w14:textId="77777777" w:rsidR="0084355D" w:rsidRPr="009C2E78" w:rsidRDefault="0084355D" w:rsidP="0084355D">
      <w:pPr>
        <w:pStyle w:val="JVlist"/>
        <w:numPr>
          <w:ilvl w:val="0"/>
          <w:numId w:val="3"/>
        </w:numPr>
        <w:rPr>
          <w:rFonts w:ascii="Times New Roman" w:eastAsia="Calibri" w:hAnsi="Times New Roman" w:cs="Times New Roman"/>
          <w:noProof w:val="0"/>
          <w:color w:val="auto"/>
          <w:spacing w:val="0"/>
          <w:sz w:val="22"/>
          <w:szCs w:val="22"/>
          <w:lang w:val="es-PE" w:eastAsia="en-US"/>
        </w:rPr>
      </w:pPr>
      <w:r>
        <w:rPr>
          <w:rFonts w:ascii="Times New Roman" w:eastAsia="Calibri" w:hAnsi="Times New Roman" w:cs="Times New Roman"/>
          <w:noProof w:val="0"/>
          <w:color w:val="auto"/>
          <w:spacing w:val="0"/>
          <w:sz w:val="22"/>
          <w:szCs w:val="22"/>
          <w:lang w:val="es-PE" w:eastAsia="en-US"/>
        </w:rPr>
        <w:t xml:space="preserve">3% </w:t>
      </w:r>
      <w:proofErr w:type="spellStart"/>
      <w:r>
        <w:rPr>
          <w:rFonts w:ascii="Times New Roman" w:eastAsia="Calibri" w:hAnsi="Times New Roman" w:cs="Times New Roman"/>
          <w:noProof w:val="0"/>
          <w:color w:val="auto"/>
          <w:spacing w:val="0"/>
          <w:sz w:val="22"/>
          <w:szCs w:val="22"/>
          <w:lang w:val="es-PE" w:eastAsia="en-US"/>
        </w:rPr>
        <w:t>Fee</w:t>
      </w:r>
      <w:proofErr w:type="spellEnd"/>
      <w:r>
        <w:rPr>
          <w:rFonts w:ascii="Times New Roman" w:eastAsia="Calibri" w:hAnsi="Times New Roman" w:cs="Times New Roman"/>
          <w:noProof w:val="0"/>
          <w:color w:val="auto"/>
          <w:spacing w:val="0"/>
          <w:sz w:val="22"/>
          <w:szCs w:val="22"/>
          <w:lang w:val="es-PE" w:eastAsia="en-US"/>
        </w:rPr>
        <w:t xml:space="preserve"> bancario </w:t>
      </w:r>
    </w:p>
    <w:p w14:paraId="52206E69" w14:textId="77777777" w:rsidR="00B97D9B" w:rsidRDefault="00B97D9B" w:rsidP="009C2E78">
      <w:pPr>
        <w:pStyle w:val="JVlist"/>
        <w:rPr>
          <w:rFonts w:ascii="Times New Roman" w:hAnsi="Times New Roman" w:cs="Times New Roman"/>
          <w:color w:val="auto"/>
          <w:sz w:val="22"/>
          <w:szCs w:val="22"/>
        </w:rPr>
      </w:pPr>
    </w:p>
    <w:p w14:paraId="413896EC" w14:textId="77777777" w:rsidR="00C317A1" w:rsidRDefault="00C317A1" w:rsidP="009C2E78">
      <w:pPr>
        <w:pStyle w:val="JVlist"/>
        <w:rPr>
          <w:rFonts w:ascii="Times New Roman" w:hAnsi="Times New Roman" w:cs="Times New Roman"/>
          <w:color w:val="auto"/>
          <w:sz w:val="22"/>
          <w:szCs w:val="22"/>
        </w:rPr>
      </w:pPr>
    </w:p>
    <w:p w14:paraId="3302C157" w14:textId="77777777" w:rsidR="00AD43BB" w:rsidRDefault="00AD43BB" w:rsidP="001A5C5A">
      <w:pPr>
        <w:spacing w:after="0" w:line="240" w:lineRule="auto"/>
        <w:jc w:val="both"/>
        <w:rPr>
          <w:rFonts w:ascii="Times New Roman" w:hAnsi="Times New Roman"/>
          <w:b/>
          <w:bCs/>
        </w:rPr>
      </w:pPr>
    </w:p>
    <w:p w14:paraId="0BBFE5C6" w14:textId="77777777" w:rsidR="00AD43BB" w:rsidRDefault="00AD43BB" w:rsidP="001A5C5A">
      <w:pPr>
        <w:spacing w:after="0" w:line="240" w:lineRule="auto"/>
        <w:jc w:val="both"/>
        <w:rPr>
          <w:rFonts w:ascii="Times New Roman" w:hAnsi="Times New Roman"/>
          <w:b/>
          <w:bCs/>
        </w:rPr>
      </w:pPr>
    </w:p>
    <w:p w14:paraId="5BDE9520" w14:textId="77777777" w:rsidR="001A5C5A" w:rsidRDefault="001A5C5A" w:rsidP="001A5C5A">
      <w:pPr>
        <w:spacing w:after="0" w:line="240" w:lineRule="auto"/>
        <w:jc w:val="both"/>
        <w:rPr>
          <w:rFonts w:ascii="Times New Roman" w:hAnsi="Times New Roman"/>
          <w:b/>
          <w:bCs/>
        </w:rPr>
      </w:pPr>
      <w:r>
        <w:rPr>
          <w:rFonts w:ascii="Times New Roman" w:hAnsi="Times New Roman"/>
          <w:b/>
          <w:bCs/>
        </w:rPr>
        <w:lastRenderedPageBreak/>
        <w:t>CONDICIONES:</w:t>
      </w:r>
    </w:p>
    <w:p w14:paraId="050BCF4F" w14:textId="77777777" w:rsidR="001A5C5A" w:rsidRPr="0084385F" w:rsidRDefault="001A5C5A" w:rsidP="001A5C5A">
      <w:pPr>
        <w:pStyle w:val="Prrafodelista"/>
        <w:numPr>
          <w:ilvl w:val="0"/>
          <w:numId w:val="7"/>
        </w:numPr>
        <w:spacing w:after="0" w:line="240" w:lineRule="auto"/>
        <w:rPr>
          <w:rFonts w:ascii="Times New Roman" w:hAnsi="Times New Roman"/>
          <w:b/>
          <w:lang w:val="es-ES"/>
        </w:rPr>
      </w:pPr>
      <w:r w:rsidRPr="0084385F">
        <w:rPr>
          <w:rFonts w:ascii="Times New Roman" w:hAnsi="Times New Roman"/>
          <w:b/>
          <w:lang w:val="es-ES"/>
        </w:rPr>
        <w:t xml:space="preserve">Para reservar es </w:t>
      </w:r>
      <w:r>
        <w:rPr>
          <w:rFonts w:ascii="Times New Roman" w:hAnsi="Times New Roman"/>
          <w:b/>
          <w:lang w:val="es-ES"/>
        </w:rPr>
        <w:t>necesario un depósito de USD 900</w:t>
      </w:r>
      <w:r w:rsidRPr="0084385F">
        <w:rPr>
          <w:rFonts w:ascii="Times New Roman" w:hAnsi="Times New Roman"/>
          <w:b/>
          <w:lang w:val="es-ES"/>
        </w:rPr>
        <w:t xml:space="preserve"> por pasajero.</w:t>
      </w:r>
    </w:p>
    <w:p w14:paraId="311CC5A5" w14:textId="77777777" w:rsidR="001A5C5A" w:rsidRPr="0084385F" w:rsidRDefault="001A5C5A" w:rsidP="001A5C5A">
      <w:pPr>
        <w:pStyle w:val="Prrafodelista"/>
        <w:numPr>
          <w:ilvl w:val="0"/>
          <w:numId w:val="7"/>
        </w:numPr>
        <w:spacing w:after="0" w:line="240" w:lineRule="auto"/>
        <w:jc w:val="both"/>
        <w:rPr>
          <w:rFonts w:ascii="Times New Roman" w:hAnsi="Times New Roman"/>
          <w:lang w:val="es-ES"/>
        </w:rPr>
      </w:pPr>
      <w:r w:rsidRPr="0084385F">
        <w:rPr>
          <w:rFonts w:ascii="Times New Roman" w:hAnsi="Times New Roman"/>
          <w:lang w:val="es-ES"/>
        </w:rPr>
        <w:t xml:space="preserve">Los tiquetes aéreos se deben pagar </w:t>
      </w:r>
      <w:r>
        <w:rPr>
          <w:rFonts w:ascii="Times New Roman" w:hAnsi="Times New Roman"/>
          <w:lang w:val="es-ES"/>
        </w:rPr>
        <w:t>45</w:t>
      </w:r>
      <w:r w:rsidRPr="0084385F">
        <w:rPr>
          <w:rFonts w:ascii="Times New Roman" w:hAnsi="Times New Roman"/>
          <w:lang w:val="es-ES"/>
        </w:rPr>
        <w:t xml:space="preserve"> días antes de la salida en Pesos Colombianos al tipo de cambio (TRM) del día en que se haga la emisión. En caso contrario, los precios cambian.</w:t>
      </w:r>
    </w:p>
    <w:p w14:paraId="37D70A68" w14:textId="77777777" w:rsidR="001A5C5A" w:rsidRPr="0084385F" w:rsidRDefault="001A5C5A" w:rsidP="001A5C5A">
      <w:pPr>
        <w:pStyle w:val="Prrafodelista"/>
        <w:numPr>
          <w:ilvl w:val="0"/>
          <w:numId w:val="7"/>
        </w:numPr>
        <w:spacing w:after="0" w:line="240" w:lineRule="auto"/>
        <w:jc w:val="both"/>
        <w:rPr>
          <w:rFonts w:ascii="Times New Roman" w:hAnsi="Times New Roman"/>
          <w:lang w:val="es-ES"/>
        </w:rPr>
      </w:pPr>
      <w:r w:rsidRPr="0084385F">
        <w:rPr>
          <w:rFonts w:ascii="Times New Roman" w:hAnsi="Times New Roman"/>
          <w:lang w:val="es-ES"/>
        </w:rPr>
        <w:t>Una vez emitidos los tiquetes estos no son reembolsables por tratarse de tarifas especiales.</w:t>
      </w:r>
    </w:p>
    <w:p w14:paraId="4FB70BDA" w14:textId="77777777" w:rsidR="001A5C5A" w:rsidRPr="0084385F" w:rsidRDefault="001A5C5A" w:rsidP="001A5C5A">
      <w:pPr>
        <w:pStyle w:val="Prrafodelista"/>
        <w:numPr>
          <w:ilvl w:val="0"/>
          <w:numId w:val="7"/>
        </w:numPr>
        <w:spacing w:after="0" w:line="240" w:lineRule="auto"/>
        <w:jc w:val="both"/>
        <w:rPr>
          <w:rFonts w:ascii="Times New Roman" w:hAnsi="Times New Roman"/>
          <w:lang w:val="es-ES"/>
        </w:rPr>
      </w:pPr>
      <w:r w:rsidRPr="0084385F">
        <w:rPr>
          <w:rFonts w:ascii="Times New Roman" w:hAnsi="Times New Roman"/>
          <w:lang w:val="es-ES"/>
        </w:rPr>
        <w:t>Los servicios terrestres se pueden pagar en dólares o en pesos colombianos al cambio que será informado en el momento del pago.</w:t>
      </w:r>
    </w:p>
    <w:p w14:paraId="3C4E7C64" w14:textId="77777777" w:rsidR="001A5C5A" w:rsidRPr="0084385F" w:rsidRDefault="001A5C5A" w:rsidP="001A5C5A">
      <w:pPr>
        <w:pStyle w:val="Prrafodelista"/>
        <w:numPr>
          <w:ilvl w:val="0"/>
          <w:numId w:val="7"/>
        </w:numPr>
        <w:spacing w:after="0" w:line="240" w:lineRule="auto"/>
        <w:jc w:val="both"/>
        <w:rPr>
          <w:rFonts w:ascii="Times New Roman" w:hAnsi="Times New Roman"/>
          <w:lang w:val="es-ES"/>
        </w:rPr>
      </w:pPr>
      <w:r w:rsidRPr="0084385F">
        <w:rPr>
          <w:rFonts w:ascii="Times New Roman" w:hAnsi="Times New Roman"/>
          <w:lang w:val="es-ES"/>
        </w:rPr>
        <w:t>Los precios están sujetos a cambio sin previo aviso.</w:t>
      </w:r>
    </w:p>
    <w:p w14:paraId="2A06EC22" w14:textId="77777777" w:rsidR="001A5C5A" w:rsidRPr="0084385F" w:rsidRDefault="001A5C5A" w:rsidP="001A5C5A">
      <w:pPr>
        <w:pStyle w:val="Prrafodelista"/>
        <w:numPr>
          <w:ilvl w:val="0"/>
          <w:numId w:val="7"/>
        </w:numPr>
        <w:spacing w:after="0" w:line="240" w:lineRule="auto"/>
        <w:jc w:val="both"/>
        <w:rPr>
          <w:rFonts w:ascii="Times New Roman" w:hAnsi="Times New Roman"/>
          <w:lang w:val="es-ES"/>
        </w:rPr>
      </w:pPr>
      <w:r w:rsidRPr="0084385F">
        <w:rPr>
          <w:rFonts w:ascii="Times New Roman" w:hAnsi="Times New Roman"/>
          <w:lang w:val="es-ES"/>
        </w:rPr>
        <w:t>En caso de pérdida de documentación durante el viaje los gastos que se generen correrán a cargo de cada pasajero</w:t>
      </w:r>
    </w:p>
    <w:p w14:paraId="669DAC17" w14:textId="77777777" w:rsidR="001A5C5A" w:rsidRDefault="001A5C5A" w:rsidP="001A5C5A">
      <w:pPr>
        <w:pStyle w:val="Prrafodelista"/>
        <w:numPr>
          <w:ilvl w:val="0"/>
          <w:numId w:val="7"/>
        </w:numPr>
        <w:spacing w:after="0" w:line="240" w:lineRule="auto"/>
        <w:jc w:val="both"/>
        <w:rPr>
          <w:rFonts w:ascii="Times New Roman" w:hAnsi="Times New Roman"/>
          <w:lang w:val="es-ES"/>
        </w:rPr>
      </w:pPr>
      <w:r w:rsidRPr="0084385F">
        <w:rPr>
          <w:rFonts w:ascii="Times New Roman" w:hAnsi="Times New Roman"/>
          <w:lang w:val="es-ES"/>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28" w:history="1">
        <w:r w:rsidRPr="00023B8F">
          <w:rPr>
            <w:rStyle w:val="Hipervnculo"/>
            <w:rFonts w:ascii="Times New Roman" w:hAnsi="Times New Roman"/>
            <w:lang w:val="es-ES"/>
          </w:rPr>
          <w:t>www.giraturtravel.com</w:t>
        </w:r>
      </w:hyperlink>
    </w:p>
    <w:p w14:paraId="49DFE318" w14:textId="77777777" w:rsidR="001A5C5A" w:rsidRPr="00475DA1" w:rsidRDefault="001A5C5A" w:rsidP="001A5C5A">
      <w:pPr>
        <w:spacing w:after="0" w:line="240" w:lineRule="auto"/>
        <w:jc w:val="both"/>
        <w:rPr>
          <w:rFonts w:ascii="Times New Roman" w:hAnsi="Times New Roman"/>
        </w:rPr>
      </w:pPr>
    </w:p>
    <w:p w14:paraId="2D17E969" w14:textId="77777777" w:rsidR="00B97D9B" w:rsidRPr="009C2E78" w:rsidRDefault="00B97D9B" w:rsidP="009C2E78">
      <w:pPr>
        <w:pStyle w:val="JVlist"/>
        <w:rPr>
          <w:rFonts w:ascii="Times New Roman" w:hAnsi="Times New Roman" w:cs="Times New Roman"/>
          <w:color w:val="auto"/>
          <w:sz w:val="22"/>
          <w:szCs w:val="22"/>
        </w:rPr>
      </w:pPr>
    </w:p>
    <w:sectPr w:rsidR="00B97D9B" w:rsidRPr="009C2E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EAC"/>
    <w:multiLevelType w:val="hybridMultilevel"/>
    <w:tmpl w:val="AAAACAB8"/>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15:restartNumberingAfterBreak="0">
    <w:nsid w:val="1618532D"/>
    <w:multiLevelType w:val="multilevel"/>
    <w:tmpl w:val="379851F0"/>
    <w:lvl w:ilvl="0">
      <w:start w:val="140"/>
      <w:numFmt w:val="bullet"/>
      <w:lvlText w:val="▪"/>
      <w:lvlJc w:val="left"/>
      <w:pPr>
        <w:ind w:left="587" w:hanging="360"/>
      </w:pPr>
      <w:rPr>
        <w:rFonts w:ascii="Noto Sans Symbols" w:eastAsia="Noto Sans Symbols" w:hAnsi="Noto Sans Symbols" w:cs="Noto Sans Symbols"/>
        <w:b w:val="0"/>
        <w:i w:val="0"/>
        <w:smallCaps w:val="0"/>
        <w:color w:val="848667"/>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184383"/>
    <w:multiLevelType w:val="hybridMultilevel"/>
    <w:tmpl w:val="81B80D84"/>
    <w:lvl w:ilvl="0" w:tplc="240A000D">
      <w:start w:val="1"/>
      <w:numFmt w:val="bullet"/>
      <w:lvlText w:val=""/>
      <w:lvlJc w:val="left"/>
      <w:pPr>
        <w:ind w:left="947" w:hanging="360"/>
      </w:pPr>
      <w:rPr>
        <w:rFonts w:ascii="Wingdings" w:hAnsi="Wingdings" w:hint="default"/>
      </w:rPr>
    </w:lvl>
    <w:lvl w:ilvl="1" w:tplc="240A0003" w:tentative="1">
      <w:start w:val="1"/>
      <w:numFmt w:val="bullet"/>
      <w:lvlText w:val="o"/>
      <w:lvlJc w:val="left"/>
      <w:pPr>
        <w:ind w:left="1667" w:hanging="360"/>
      </w:pPr>
      <w:rPr>
        <w:rFonts w:ascii="Courier New" w:hAnsi="Courier New" w:cs="Courier New" w:hint="default"/>
      </w:rPr>
    </w:lvl>
    <w:lvl w:ilvl="2" w:tplc="240A0005" w:tentative="1">
      <w:start w:val="1"/>
      <w:numFmt w:val="bullet"/>
      <w:lvlText w:val=""/>
      <w:lvlJc w:val="left"/>
      <w:pPr>
        <w:ind w:left="2387" w:hanging="360"/>
      </w:pPr>
      <w:rPr>
        <w:rFonts w:ascii="Wingdings" w:hAnsi="Wingdings" w:hint="default"/>
      </w:rPr>
    </w:lvl>
    <w:lvl w:ilvl="3" w:tplc="240A0001" w:tentative="1">
      <w:start w:val="1"/>
      <w:numFmt w:val="bullet"/>
      <w:lvlText w:val=""/>
      <w:lvlJc w:val="left"/>
      <w:pPr>
        <w:ind w:left="3107" w:hanging="360"/>
      </w:pPr>
      <w:rPr>
        <w:rFonts w:ascii="Symbol" w:hAnsi="Symbol" w:hint="default"/>
      </w:rPr>
    </w:lvl>
    <w:lvl w:ilvl="4" w:tplc="240A0003" w:tentative="1">
      <w:start w:val="1"/>
      <w:numFmt w:val="bullet"/>
      <w:lvlText w:val="o"/>
      <w:lvlJc w:val="left"/>
      <w:pPr>
        <w:ind w:left="3827" w:hanging="360"/>
      </w:pPr>
      <w:rPr>
        <w:rFonts w:ascii="Courier New" w:hAnsi="Courier New" w:cs="Courier New" w:hint="default"/>
      </w:rPr>
    </w:lvl>
    <w:lvl w:ilvl="5" w:tplc="240A0005" w:tentative="1">
      <w:start w:val="1"/>
      <w:numFmt w:val="bullet"/>
      <w:lvlText w:val=""/>
      <w:lvlJc w:val="left"/>
      <w:pPr>
        <w:ind w:left="4547" w:hanging="360"/>
      </w:pPr>
      <w:rPr>
        <w:rFonts w:ascii="Wingdings" w:hAnsi="Wingdings" w:hint="default"/>
      </w:rPr>
    </w:lvl>
    <w:lvl w:ilvl="6" w:tplc="240A0001" w:tentative="1">
      <w:start w:val="1"/>
      <w:numFmt w:val="bullet"/>
      <w:lvlText w:val=""/>
      <w:lvlJc w:val="left"/>
      <w:pPr>
        <w:ind w:left="5267" w:hanging="360"/>
      </w:pPr>
      <w:rPr>
        <w:rFonts w:ascii="Symbol" w:hAnsi="Symbol" w:hint="default"/>
      </w:rPr>
    </w:lvl>
    <w:lvl w:ilvl="7" w:tplc="240A0003" w:tentative="1">
      <w:start w:val="1"/>
      <w:numFmt w:val="bullet"/>
      <w:lvlText w:val="o"/>
      <w:lvlJc w:val="left"/>
      <w:pPr>
        <w:ind w:left="5987" w:hanging="360"/>
      </w:pPr>
      <w:rPr>
        <w:rFonts w:ascii="Courier New" w:hAnsi="Courier New" w:cs="Courier New" w:hint="default"/>
      </w:rPr>
    </w:lvl>
    <w:lvl w:ilvl="8" w:tplc="240A0005" w:tentative="1">
      <w:start w:val="1"/>
      <w:numFmt w:val="bullet"/>
      <w:lvlText w:val=""/>
      <w:lvlJc w:val="left"/>
      <w:pPr>
        <w:ind w:left="6707" w:hanging="360"/>
      </w:pPr>
      <w:rPr>
        <w:rFonts w:ascii="Wingdings" w:hAnsi="Wingdings" w:hint="default"/>
      </w:rPr>
    </w:lvl>
  </w:abstractNum>
  <w:abstractNum w:abstractNumId="3"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311065CE"/>
    <w:multiLevelType w:val="hybridMultilevel"/>
    <w:tmpl w:val="99B8D77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54FB6757"/>
    <w:multiLevelType w:val="hybridMultilevel"/>
    <w:tmpl w:val="96B40D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655D0D"/>
    <w:multiLevelType w:val="hybridMultilevel"/>
    <w:tmpl w:val="1F60F686"/>
    <w:lvl w:ilvl="0" w:tplc="240A000D">
      <w:start w:val="1"/>
      <w:numFmt w:val="bullet"/>
      <w:lvlText w:val=""/>
      <w:lvlJc w:val="left"/>
      <w:pPr>
        <w:ind w:left="947" w:hanging="360"/>
      </w:pPr>
      <w:rPr>
        <w:rFonts w:ascii="Wingdings" w:hAnsi="Wingdings" w:hint="default"/>
      </w:rPr>
    </w:lvl>
    <w:lvl w:ilvl="1" w:tplc="240A0003" w:tentative="1">
      <w:start w:val="1"/>
      <w:numFmt w:val="bullet"/>
      <w:lvlText w:val="o"/>
      <w:lvlJc w:val="left"/>
      <w:pPr>
        <w:ind w:left="1667" w:hanging="360"/>
      </w:pPr>
      <w:rPr>
        <w:rFonts w:ascii="Courier New" w:hAnsi="Courier New" w:cs="Courier New" w:hint="default"/>
      </w:rPr>
    </w:lvl>
    <w:lvl w:ilvl="2" w:tplc="240A0005" w:tentative="1">
      <w:start w:val="1"/>
      <w:numFmt w:val="bullet"/>
      <w:lvlText w:val=""/>
      <w:lvlJc w:val="left"/>
      <w:pPr>
        <w:ind w:left="2387" w:hanging="360"/>
      </w:pPr>
      <w:rPr>
        <w:rFonts w:ascii="Wingdings" w:hAnsi="Wingdings" w:hint="default"/>
      </w:rPr>
    </w:lvl>
    <w:lvl w:ilvl="3" w:tplc="240A0001" w:tentative="1">
      <w:start w:val="1"/>
      <w:numFmt w:val="bullet"/>
      <w:lvlText w:val=""/>
      <w:lvlJc w:val="left"/>
      <w:pPr>
        <w:ind w:left="3107" w:hanging="360"/>
      </w:pPr>
      <w:rPr>
        <w:rFonts w:ascii="Symbol" w:hAnsi="Symbol" w:hint="default"/>
      </w:rPr>
    </w:lvl>
    <w:lvl w:ilvl="4" w:tplc="240A0003" w:tentative="1">
      <w:start w:val="1"/>
      <w:numFmt w:val="bullet"/>
      <w:lvlText w:val="o"/>
      <w:lvlJc w:val="left"/>
      <w:pPr>
        <w:ind w:left="3827" w:hanging="360"/>
      </w:pPr>
      <w:rPr>
        <w:rFonts w:ascii="Courier New" w:hAnsi="Courier New" w:cs="Courier New" w:hint="default"/>
      </w:rPr>
    </w:lvl>
    <w:lvl w:ilvl="5" w:tplc="240A0005" w:tentative="1">
      <w:start w:val="1"/>
      <w:numFmt w:val="bullet"/>
      <w:lvlText w:val=""/>
      <w:lvlJc w:val="left"/>
      <w:pPr>
        <w:ind w:left="4547" w:hanging="360"/>
      </w:pPr>
      <w:rPr>
        <w:rFonts w:ascii="Wingdings" w:hAnsi="Wingdings" w:hint="default"/>
      </w:rPr>
    </w:lvl>
    <w:lvl w:ilvl="6" w:tplc="240A0001" w:tentative="1">
      <w:start w:val="1"/>
      <w:numFmt w:val="bullet"/>
      <w:lvlText w:val=""/>
      <w:lvlJc w:val="left"/>
      <w:pPr>
        <w:ind w:left="5267" w:hanging="360"/>
      </w:pPr>
      <w:rPr>
        <w:rFonts w:ascii="Symbol" w:hAnsi="Symbol" w:hint="default"/>
      </w:rPr>
    </w:lvl>
    <w:lvl w:ilvl="7" w:tplc="240A0003" w:tentative="1">
      <w:start w:val="1"/>
      <w:numFmt w:val="bullet"/>
      <w:lvlText w:val="o"/>
      <w:lvlJc w:val="left"/>
      <w:pPr>
        <w:ind w:left="5987" w:hanging="360"/>
      </w:pPr>
      <w:rPr>
        <w:rFonts w:ascii="Courier New" w:hAnsi="Courier New" w:cs="Courier New" w:hint="default"/>
      </w:rPr>
    </w:lvl>
    <w:lvl w:ilvl="8" w:tplc="240A0005" w:tentative="1">
      <w:start w:val="1"/>
      <w:numFmt w:val="bullet"/>
      <w:lvlText w:val=""/>
      <w:lvlJc w:val="left"/>
      <w:pPr>
        <w:ind w:left="6707"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9B"/>
    <w:rsid w:val="000A57F5"/>
    <w:rsid w:val="000C445E"/>
    <w:rsid w:val="001040B4"/>
    <w:rsid w:val="001A5C5A"/>
    <w:rsid w:val="001B5AA3"/>
    <w:rsid w:val="001C51A6"/>
    <w:rsid w:val="001F0A2D"/>
    <w:rsid w:val="00230124"/>
    <w:rsid w:val="002656AB"/>
    <w:rsid w:val="002A7823"/>
    <w:rsid w:val="002E217A"/>
    <w:rsid w:val="002F2A53"/>
    <w:rsid w:val="0031464B"/>
    <w:rsid w:val="0034777B"/>
    <w:rsid w:val="00354482"/>
    <w:rsid w:val="00366DCB"/>
    <w:rsid w:val="00387139"/>
    <w:rsid w:val="00387CD7"/>
    <w:rsid w:val="003C5797"/>
    <w:rsid w:val="003E02E8"/>
    <w:rsid w:val="004544FA"/>
    <w:rsid w:val="00456C08"/>
    <w:rsid w:val="004638BB"/>
    <w:rsid w:val="004B3BBB"/>
    <w:rsid w:val="004D4270"/>
    <w:rsid w:val="005071A3"/>
    <w:rsid w:val="00520126"/>
    <w:rsid w:val="005753F7"/>
    <w:rsid w:val="005B2032"/>
    <w:rsid w:val="005C765D"/>
    <w:rsid w:val="0064756F"/>
    <w:rsid w:val="00762181"/>
    <w:rsid w:val="00790DDB"/>
    <w:rsid w:val="007B071F"/>
    <w:rsid w:val="007C1EE5"/>
    <w:rsid w:val="00800A5A"/>
    <w:rsid w:val="00800B15"/>
    <w:rsid w:val="008117AA"/>
    <w:rsid w:val="0084355D"/>
    <w:rsid w:val="009007CA"/>
    <w:rsid w:val="009526E4"/>
    <w:rsid w:val="009C2E78"/>
    <w:rsid w:val="009C6EFF"/>
    <w:rsid w:val="009D1951"/>
    <w:rsid w:val="009E30A0"/>
    <w:rsid w:val="009F3EDE"/>
    <w:rsid w:val="009F6A26"/>
    <w:rsid w:val="00A22921"/>
    <w:rsid w:val="00A257FC"/>
    <w:rsid w:val="00A43B76"/>
    <w:rsid w:val="00A63D64"/>
    <w:rsid w:val="00AB5862"/>
    <w:rsid w:val="00AD43BB"/>
    <w:rsid w:val="00AE66F1"/>
    <w:rsid w:val="00B556EA"/>
    <w:rsid w:val="00B765DD"/>
    <w:rsid w:val="00B97D9B"/>
    <w:rsid w:val="00C07B02"/>
    <w:rsid w:val="00C22D42"/>
    <w:rsid w:val="00C317A1"/>
    <w:rsid w:val="00C62C2D"/>
    <w:rsid w:val="00C714D4"/>
    <w:rsid w:val="00C770DC"/>
    <w:rsid w:val="00CB518B"/>
    <w:rsid w:val="00CC1F9F"/>
    <w:rsid w:val="00CD705F"/>
    <w:rsid w:val="00CF7589"/>
    <w:rsid w:val="00D11468"/>
    <w:rsid w:val="00D36785"/>
    <w:rsid w:val="00D42BE2"/>
    <w:rsid w:val="00D54333"/>
    <w:rsid w:val="00D71608"/>
    <w:rsid w:val="00D96684"/>
    <w:rsid w:val="00E110D3"/>
    <w:rsid w:val="00E33D7F"/>
    <w:rsid w:val="00E472A7"/>
    <w:rsid w:val="00E56CB7"/>
    <w:rsid w:val="00E703F7"/>
    <w:rsid w:val="00E83799"/>
    <w:rsid w:val="00E94612"/>
    <w:rsid w:val="00F01E08"/>
    <w:rsid w:val="00F65BE4"/>
    <w:rsid w:val="00F9206D"/>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76E0"/>
  <w15:docId w15:val="{B7184D4C-561A-4A6A-9B20-B25CDB98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9B"/>
    <w:rPr>
      <w:rFonts w:ascii="Arial" w:eastAsia="Arial" w:hAnsi="Arial"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overnight"/>
    <w:basedOn w:val="Normal"/>
    <w:link w:val="PrrafodelistaCar"/>
    <w:uiPriority w:val="34"/>
    <w:qFormat/>
    <w:rsid w:val="00B97D9B"/>
    <w:pPr>
      <w:ind w:left="720"/>
      <w:contextualSpacing/>
    </w:pPr>
  </w:style>
  <w:style w:type="paragraph" w:styleId="HTMLconformatoprevio">
    <w:name w:val="HTML Preformatted"/>
    <w:basedOn w:val="Normal"/>
    <w:link w:val="HTMLconformatoprevioCar"/>
    <w:rsid w:val="00B9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sz w:val="20"/>
      <w:szCs w:val="20"/>
      <w:lang w:val="es-ES" w:eastAsia="es-ES"/>
    </w:rPr>
  </w:style>
  <w:style w:type="character" w:customStyle="1" w:styleId="HTMLconformatoprevioCar">
    <w:name w:val="HTML con formato previo Car"/>
    <w:basedOn w:val="Fuentedeprrafopredeter"/>
    <w:link w:val="HTMLconformatoprevio"/>
    <w:rsid w:val="00B97D9B"/>
    <w:rPr>
      <w:rFonts w:ascii="Arial" w:eastAsia="Times New Roman" w:hAnsi="Arial" w:cs="Times New Roman"/>
      <w:sz w:val="20"/>
      <w:szCs w:val="20"/>
      <w:lang w:val="es-ES" w:eastAsia="es-ES"/>
    </w:rPr>
  </w:style>
  <w:style w:type="paragraph" w:customStyle="1" w:styleId="JVDay">
    <w:name w:val="JV_Day"/>
    <w:basedOn w:val="Normal"/>
    <w:link w:val="JVDayCar"/>
    <w:qFormat/>
    <w:rsid w:val="00B97D9B"/>
    <w:pPr>
      <w:spacing w:before="240" w:after="120" w:line="240" w:lineRule="auto"/>
    </w:pPr>
    <w:rPr>
      <w:rFonts w:ascii="Calibri" w:eastAsia="MS Gothic" w:hAnsi="Calibri" w:cs="Arial"/>
      <w:b/>
      <w:color w:val="A69F88"/>
      <w:szCs w:val="24"/>
      <w:lang w:val="hr-HR"/>
    </w:rPr>
  </w:style>
  <w:style w:type="character" w:customStyle="1" w:styleId="JVDayCar">
    <w:name w:val="JV_Day Car"/>
    <w:link w:val="JVDay"/>
    <w:rsid w:val="00B97D9B"/>
    <w:rPr>
      <w:rFonts w:ascii="Calibri" w:eastAsia="MS Gothic" w:hAnsi="Calibri" w:cs="Arial"/>
      <w:b/>
      <w:color w:val="A69F88"/>
      <w:szCs w:val="24"/>
      <w:lang w:val="hr-HR"/>
    </w:rPr>
  </w:style>
  <w:style w:type="paragraph" w:customStyle="1" w:styleId="JVsectiontitle">
    <w:name w:val="JV_section_title"/>
    <w:basedOn w:val="Normal"/>
    <w:link w:val="JVsectiontitleCar"/>
    <w:qFormat/>
    <w:rsid w:val="00B97D9B"/>
    <w:pPr>
      <w:pBdr>
        <w:bottom w:val="single" w:sz="24" w:space="1" w:color="A69F88"/>
      </w:pBdr>
      <w:spacing w:before="240" w:after="120" w:line="240" w:lineRule="auto"/>
    </w:pPr>
    <w:rPr>
      <w:rFonts w:ascii="Calibri" w:eastAsia="MS Gothic" w:hAnsi="Calibri"/>
      <w:b/>
      <w:color w:val="53565A"/>
      <w:lang w:val="en-GB"/>
    </w:rPr>
  </w:style>
  <w:style w:type="paragraph" w:customStyle="1" w:styleId="JVtext">
    <w:name w:val="JV_text"/>
    <w:link w:val="JVtextCar"/>
    <w:qFormat/>
    <w:rsid w:val="00B97D9B"/>
    <w:pPr>
      <w:spacing w:after="0" w:line="240" w:lineRule="auto"/>
      <w:jc w:val="both"/>
    </w:pPr>
    <w:rPr>
      <w:rFonts w:ascii="Calibri" w:eastAsia="MS Gothic" w:hAnsi="Calibri" w:cs="Arial"/>
      <w:color w:val="53565A"/>
      <w:sz w:val="20"/>
      <w:szCs w:val="18"/>
      <w:lang w:val="en-GB"/>
    </w:rPr>
  </w:style>
  <w:style w:type="character" w:customStyle="1" w:styleId="JVsectiontitleCar">
    <w:name w:val="JV_section_title Car"/>
    <w:link w:val="JVsectiontitle"/>
    <w:rsid w:val="00B97D9B"/>
    <w:rPr>
      <w:rFonts w:ascii="Calibri" w:eastAsia="MS Gothic" w:hAnsi="Calibri" w:cs="Times New Roman"/>
      <w:b/>
      <w:color w:val="53565A"/>
      <w:lang w:val="en-GB"/>
    </w:rPr>
  </w:style>
  <w:style w:type="character" w:customStyle="1" w:styleId="JVtextCar">
    <w:name w:val="JV_text Car"/>
    <w:link w:val="JVtext"/>
    <w:rsid w:val="00B97D9B"/>
    <w:rPr>
      <w:rFonts w:ascii="Calibri" w:eastAsia="MS Gothic" w:hAnsi="Calibri" w:cs="Arial"/>
      <w:color w:val="53565A"/>
      <w:sz w:val="20"/>
      <w:szCs w:val="18"/>
      <w:lang w:val="en-GB"/>
    </w:rPr>
  </w:style>
  <w:style w:type="paragraph" w:customStyle="1" w:styleId="JVlist">
    <w:name w:val="JV_list"/>
    <w:basedOn w:val="Prrafodelista"/>
    <w:link w:val="JVlistCar"/>
    <w:autoRedefine/>
    <w:qFormat/>
    <w:rsid w:val="00B97D9B"/>
    <w:pPr>
      <w:tabs>
        <w:tab w:val="left" w:pos="284"/>
      </w:tabs>
      <w:spacing w:after="0" w:line="240" w:lineRule="auto"/>
      <w:ind w:left="227"/>
      <w:jc w:val="both"/>
    </w:pPr>
    <w:rPr>
      <w:rFonts w:ascii="Calibri" w:eastAsia="MS Gothic" w:hAnsi="Calibri" w:cs="Arial"/>
      <w:noProof/>
      <w:color w:val="53565A"/>
      <w:spacing w:val="-2"/>
      <w:sz w:val="20"/>
      <w:szCs w:val="18"/>
      <w:lang w:val="hr-HR" w:eastAsia="es-ES"/>
    </w:rPr>
  </w:style>
  <w:style w:type="character" w:customStyle="1" w:styleId="JVlistCar">
    <w:name w:val="JV_list Car"/>
    <w:link w:val="JVlist"/>
    <w:rsid w:val="00B97D9B"/>
    <w:rPr>
      <w:rFonts w:ascii="Calibri" w:eastAsia="MS Gothic" w:hAnsi="Calibri" w:cs="Arial"/>
      <w:noProof/>
      <w:color w:val="53565A"/>
      <w:spacing w:val="-2"/>
      <w:sz w:val="20"/>
      <w:szCs w:val="18"/>
      <w:lang w:val="hr-HR" w:eastAsia="es-ES"/>
    </w:rPr>
  </w:style>
  <w:style w:type="character" w:customStyle="1" w:styleId="PrrafodelistaCar">
    <w:name w:val="Párrafo de lista Car"/>
    <w:aliases w:val="overnight Car"/>
    <w:link w:val="Prrafodelista"/>
    <w:uiPriority w:val="34"/>
    <w:rsid w:val="00B97D9B"/>
    <w:rPr>
      <w:rFonts w:ascii="Arial" w:eastAsia="Arial" w:hAnsi="Arial" w:cs="Times New Roman"/>
      <w:lang w:val="es-PE"/>
    </w:rPr>
  </w:style>
  <w:style w:type="character" w:styleId="Textoennegrita">
    <w:name w:val="Strong"/>
    <w:basedOn w:val="Fuentedeprrafopredeter"/>
    <w:uiPriority w:val="22"/>
    <w:qFormat/>
    <w:rsid w:val="009C2E78"/>
    <w:rPr>
      <w:b/>
      <w:bCs/>
    </w:rPr>
  </w:style>
  <w:style w:type="character" w:styleId="nfasis">
    <w:name w:val="Emphasis"/>
    <w:basedOn w:val="Fuentedeprrafopredeter"/>
    <w:uiPriority w:val="20"/>
    <w:qFormat/>
    <w:rsid w:val="009C2E78"/>
    <w:rPr>
      <w:i/>
      <w:iCs/>
    </w:rPr>
  </w:style>
  <w:style w:type="paragraph" w:styleId="Textodeglobo">
    <w:name w:val="Balloon Text"/>
    <w:basedOn w:val="Normal"/>
    <w:link w:val="TextodegloboCar"/>
    <w:uiPriority w:val="99"/>
    <w:semiHidden/>
    <w:unhideWhenUsed/>
    <w:rsid w:val="009C2E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E78"/>
    <w:rPr>
      <w:rFonts w:ascii="Tahoma" w:eastAsia="Arial" w:hAnsi="Tahoma" w:cs="Tahoma"/>
      <w:sz w:val="16"/>
      <w:szCs w:val="16"/>
      <w:lang w:val="es-PE"/>
    </w:rPr>
  </w:style>
  <w:style w:type="character" w:styleId="Hipervnculo">
    <w:name w:val="Hyperlink"/>
    <w:uiPriority w:val="99"/>
    <w:unhideWhenUsed/>
    <w:rsid w:val="00C317A1"/>
    <w:rPr>
      <w:color w:val="0000FF"/>
      <w:u w:val="single"/>
    </w:rPr>
  </w:style>
  <w:style w:type="table" w:styleId="Tablaconcuadrcula">
    <w:name w:val="Table Grid"/>
    <w:basedOn w:val="Tablanormal"/>
    <w:uiPriority w:val="59"/>
    <w:rsid w:val="00F9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95913">
      <w:bodyDiv w:val="1"/>
      <w:marLeft w:val="0"/>
      <w:marRight w:val="0"/>
      <w:marTop w:val="0"/>
      <w:marBottom w:val="0"/>
      <w:divBdr>
        <w:top w:val="none" w:sz="0" w:space="0" w:color="auto"/>
        <w:left w:val="none" w:sz="0" w:space="0" w:color="auto"/>
        <w:bottom w:val="none" w:sz="0" w:space="0" w:color="auto"/>
        <w:right w:val="none" w:sz="0" w:space="0" w:color="auto"/>
      </w:divBdr>
    </w:div>
    <w:div w:id="17733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bin"/><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bin"/><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bin"/><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bin"/><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www.giraturtravel.com" TargetMode="External"/><Relationship Id="rId10" Type="http://schemas.openxmlformats.org/officeDocument/2006/relationships/image" Target="media/image6.bin"/><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bin"/><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3</cp:revision>
  <dcterms:created xsi:type="dcterms:W3CDTF">2023-02-18T18:41:00Z</dcterms:created>
  <dcterms:modified xsi:type="dcterms:W3CDTF">2023-02-18T18:48:00Z</dcterms:modified>
</cp:coreProperties>
</file>