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60" w:rsidRPr="00486D8D" w:rsidRDefault="00445860" w:rsidP="00445860">
      <w:pPr>
        <w:jc w:val="center"/>
        <w:rPr>
          <w:b/>
          <w:sz w:val="28"/>
          <w:szCs w:val="28"/>
        </w:rPr>
      </w:pPr>
      <w:r w:rsidRPr="00486D8D">
        <w:rPr>
          <w:b/>
          <w:sz w:val="28"/>
          <w:szCs w:val="28"/>
        </w:rPr>
        <w:t>MARAVILLAS DE ITALIA</w:t>
      </w:r>
      <w:r w:rsidR="00486D8D">
        <w:rPr>
          <w:b/>
          <w:sz w:val="28"/>
          <w:szCs w:val="28"/>
        </w:rPr>
        <w:t xml:space="preserve"> 2023</w:t>
      </w:r>
    </w:p>
    <w:p w:rsidR="00445860" w:rsidRPr="00445860" w:rsidRDefault="00445860" w:rsidP="00445860">
      <w:pPr>
        <w:jc w:val="center"/>
        <w:rPr>
          <w:sz w:val="22"/>
          <w:szCs w:val="22"/>
        </w:rPr>
      </w:pPr>
      <w:r w:rsidRPr="00445860">
        <w:rPr>
          <w:sz w:val="22"/>
          <w:szCs w:val="22"/>
        </w:rPr>
        <w:t>8 DÍAS</w:t>
      </w:r>
    </w:p>
    <w:p w:rsidR="00445860" w:rsidRPr="00445860" w:rsidRDefault="00445860" w:rsidP="00445860">
      <w:pPr>
        <w:jc w:val="center"/>
        <w:rPr>
          <w:sz w:val="22"/>
          <w:szCs w:val="22"/>
        </w:rPr>
      </w:pPr>
    </w:p>
    <w:p w:rsidR="00445860" w:rsidRPr="00445860" w:rsidRDefault="00445860" w:rsidP="00445860">
      <w:pPr>
        <w:jc w:val="both"/>
        <w:rPr>
          <w:sz w:val="22"/>
          <w:szCs w:val="22"/>
        </w:rPr>
      </w:pPr>
    </w:p>
    <w:p w:rsidR="00445860" w:rsidRPr="00445860" w:rsidRDefault="00445860" w:rsidP="00445860">
      <w:pPr>
        <w:jc w:val="both"/>
        <w:rPr>
          <w:sz w:val="22"/>
          <w:szCs w:val="22"/>
        </w:rPr>
      </w:pPr>
      <w:r w:rsidRPr="00445860">
        <w:rPr>
          <w:b/>
          <w:bCs/>
          <w:sz w:val="22"/>
          <w:szCs w:val="22"/>
        </w:rPr>
        <w:t>Salidas Martes:</w:t>
      </w:r>
    </w:p>
    <w:p w:rsidR="00445860" w:rsidRPr="00445860" w:rsidRDefault="00445860" w:rsidP="00445860">
      <w:pPr>
        <w:jc w:val="both"/>
        <w:rPr>
          <w:color w:val="3366FF"/>
          <w:sz w:val="22"/>
          <w:szCs w:val="22"/>
        </w:rPr>
      </w:pPr>
      <w:r w:rsidRPr="00445860">
        <w:rPr>
          <w:sz w:val="22"/>
          <w:szCs w:val="22"/>
        </w:rPr>
        <w:t>Mayo:</w:t>
      </w:r>
      <w:r w:rsidRPr="00445860">
        <w:rPr>
          <w:sz w:val="22"/>
          <w:szCs w:val="22"/>
        </w:rPr>
        <w:tab/>
      </w:r>
      <w:r w:rsidRPr="00445860">
        <w:rPr>
          <w:sz w:val="22"/>
          <w:szCs w:val="22"/>
        </w:rPr>
        <w:tab/>
        <w:t>16</w:t>
      </w:r>
      <w:r w:rsidRPr="00445860">
        <w:rPr>
          <w:sz w:val="22"/>
          <w:szCs w:val="22"/>
        </w:rPr>
        <w:tab/>
        <w:t>30</w:t>
      </w:r>
      <w:r w:rsidRPr="00445860">
        <w:rPr>
          <w:sz w:val="22"/>
          <w:szCs w:val="22"/>
        </w:rPr>
        <w:tab/>
      </w:r>
    </w:p>
    <w:p w:rsidR="00445860" w:rsidRPr="00445860" w:rsidRDefault="00445860" w:rsidP="00445860">
      <w:pPr>
        <w:jc w:val="both"/>
        <w:rPr>
          <w:sz w:val="22"/>
          <w:szCs w:val="22"/>
        </w:rPr>
      </w:pPr>
      <w:r w:rsidRPr="00445860">
        <w:rPr>
          <w:sz w:val="22"/>
          <w:szCs w:val="22"/>
        </w:rPr>
        <w:t>Junio:</w:t>
      </w:r>
      <w:r w:rsidRPr="00445860">
        <w:rPr>
          <w:sz w:val="22"/>
          <w:szCs w:val="22"/>
        </w:rPr>
        <w:tab/>
      </w:r>
      <w:r w:rsidR="00486D8D" w:rsidRPr="00445860">
        <w:rPr>
          <w:sz w:val="22"/>
          <w:szCs w:val="22"/>
        </w:rPr>
        <w:tab/>
        <w:t xml:space="preserve"> 6</w:t>
      </w:r>
      <w:r w:rsidRPr="00445860">
        <w:rPr>
          <w:sz w:val="22"/>
          <w:szCs w:val="22"/>
        </w:rPr>
        <w:t>*</w:t>
      </w:r>
      <w:r w:rsidRPr="00445860">
        <w:rPr>
          <w:sz w:val="22"/>
          <w:szCs w:val="22"/>
        </w:rPr>
        <w:tab/>
        <w:t>13</w:t>
      </w:r>
      <w:r w:rsidRPr="00445860">
        <w:rPr>
          <w:sz w:val="22"/>
          <w:szCs w:val="22"/>
        </w:rPr>
        <w:tab/>
        <w:t>27</w:t>
      </w:r>
      <w:r w:rsidRPr="00445860">
        <w:rPr>
          <w:sz w:val="22"/>
          <w:szCs w:val="22"/>
        </w:rPr>
        <w:tab/>
      </w:r>
      <w:r w:rsidRPr="00445860">
        <w:rPr>
          <w:sz w:val="22"/>
          <w:szCs w:val="22"/>
        </w:rPr>
        <w:tab/>
      </w:r>
    </w:p>
    <w:p w:rsidR="00445860" w:rsidRPr="00445860" w:rsidRDefault="00445860" w:rsidP="00445860">
      <w:pPr>
        <w:jc w:val="both"/>
        <w:rPr>
          <w:sz w:val="22"/>
          <w:szCs w:val="22"/>
        </w:rPr>
      </w:pPr>
      <w:r w:rsidRPr="00445860">
        <w:rPr>
          <w:sz w:val="22"/>
          <w:szCs w:val="22"/>
        </w:rPr>
        <w:t>Julio:</w:t>
      </w:r>
      <w:r w:rsidRPr="00445860">
        <w:rPr>
          <w:sz w:val="22"/>
          <w:szCs w:val="22"/>
        </w:rPr>
        <w:tab/>
      </w:r>
      <w:r w:rsidR="00486D8D" w:rsidRPr="00445860">
        <w:rPr>
          <w:sz w:val="22"/>
          <w:szCs w:val="22"/>
        </w:rPr>
        <w:tab/>
        <w:t xml:space="preserve"> 4</w:t>
      </w:r>
      <w:r w:rsidRPr="00445860">
        <w:rPr>
          <w:sz w:val="22"/>
          <w:szCs w:val="22"/>
        </w:rPr>
        <w:t>*</w:t>
      </w:r>
      <w:r w:rsidRPr="00445860">
        <w:rPr>
          <w:sz w:val="22"/>
          <w:szCs w:val="22"/>
        </w:rPr>
        <w:tab/>
        <w:t>11</w:t>
      </w:r>
      <w:r w:rsidRPr="00445860">
        <w:rPr>
          <w:sz w:val="22"/>
          <w:szCs w:val="22"/>
        </w:rPr>
        <w:tab/>
        <w:t>18*</w:t>
      </w:r>
      <w:r w:rsidRPr="00445860">
        <w:rPr>
          <w:sz w:val="22"/>
          <w:szCs w:val="22"/>
        </w:rPr>
        <w:tab/>
        <w:t>25</w:t>
      </w:r>
      <w:r w:rsidRPr="00445860">
        <w:rPr>
          <w:sz w:val="22"/>
          <w:szCs w:val="22"/>
        </w:rPr>
        <w:tab/>
      </w:r>
    </w:p>
    <w:p w:rsidR="00445860" w:rsidRPr="00445860" w:rsidRDefault="00445860" w:rsidP="00445860">
      <w:pPr>
        <w:jc w:val="both"/>
        <w:rPr>
          <w:sz w:val="22"/>
          <w:szCs w:val="22"/>
        </w:rPr>
      </w:pPr>
      <w:r w:rsidRPr="00445860">
        <w:rPr>
          <w:sz w:val="22"/>
          <w:szCs w:val="22"/>
        </w:rPr>
        <w:t>Agosto:</w:t>
      </w:r>
      <w:r w:rsidRPr="00445860">
        <w:rPr>
          <w:sz w:val="22"/>
          <w:szCs w:val="22"/>
        </w:rPr>
        <w:tab/>
      </w:r>
      <w:r w:rsidR="00486D8D" w:rsidRPr="00445860">
        <w:rPr>
          <w:sz w:val="22"/>
          <w:szCs w:val="22"/>
        </w:rPr>
        <w:tab/>
        <w:t xml:space="preserve"> 1</w:t>
      </w:r>
      <w:r w:rsidRPr="00445860">
        <w:rPr>
          <w:sz w:val="22"/>
          <w:szCs w:val="22"/>
        </w:rPr>
        <w:t>*</w:t>
      </w:r>
      <w:r w:rsidR="00486D8D" w:rsidRPr="00445860">
        <w:rPr>
          <w:sz w:val="22"/>
          <w:szCs w:val="22"/>
        </w:rPr>
        <w:tab/>
        <w:t xml:space="preserve"> 8</w:t>
      </w:r>
      <w:r w:rsidRPr="00445860">
        <w:rPr>
          <w:sz w:val="22"/>
          <w:szCs w:val="22"/>
        </w:rPr>
        <w:tab/>
        <w:t>15*</w:t>
      </w:r>
      <w:r w:rsidRPr="00445860">
        <w:rPr>
          <w:sz w:val="22"/>
          <w:szCs w:val="22"/>
        </w:rPr>
        <w:tab/>
        <w:t>22</w:t>
      </w:r>
      <w:r w:rsidRPr="00445860">
        <w:rPr>
          <w:sz w:val="22"/>
          <w:szCs w:val="22"/>
        </w:rPr>
        <w:tab/>
        <w:t>29*</w:t>
      </w:r>
    </w:p>
    <w:p w:rsidR="00445860" w:rsidRPr="00445860" w:rsidRDefault="00445860" w:rsidP="00445860">
      <w:pPr>
        <w:jc w:val="both"/>
        <w:rPr>
          <w:sz w:val="22"/>
          <w:szCs w:val="22"/>
        </w:rPr>
      </w:pPr>
      <w:r w:rsidRPr="00445860">
        <w:rPr>
          <w:sz w:val="22"/>
          <w:szCs w:val="22"/>
        </w:rPr>
        <w:t>Septiembre:</w:t>
      </w:r>
      <w:r w:rsidR="00486D8D" w:rsidRPr="00445860">
        <w:rPr>
          <w:sz w:val="22"/>
          <w:szCs w:val="22"/>
        </w:rPr>
        <w:tab/>
        <w:t xml:space="preserve"> 5</w:t>
      </w:r>
      <w:r w:rsidRPr="00445860">
        <w:rPr>
          <w:sz w:val="22"/>
          <w:szCs w:val="22"/>
        </w:rPr>
        <w:tab/>
      </w:r>
    </w:p>
    <w:p w:rsidR="00445860" w:rsidRPr="00445860" w:rsidRDefault="00445860" w:rsidP="00445860">
      <w:pPr>
        <w:jc w:val="both"/>
        <w:rPr>
          <w:sz w:val="22"/>
          <w:szCs w:val="22"/>
        </w:rPr>
      </w:pPr>
      <w:r w:rsidRPr="00445860">
        <w:rPr>
          <w:sz w:val="22"/>
          <w:szCs w:val="22"/>
        </w:rPr>
        <w:t>*Salidas desde Venecia</w:t>
      </w:r>
    </w:p>
    <w:p w:rsidR="00445860" w:rsidRPr="00445860" w:rsidRDefault="00445860" w:rsidP="00445860">
      <w:pPr>
        <w:jc w:val="both"/>
        <w:rPr>
          <w:sz w:val="22"/>
          <w:szCs w:val="22"/>
        </w:rPr>
      </w:pPr>
    </w:p>
    <w:p w:rsidR="00445860" w:rsidRPr="00445860" w:rsidRDefault="00445860" w:rsidP="00445860">
      <w:pPr>
        <w:pStyle w:val="Ttulo2"/>
        <w:jc w:val="both"/>
        <w:rPr>
          <w:rFonts w:ascii="Times New Roman" w:hAnsi="Times New Roman"/>
          <w:sz w:val="22"/>
          <w:szCs w:val="22"/>
        </w:rPr>
      </w:pPr>
      <w:r w:rsidRPr="00445860">
        <w:rPr>
          <w:rFonts w:ascii="Times New Roman" w:hAnsi="Times New Roman"/>
          <w:sz w:val="22"/>
          <w:szCs w:val="22"/>
        </w:rPr>
        <w:t>Hoteles previstos*:</w:t>
      </w:r>
    </w:p>
    <w:p w:rsidR="00445860" w:rsidRPr="00445860" w:rsidRDefault="00445860" w:rsidP="00445860">
      <w:pPr>
        <w:tabs>
          <w:tab w:val="left" w:pos="1418"/>
        </w:tabs>
        <w:jc w:val="both"/>
        <w:rPr>
          <w:bCs/>
          <w:sz w:val="22"/>
          <w:szCs w:val="22"/>
        </w:rPr>
      </w:pPr>
      <w:r w:rsidRPr="00445860">
        <w:rPr>
          <w:bCs/>
          <w:sz w:val="22"/>
          <w:szCs w:val="22"/>
        </w:rPr>
        <w:t xml:space="preserve">Roma: </w:t>
      </w:r>
      <w:r w:rsidRPr="00445860">
        <w:rPr>
          <w:bCs/>
          <w:sz w:val="22"/>
          <w:szCs w:val="22"/>
        </w:rPr>
        <w:tab/>
      </w:r>
      <w:r w:rsidRPr="00445860">
        <w:rPr>
          <w:bCs/>
          <w:sz w:val="22"/>
          <w:szCs w:val="22"/>
        </w:rPr>
        <w:tab/>
      </w:r>
      <w:proofErr w:type="spellStart"/>
      <w:r w:rsidRPr="00445860">
        <w:rPr>
          <w:bCs/>
          <w:sz w:val="22"/>
          <w:szCs w:val="22"/>
        </w:rPr>
        <w:t>Cristoforo</w:t>
      </w:r>
      <w:proofErr w:type="spellEnd"/>
      <w:r w:rsidRPr="00445860">
        <w:rPr>
          <w:bCs/>
          <w:sz w:val="22"/>
          <w:szCs w:val="22"/>
        </w:rPr>
        <w:t xml:space="preserve"> Colombo</w:t>
      </w:r>
    </w:p>
    <w:p w:rsidR="00445860" w:rsidRPr="00445860" w:rsidRDefault="00445860" w:rsidP="00445860">
      <w:pPr>
        <w:tabs>
          <w:tab w:val="left" w:pos="1418"/>
        </w:tabs>
        <w:jc w:val="both"/>
        <w:rPr>
          <w:sz w:val="22"/>
          <w:szCs w:val="22"/>
        </w:rPr>
      </w:pPr>
      <w:r w:rsidRPr="00445860">
        <w:rPr>
          <w:sz w:val="22"/>
          <w:szCs w:val="22"/>
        </w:rPr>
        <w:t>Florencia:</w:t>
      </w:r>
      <w:r w:rsidRPr="00445860">
        <w:rPr>
          <w:sz w:val="22"/>
          <w:szCs w:val="22"/>
        </w:rPr>
        <w:tab/>
        <w:t xml:space="preserve"> </w:t>
      </w:r>
      <w:r w:rsidRPr="00445860">
        <w:rPr>
          <w:sz w:val="22"/>
          <w:szCs w:val="22"/>
        </w:rPr>
        <w:tab/>
        <w:t>Byron</w:t>
      </w:r>
    </w:p>
    <w:p w:rsidR="00445860" w:rsidRPr="00445860" w:rsidRDefault="00445860" w:rsidP="00445860">
      <w:pPr>
        <w:tabs>
          <w:tab w:val="left" w:pos="1418"/>
        </w:tabs>
        <w:jc w:val="both"/>
        <w:rPr>
          <w:bCs/>
          <w:sz w:val="22"/>
          <w:szCs w:val="22"/>
        </w:rPr>
      </w:pPr>
      <w:r w:rsidRPr="00445860">
        <w:rPr>
          <w:bCs/>
          <w:sz w:val="22"/>
          <w:szCs w:val="22"/>
        </w:rPr>
        <w:t xml:space="preserve">Venecia Región: </w:t>
      </w:r>
      <w:r w:rsidRPr="00445860">
        <w:rPr>
          <w:bCs/>
          <w:sz w:val="22"/>
          <w:szCs w:val="22"/>
        </w:rPr>
        <w:tab/>
        <w:t>Base hotel</w:t>
      </w:r>
    </w:p>
    <w:p w:rsidR="00445860" w:rsidRPr="00445860" w:rsidRDefault="00445860" w:rsidP="00445860">
      <w:pPr>
        <w:tabs>
          <w:tab w:val="left" w:pos="1418"/>
        </w:tabs>
        <w:jc w:val="both"/>
        <w:rPr>
          <w:sz w:val="22"/>
          <w:szCs w:val="22"/>
        </w:rPr>
      </w:pPr>
      <w:r w:rsidRPr="00445860">
        <w:rPr>
          <w:sz w:val="22"/>
          <w:szCs w:val="22"/>
        </w:rPr>
        <w:t xml:space="preserve">*U otros de similar categoría. </w:t>
      </w:r>
    </w:p>
    <w:p w:rsidR="00445860" w:rsidRPr="00445860" w:rsidRDefault="00445860" w:rsidP="00445860">
      <w:pPr>
        <w:jc w:val="both"/>
        <w:rPr>
          <w:sz w:val="22"/>
          <w:szCs w:val="22"/>
        </w:rPr>
      </w:pPr>
    </w:p>
    <w:p w:rsidR="00445860" w:rsidRPr="00445860" w:rsidRDefault="00445860" w:rsidP="00445860">
      <w:pPr>
        <w:pStyle w:val="Ttulo2"/>
        <w:jc w:val="both"/>
        <w:rPr>
          <w:rFonts w:ascii="Times New Roman" w:hAnsi="Times New Roman"/>
          <w:sz w:val="22"/>
          <w:szCs w:val="22"/>
        </w:rPr>
      </w:pPr>
      <w:r w:rsidRPr="00445860">
        <w:rPr>
          <w:rFonts w:ascii="Times New Roman" w:hAnsi="Times New Roman"/>
          <w:sz w:val="22"/>
          <w:szCs w:val="22"/>
        </w:rPr>
        <w:t>Servicios incluidos:</w:t>
      </w:r>
    </w:p>
    <w:p w:rsidR="00445860" w:rsidRPr="00486D8D" w:rsidRDefault="00445860" w:rsidP="00486D8D">
      <w:pPr>
        <w:pStyle w:val="Prrafodelista"/>
        <w:numPr>
          <w:ilvl w:val="0"/>
          <w:numId w:val="1"/>
        </w:numPr>
        <w:jc w:val="both"/>
        <w:rPr>
          <w:sz w:val="22"/>
          <w:szCs w:val="22"/>
        </w:rPr>
      </w:pPr>
      <w:r w:rsidRPr="00486D8D">
        <w:rPr>
          <w:sz w:val="22"/>
          <w:szCs w:val="22"/>
        </w:rPr>
        <w:t xml:space="preserve">Hoteles indicados o similares con desayuno buffet. Los hoteles pueden ser 3 </w:t>
      </w:r>
      <w:proofErr w:type="spellStart"/>
      <w:r w:rsidRPr="00486D8D">
        <w:rPr>
          <w:sz w:val="22"/>
          <w:szCs w:val="22"/>
        </w:rPr>
        <w:t>ó</w:t>
      </w:r>
      <w:proofErr w:type="spellEnd"/>
      <w:r w:rsidRPr="00486D8D">
        <w:rPr>
          <w:sz w:val="22"/>
          <w:szCs w:val="22"/>
        </w:rPr>
        <w:t xml:space="preserve"> 4* en cualquier ciudad y con posibilidad de alojarse en ciudades cercanas en caso de Congresos o eventos importantes.</w:t>
      </w:r>
    </w:p>
    <w:p w:rsidR="00445860" w:rsidRPr="00486D8D" w:rsidRDefault="00445860" w:rsidP="00486D8D">
      <w:pPr>
        <w:pStyle w:val="Prrafodelista"/>
        <w:numPr>
          <w:ilvl w:val="0"/>
          <w:numId w:val="1"/>
        </w:numPr>
        <w:jc w:val="both"/>
        <w:rPr>
          <w:sz w:val="22"/>
          <w:szCs w:val="22"/>
        </w:rPr>
      </w:pPr>
      <w:r w:rsidRPr="00486D8D">
        <w:rPr>
          <w:sz w:val="22"/>
          <w:szCs w:val="22"/>
        </w:rPr>
        <w:t xml:space="preserve">6 almuerzos y 7 cenas. </w:t>
      </w:r>
    </w:p>
    <w:p w:rsidR="00445860" w:rsidRPr="00486D8D" w:rsidRDefault="00445860" w:rsidP="00486D8D">
      <w:pPr>
        <w:pStyle w:val="Prrafodelista"/>
        <w:numPr>
          <w:ilvl w:val="0"/>
          <w:numId w:val="1"/>
        </w:numPr>
        <w:jc w:val="both"/>
        <w:rPr>
          <w:sz w:val="22"/>
          <w:szCs w:val="22"/>
        </w:rPr>
      </w:pPr>
      <w:r w:rsidRPr="00486D8D">
        <w:rPr>
          <w:sz w:val="22"/>
          <w:szCs w:val="22"/>
        </w:rPr>
        <w:t xml:space="preserve">Traslados de llegada y salida. Sólo en el día de llegada y salida. Si se añaden noches extra </w:t>
      </w:r>
      <w:proofErr w:type="spellStart"/>
      <w:r w:rsidRPr="00486D8D">
        <w:rPr>
          <w:sz w:val="22"/>
          <w:szCs w:val="22"/>
        </w:rPr>
        <w:t>pretour</w:t>
      </w:r>
      <w:proofErr w:type="spellEnd"/>
      <w:r w:rsidRPr="00486D8D">
        <w:rPr>
          <w:sz w:val="22"/>
          <w:szCs w:val="22"/>
        </w:rPr>
        <w:t xml:space="preserve"> o </w:t>
      </w:r>
      <w:proofErr w:type="spellStart"/>
      <w:r w:rsidRPr="00486D8D">
        <w:rPr>
          <w:sz w:val="22"/>
          <w:szCs w:val="22"/>
        </w:rPr>
        <w:t>posttour</w:t>
      </w:r>
      <w:proofErr w:type="spellEnd"/>
      <w:r w:rsidRPr="00486D8D">
        <w:rPr>
          <w:sz w:val="22"/>
          <w:szCs w:val="22"/>
        </w:rPr>
        <w:t xml:space="preserve">, el traslado deberá ser adicional. </w:t>
      </w:r>
    </w:p>
    <w:p w:rsidR="00445860" w:rsidRPr="00486D8D" w:rsidRDefault="00445860" w:rsidP="00486D8D">
      <w:pPr>
        <w:pStyle w:val="Prrafodelista"/>
        <w:numPr>
          <w:ilvl w:val="0"/>
          <w:numId w:val="1"/>
        </w:numPr>
        <w:jc w:val="both"/>
        <w:rPr>
          <w:sz w:val="22"/>
          <w:szCs w:val="22"/>
        </w:rPr>
      </w:pPr>
      <w:r w:rsidRPr="00486D8D">
        <w:rPr>
          <w:sz w:val="22"/>
          <w:szCs w:val="22"/>
        </w:rPr>
        <w:t>Autocar de lujo.</w:t>
      </w:r>
    </w:p>
    <w:p w:rsidR="00445860" w:rsidRPr="00486D8D" w:rsidRDefault="00445860" w:rsidP="00486D8D">
      <w:pPr>
        <w:pStyle w:val="Prrafodelista"/>
        <w:numPr>
          <w:ilvl w:val="0"/>
          <w:numId w:val="1"/>
        </w:numPr>
        <w:jc w:val="both"/>
        <w:rPr>
          <w:sz w:val="22"/>
          <w:szCs w:val="22"/>
        </w:rPr>
      </w:pPr>
      <w:r w:rsidRPr="00486D8D">
        <w:rPr>
          <w:sz w:val="22"/>
          <w:szCs w:val="22"/>
        </w:rPr>
        <w:t xml:space="preserve">Guía de habla hispana. </w:t>
      </w:r>
    </w:p>
    <w:p w:rsidR="00445860" w:rsidRPr="00486D8D" w:rsidRDefault="00445860" w:rsidP="00486D8D">
      <w:pPr>
        <w:pStyle w:val="Prrafodelista"/>
        <w:numPr>
          <w:ilvl w:val="0"/>
          <w:numId w:val="1"/>
        </w:numPr>
        <w:jc w:val="both"/>
        <w:rPr>
          <w:sz w:val="22"/>
          <w:szCs w:val="22"/>
        </w:rPr>
      </w:pPr>
      <w:r w:rsidRPr="00486D8D">
        <w:rPr>
          <w:sz w:val="22"/>
          <w:szCs w:val="22"/>
        </w:rPr>
        <w:t>Visitas con guía local en Venecia, Florencia, Siena y Roma.</w:t>
      </w:r>
    </w:p>
    <w:p w:rsidR="00445860" w:rsidRPr="00486D8D" w:rsidRDefault="00445860" w:rsidP="00486D8D">
      <w:pPr>
        <w:pStyle w:val="Prrafodelista"/>
        <w:numPr>
          <w:ilvl w:val="0"/>
          <w:numId w:val="1"/>
        </w:numPr>
        <w:jc w:val="both"/>
        <w:rPr>
          <w:sz w:val="22"/>
          <w:szCs w:val="22"/>
        </w:rPr>
      </w:pPr>
      <w:r w:rsidRPr="00486D8D">
        <w:rPr>
          <w:sz w:val="22"/>
          <w:szCs w:val="22"/>
        </w:rPr>
        <w:t>Entradas. En Siena: la catedral y en Roma: Museo Vaticano, Basílica de San Pedro.</w:t>
      </w:r>
    </w:p>
    <w:p w:rsidR="00445860" w:rsidRPr="00486D8D" w:rsidRDefault="00445860" w:rsidP="00486D8D">
      <w:pPr>
        <w:pStyle w:val="Prrafodelista"/>
        <w:numPr>
          <w:ilvl w:val="0"/>
          <w:numId w:val="1"/>
        </w:numPr>
        <w:jc w:val="both"/>
        <w:rPr>
          <w:sz w:val="22"/>
          <w:szCs w:val="22"/>
        </w:rPr>
      </w:pPr>
      <w:r w:rsidRPr="00486D8D">
        <w:rPr>
          <w:sz w:val="22"/>
          <w:szCs w:val="22"/>
        </w:rPr>
        <w:t>Traslado en barco (ida y vuelta) en Venecia y paseo en góndola (aprox. 30 min.)</w:t>
      </w:r>
    </w:p>
    <w:p w:rsidR="00445860" w:rsidRPr="00486D8D" w:rsidRDefault="00445860" w:rsidP="00486D8D">
      <w:pPr>
        <w:pStyle w:val="Prrafodelista"/>
        <w:numPr>
          <w:ilvl w:val="0"/>
          <w:numId w:val="1"/>
        </w:numPr>
        <w:jc w:val="both"/>
        <w:rPr>
          <w:sz w:val="22"/>
          <w:szCs w:val="22"/>
        </w:rPr>
      </w:pPr>
      <w:r w:rsidRPr="00486D8D">
        <w:rPr>
          <w:sz w:val="22"/>
          <w:szCs w:val="22"/>
        </w:rPr>
        <w:t xml:space="preserve">Excursión en barco a las islas de Murano y </w:t>
      </w:r>
      <w:proofErr w:type="spellStart"/>
      <w:r w:rsidRPr="00486D8D">
        <w:rPr>
          <w:sz w:val="22"/>
          <w:szCs w:val="22"/>
        </w:rPr>
        <w:t>Burano</w:t>
      </w:r>
      <w:proofErr w:type="spellEnd"/>
      <w:r w:rsidRPr="00486D8D">
        <w:rPr>
          <w:sz w:val="22"/>
          <w:szCs w:val="22"/>
        </w:rPr>
        <w:t>.</w:t>
      </w:r>
    </w:p>
    <w:p w:rsidR="00445860" w:rsidRDefault="00445860" w:rsidP="00486D8D">
      <w:pPr>
        <w:pStyle w:val="Prrafodelista"/>
        <w:numPr>
          <w:ilvl w:val="0"/>
          <w:numId w:val="1"/>
        </w:numPr>
        <w:jc w:val="both"/>
        <w:rPr>
          <w:sz w:val="22"/>
          <w:szCs w:val="22"/>
        </w:rPr>
      </w:pPr>
      <w:r w:rsidRPr="00486D8D">
        <w:rPr>
          <w:sz w:val="22"/>
          <w:szCs w:val="22"/>
        </w:rPr>
        <w:t>Cata de vinos en Florencia· Cata de vinos en Florencia.</w:t>
      </w:r>
    </w:p>
    <w:p w:rsidR="00486D8D" w:rsidRDefault="00486D8D" w:rsidP="00486D8D">
      <w:pPr>
        <w:jc w:val="both"/>
        <w:rPr>
          <w:sz w:val="22"/>
          <w:szCs w:val="22"/>
        </w:rPr>
      </w:pPr>
    </w:p>
    <w:p w:rsidR="00486D8D" w:rsidRPr="001D235F" w:rsidRDefault="00486D8D" w:rsidP="00486D8D">
      <w:pPr>
        <w:rPr>
          <w:b/>
          <w:bCs/>
          <w:sz w:val="22"/>
          <w:szCs w:val="22"/>
        </w:rPr>
      </w:pPr>
      <w:bookmarkStart w:id="0" w:name="_Hlk123911431"/>
      <w:r w:rsidRPr="001D235F">
        <w:rPr>
          <w:b/>
          <w:bCs/>
          <w:sz w:val="22"/>
          <w:szCs w:val="22"/>
        </w:rPr>
        <w:t xml:space="preserve">Servicios no incluidos: </w:t>
      </w:r>
    </w:p>
    <w:p w:rsidR="00486D8D" w:rsidRPr="00701D6C" w:rsidRDefault="00486D8D" w:rsidP="00486D8D">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486D8D" w:rsidRPr="00701D6C" w:rsidRDefault="00486D8D" w:rsidP="00486D8D">
      <w:pPr>
        <w:pStyle w:val="Prrafodelista"/>
        <w:numPr>
          <w:ilvl w:val="0"/>
          <w:numId w:val="3"/>
        </w:numPr>
        <w:jc w:val="both"/>
        <w:rPr>
          <w:sz w:val="22"/>
          <w:szCs w:val="22"/>
          <w:lang w:val="it-IT"/>
        </w:rPr>
      </w:pPr>
      <w:r w:rsidRPr="00701D6C">
        <w:rPr>
          <w:sz w:val="22"/>
          <w:szCs w:val="22"/>
          <w:lang w:val="it-IT"/>
        </w:rPr>
        <w:t>Tiquetes aéreos</w:t>
      </w:r>
    </w:p>
    <w:p w:rsidR="00486D8D" w:rsidRPr="00701D6C" w:rsidRDefault="00486D8D" w:rsidP="00486D8D">
      <w:pPr>
        <w:pStyle w:val="Prrafodelista"/>
        <w:numPr>
          <w:ilvl w:val="0"/>
          <w:numId w:val="3"/>
        </w:numPr>
        <w:jc w:val="both"/>
        <w:rPr>
          <w:sz w:val="22"/>
          <w:szCs w:val="22"/>
          <w:lang w:val="it-IT"/>
        </w:rPr>
      </w:pPr>
      <w:r w:rsidRPr="00701D6C">
        <w:rPr>
          <w:sz w:val="22"/>
          <w:szCs w:val="22"/>
          <w:lang w:val="it-IT"/>
        </w:rPr>
        <w:t>Tasas aeroportuarias</w:t>
      </w:r>
    </w:p>
    <w:p w:rsidR="00486D8D" w:rsidRPr="00701D6C" w:rsidRDefault="00486D8D" w:rsidP="00486D8D">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486D8D" w:rsidRPr="00701D6C" w:rsidRDefault="00486D8D" w:rsidP="00486D8D">
      <w:pPr>
        <w:pStyle w:val="Prrafodelista"/>
        <w:numPr>
          <w:ilvl w:val="0"/>
          <w:numId w:val="3"/>
        </w:numPr>
        <w:rPr>
          <w:sz w:val="22"/>
          <w:szCs w:val="22"/>
        </w:rPr>
      </w:pPr>
      <w:r w:rsidRPr="00701D6C">
        <w:rPr>
          <w:sz w:val="22"/>
          <w:szCs w:val="22"/>
        </w:rPr>
        <w:t>Servicios no mencionados en el programa</w:t>
      </w:r>
    </w:p>
    <w:p w:rsidR="00486D8D" w:rsidRDefault="00486D8D" w:rsidP="00486D8D">
      <w:pPr>
        <w:pStyle w:val="Prrafodelista"/>
        <w:numPr>
          <w:ilvl w:val="0"/>
          <w:numId w:val="3"/>
        </w:numPr>
        <w:rPr>
          <w:sz w:val="22"/>
          <w:szCs w:val="22"/>
        </w:rPr>
      </w:pPr>
      <w:r w:rsidRPr="00701D6C">
        <w:rPr>
          <w:sz w:val="22"/>
          <w:szCs w:val="22"/>
        </w:rPr>
        <w:t>Visitas opcionales</w:t>
      </w:r>
    </w:p>
    <w:p w:rsidR="00486D8D" w:rsidRPr="00486D8D" w:rsidRDefault="00486D8D" w:rsidP="00486D8D">
      <w:pPr>
        <w:pStyle w:val="Prrafodelista"/>
        <w:numPr>
          <w:ilvl w:val="0"/>
          <w:numId w:val="3"/>
        </w:numPr>
        <w:rPr>
          <w:sz w:val="22"/>
          <w:szCs w:val="22"/>
        </w:rPr>
      </w:pPr>
      <w:r w:rsidRPr="003E65BD">
        <w:rPr>
          <w:sz w:val="22"/>
          <w:szCs w:val="22"/>
        </w:rPr>
        <w:t>Tarjeta de asistencia médica</w:t>
      </w:r>
      <w:bookmarkStart w:id="1" w:name="_GoBack"/>
      <w:bookmarkEnd w:id="0"/>
      <w:bookmarkEnd w:id="1"/>
    </w:p>
    <w:p w:rsidR="00445860" w:rsidRPr="00445860" w:rsidRDefault="00445860" w:rsidP="00445860">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445860" w:rsidRPr="00445860"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60" w:rsidRPr="00445860" w:rsidRDefault="00445860" w:rsidP="00176F90">
            <w:pPr>
              <w:jc w:val="center"/>
              <w:rPr>
                <w:b/>
                <w:bCs/>
                <w:sz w:val="22"/>
                <w:szCs w:val="22"/>
              </w:rPr>
            </w:pPr>
            <w:r w:rsidRPr="00445860">
              <w:rPr>
                <w:b/>
                <w:bCs/>
                <w:sz w:val="22"/>
                <w:szCs w:val="22"/>
              </w:rPr>
              <w:t>Precios por persona en U$D</w:t>
            </w:r>
          </w:p>
        </w:tc>
      </w:tr>
      <w:tr w:rsidR="00445860" w:rsidRPr="00445860"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445860" w:rsidRPr="00445860" w:rsidRDefault="00445860" w:rsidP="00176F90">
            <w:pPr>
              <w:jc w:val="center"/>
              <w:rPr>
                <w:b/>
                <w:bCs/>
                <w:sz w:val="22"/>
                <w:szCs w:val="22"/>
              </w:rPr>
            </w:pPr>
            <w:r w:rsidRPr="00445860">
              <w:rPr>
                <w:b/>
                <w:bCs/>
                <w:sz w:val="22"/>
                <w:szCs w:val="22"/>
              </w:rPr>
              <w:t>Recorrido / Habitación</w:t>
            </w:r>
          </w:p>
        </w:tc>
        <w:tc>
          <w:tcPr>
            <w:tcW w:w="1724" w:type="dxa"/>
            <w:tcBorders>
              <w:top w:val="nil"/>
              <w:left w:val="nil"/>
              <w:bottom w:val="nil"/>
              <w:right w:val="single" w:sz="4" w:space="0" w:color="auto"/>
            </w:tcBorders>
            <w:shd w:val="clear" w:color="auto" w:fill="auto"/>
            <w:noWrap/>
            <w:vAlign w:val="bottom"/>
            <w:hideMark/>
          </w:tcPr>
          <w:p w:rsidR="00445860" w:rsidRPr="00445860" w:rsidRDefault="00445860" w:rsidP="00176F90">
            <w:pPr>
              <w:jc w:val="center"/>
              <w:rPr>
                <w:sz w:val="22"/>
                <w:szCs w:val="22"/>
              </w:rPr>
            </w:pPr>
            <w:r w:rsidRPr="00445860">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rsidR="00445860" w:rsidRPr="00445860" w:rsidRDefault="00445860" w:rsidP="00176F90">
            <w:pPr>
              <w:jc w:val="center"/>
              <w:rPr>
                <w:sz w:val="22"/>
                <w:szCs w:val="22"/>
              </w:rPr>
            </w:pPr>
            <w:proofErr w:type="spellStart"/>
            <w:r w:rsidRPr="00445860">
              <w:rPr>
                <w:sz w:val="22"/>
                <w:szCs w:val="22"/>
              </w:rPr>
              <w:t>Supl</w:t>
            </w:r>
            <w:proofErr w:type="spellEnd"/>
            <w:r w:rsidRPr="00445860">
              <w:rPr>
                <w:sz w:val="22"/>
                <w:szCs w:val="22"/>
              </w:rPr>
              <w:t xml:space="preserve">. </w:t>
            </w:r>
            <w:proofErr w:type="spellStart"/>
            <w:r w:rsidRPr="00445860">
              <w:rPr>
                <w:sz w:val="22"/>
                <w:szCs w:val="22"/>
              </w:rPr>
              <w:t>Indiv</w:t>
            </w:r>
            <w:proofErr w:type="spellEnd"/>
            <w:r w:rsidRPr="00445860">
              <w:rPr>
                <w:sz w:val="22"/>
                <w:szCs w:val="22"/>
              </w:rPr>
              <w:t>.</w:t>
            </w:r>
          </w:p>
        </w:tc>
      </w:tr>
      <w:tr w:rsidR="00445860" w:rsidRPr="00445860"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445860" w:rsidRPr="00445860" w:rsidRDefault="00445860" w:rsidP="00176F90">
            <w:pPr>
              <w:rPr>
                <w:sz w:val="22"/>
                <w:szCs w:val="22"/>
              </w:rPr>
            </w:pPr>
            <w:r w:rsidRPr="00445860">
              <w:rPr>
                <w:sz w:val="22"/>
                <w:szCs w:val="22"/>
              </w:rPr>
              <w:t>Roma / Venecia o vv.</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445860" w:rsidRPr="00445860" w:rsidRDefault="00445860" w:rsidP="00176F90">
            <w:pPr>
              <w:jc w:val="center"/>
              <w:rPr>
                <w:sz w:val="22"/>
                <w:szCs w:val="22"/>
              </w:rPr>
            </w:pPr>
            <w:r w:rsidRPr="00445860">
              <w:rPr>
                <w:sz w:val="22"/>
                <w:szCs w:val="22"/>
              </w:rPr>
              <w:t>1.915</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445860" w:rsidRPr="00445860" w:rsidRDefault="00445860" w:rsidP="00176F90">
            <w:pPr>
              <w:jc w:val="center"/>
              <w:rPr>
                <w:sz w:val="22"/>
                <w:szCs w:val="22"/>
              </w:rPr>
            </w:pPr>
            <w:r w:rsidRPr="00445860">
              <w:rPr>
                <w:sz w:val="22"/>
                <w:szCs w:val="22"/>
              </w:rPr>
              <w:t>425</w:t>
            </w:r>
          </w:p>
        </w:tc>
      </w:tr>
    </w:tbl>
    <w:p w:rsidR="00445860" w:rsidRPr="00445860" w:rsidRDefault="00445860" w:rsidP="00445860">
      <w:pPr>
        <w:jc w:val="both"/>
        <w:rPr>
          <w:b/>
          <w:caps/>
          <w:sz w:val="22"/>
          <w:szCs w:val="22"/>
        </w:rPr>
      </w:pPr>
    </w:p>
    <w:p w:rsidR="00445860" w:rsidRPr="00445860" w:rsidRDefault="00445860" w:rsidP="00445860">
      <w:pPr>
        <w:jc w:val="both"/>
        <w:rPr>
          <w:b/>
          <w:caps/>
          <w:sz w:val="22"/>
          <w:szCs w:val="22"/>
        </w:rPr>
      </w:pPr>
      <w:r w:rsidRPr="00445860">
        <w:rPr>
          <w:b/>
          <w:caps/>
          <w:sz w:val="22"/>
          <w:szCs w:val="22"/>
        </w:rPr>
        <w:t>Día 1.º (MAR.) ROMA</w:t>
      </w:r>
    </w:p>
    <w:p w:rsidR="00445860" w:rsidRPr="00445860" w:rsidRDefault="00445860" w:rsidP="00445860">
      <w:pPr>
        <w:jc w:val="both"/>
        <w:rPr>
          <w:sz w:val="22"/>
          <w:szCs w:val="22"/>
        </w:rPr>
      </w:pPr>
      <w:r w:rsidRPr="00445860">
        <w:rPr>
          <w:sz w:val="22"/>
          <w:szCs w:val="22"/>
        </w:rPr>
        <w:t xml:space="preserve">Llegada al aeropuerto y traslado al hotel. </w:t>
      </w:r>
      <w:r w:rsidRPr="00445860">
        <w:rPr>
          <w:b/>
          <w:bCs/>
          <w:sz w:val="22"/>
          <w:szCs w:val="22"/>
        </w:rPr>
        <w:t>Cena</w:t>
      </w:r>
      <w:r w:rsidRPr="00445860">
        <w:rPr>
          <w:sz w:val="22"/>
          <w:szCs w:val="22"/>
        </w:rPr>
        <w:t xml:space="preserve"> y alojamiento.</w:t>
      </w:r>
    </w:p>
    <w:p w:rsidR="00445860" w:rsidRPr="00445860" w:rsidRDefault="00445860" w:rsidP="00445860">
      <w:pPr>
        <w:pStyle w:val="Ttulo4"/>
        <w:rPr>
          <w:rFonts w:ascii="Times New Roman" w:hAnsi="Times New Roman" w:cs="Times New Roman"/>
          <w:caps/>
          <w:sz w:val="22"/>
          <w:szCs w:val="22"/>
          <w:u w:val="none"/>
        </w:rPr>
      </w:pPr>
    </w:p>
    <w:p w:rsidR="00445860" w:rsidRPr="00445860" w:rsidRDefault="00445860" w:rsidP="00445860">
      <w:pPr>
        <w:pStyle w:val="Ttulo4"/>
        <w:rPr>
          <w:rFonts w:ascii="Times New Roman" w:hAnsi="Times New Roman" w:cs="Times New Roman"/>
          <w:caps/>
          <w:sz w:val="22"/>
          <w:szCs w:val="22"/>
          <w:u w:val="none"/>
        </w:rPr>
      </w:pPr>
      <w:r w:rsidRPr="00445860">
        <w:rPr>
          <w:rFonts w:ascii="Times New Roman" w:hAnsi="Times New Roman" w:cs="Times New Roman"/>
          <w:caps/>
          <w:sz w:val="22"/>
          <w:szCs w:val="22"/>
          <w:u w:val="none"/>
        </w:rPr>
        <w:t xml:space="preserve">Día 2.º (MIE.) ROMA  </w:t>
      </w:r>
    </w:p>
    <w:p w:rsidR="00445860" w:rsidRPr="00445860" w:rsidRDefault="00445860" w:rsidP="00445860">
      <w:pPr>
        <w:jc w:val="both"/>
        <w:rPr>
          <w:sz w:val="22"/>
          <w:szCs w:val="22"/>
        </w:rPr>
      </w:pPr>
      <w:r w:rsidRPr="00445860">
        <w:rPr>
          <w:sz w:val="22"/>
          <w:szCs w:val="22"/>
        </w:rPr>
        <w:t xml:space="preserve">Desayuno. Salida hacia Roma, la ciudad inmortal. Las numerosas iglesias, fuentes e innumerables restos son las huellas que ha dejado cada época. El día se dedicará a una visita guiada por la capital italiana, empezando por el descubrimiento de la Roma barroca: la Fontana di Trevi, donde todo el mundo puede pedir un deseo lanzando una pequeña moneda al agua, la Piazza </w:t>
      </w:r>
      <w:proofErr w:type="spellStart"/>
      <w:r w:rsidRPr="00445860">
        <w:rPr>
          <w:sz w:val="22"/>
          <w:szCs w:val="22"/>
        </w:rPr>
        <w:t>Navona</w:t>
      </w:r>
      <w:proofErr w:type="spellEnd"/>
      <w:r w:rsidRPr="00445860">
        <w:rPr>
          <w:sz w:val="22"/>
          <w:szCs w:val="22"/>
        </w:rPr>
        <w:t xml:space="preserve">, la Plaza de España, el Panteón y la Plaza Venecia (vistas exteriores). Después del </w:t>
      </w:r>
      <w:r w:rsidRPr="00445860">
        <w:rPr>
          <w:b/>
          <w:bCs/>
          <w:sz w:val="22"/>
          <w:szCs w:val="22"/>
        </w:rPr>
        <w:t>almuerzo</w:t>
      </w:r>
      <w:r w:rsidRPr="00445860">
        <w:rPr>
          <w:sz w:val="22"/>
          <w:szCs w:val="22"/>
        </w:rPr>
        <w:t xml:space="preserve">, continuación hacia la Antigua Roma: descubrimiento del Foro Romano - durante siglos la plaza principal de la capital - el Arco de Constantino y el Coliseo, el símbolo universalmente conocido de Roma (visitas exteriores). En el pasado, este imponente edificio podía albergar hasta 50.000 espectadores que acudían a ver los combates de gladiadores. Regreso al hotel. </w:t>
      </w:r>
      <w:r w:rsidRPr="00445860">
        <w:rPr>
          <w:b/>
          <w:bCs/>
          <w:sz w:val="22"/>
          <w:szCs w:val="22"/>
        </w:rPr>
        <w:t>Cena</w:t>
      </w:r>
      <w:r w:rsidRPr="00445860">
        <w:rPr>
          <w:sz w:val="22"/>
          <w:szCs w:val="22"/>
        </w:rPr>
        <w:t xml:space="preserve"> y alojamiento.</w:t>
      </w:r>
    </w:p>
    <w:p w:rsidR="00445860" w:rsidRPr="00445860" w:rsidRDefault="00445860" w:rsidP="00445860">
      <w:pPr>
        <w:jc w:val="both"/>
        <w:rPr>
          <w:sz w:val="22"/>
          <w:szCs w:val="22"/>
        </w:rPr>
      </w:pPr>
    </w:p>
    <w:p w:rsidR="00445860" w:rsidRPr="00445860" w:rsidRDefault="00445860" w:rsidP="00445860">
      <w:pPr>
        <w:pStyle w:val="Ttulo4"/>
        <w:rPr>
          <w:rFonts w:ascii="Times New Roman" w:hAnsi="Times New Roman" w:cs="Times New Roman"/>
          <w:caps/>
          <w:sz w:val="22"/>
          <w:szCs w:val="22"/>
          <w:u w:val="none"/>
        </w:rPr>
      </w:pPr>
      <w:r w:rsidRPr="00445860">
        <w:rPr>
          <w:rFonts w:ascii="Times New Roman" w:hAnsi="Times New Roman" w:cs="Times New Roman"/>
          <w:caps/>
          <w:sz w:val="22"/>
          <w:szCs w:val="22"/>
          <w:u w:val="none"/>
        </w:rPr>
        <w:t xml:space="preserve">Día 3.º (JUE.) ROMA </w:t>
      </w:r>
    </w:p>
    <w:p w:rsidR="00445860" w:rsidRPr="00445860" w:rsidRDefault="00445860" w:rsidP="00445860">
      <w:pPr>
        <w:jc w:val="both"/>
        <w:rPr>
          <w:sz w:val="22"/>
          <w:szCs w:val="22"/>
        </w:rPr>
      </w:pPr>
      <w:r w:rsidRPr="00445860">
        <w:rPr>
          <w:sz w:val="22"/>
          <w:szCs w:val="22"/>
        </w:rPr>
        <w:t xml:space="preserve">Desayuno. Visita guiada a la Roma cristiana: descubra los Museos Vaticanos (con audífonos obligatorios) y sus tesoros, en particular la Capilla Sixtina con los magníficos frescos de la bóveda, obra maestra de Miguel Ángel. A continuación, visita libre a la Basílica de San Pedro, centro del cristianismo, con numerosas obras de arte como la Piedad de Miguel Ángel. Continuación de la visita con la Plaza de San Pedro. </w:t>
      </w:r>
      <w:r w:rsidRPr="00445860">
        <w:rPr>
          <w:b/>
          <w:bCs/>
          <w:sz w:val="22"/>
          <w:szCs w:val="22"/>
        </w:rPr>
        <w:t>Almuerzo</w:t>
      </w:r>
      <w:r w:rsidRPr="00445860">
        <w:rPr>
          <w:sz w:val="22"/>
          <w:szCs w:val="22"/>
        </w:rPr>
        <w:t xml:space="preserve">. Tiempo libre para el descubrimiento personal y el paseo por el barrio del Quirinal. La colina del Quirinal está dominada por el Palacio del Quirinal, el Palacio Presidencial italiano. Al pie de la colina se encuentra la Fontana di Trevi, la fuente más famosa de Roma y una atracción turística mundial. Regreso al hotel. </w:t>
      </w:r>
      <w:r w:rsidRPr="00445860">
        <w:rPr>
          <w:b/>
          <w:bCs/>
          <w:sz w:val="22"/>
          <w:szCs w:val="22"/>
        </w:rPr>
        <w:t>Cena</w:t>
      </w:r>
      <w:r w:rsidRPr="00445860">
        <w:rPr>
          <w:sz w:val="22"/>
          <w:szCs w:val="22"/>
        </w:rPr>
        <w:t xml:space="preserve"> y alojamiento.</w:t>
      </w:r>
    </w:p>
    <w:p w:rsidR="00445860" w:rsidRPr="00445860" w:rsidRDefault="00445860" w:rsidP="00445860">
      <w:pPr>
        <w:jc w:val="both"/>
        <w:rPr>
          <w:sz w:val="22"/>
          <w:szCs w:val="22"/>
        </w:rPr>
      </w:pPr>
    </w:p>
    <w:p w:rsidR="00445860" w:rsidRPr="00445860" w:rsidRDefault="00445860" w:rsidP="00445860">
      <w:pPr>
        <w:pStyle w:val="Ttulo4"/>
        <w:rPr>
          <w:rFonts w:ascii="Times New Roman" w:hAnsi="Times New Roman" w:cs="Times New Roman"/>
          <w:caps/>
          <w:sz w:val="22"/>
          <w:szCs w:val="22"/>
          <w:u w:val="none"/>
        </w:rPr>
      </w:pPr>
      <w:r w:rsidRPr="00445860">
        <w:rPr>
          <w:rFonts w:ascii="Times New Roman" w:hAnsi="Times New Roman" w:cs="Times New Roman"/>
          <w:caps/>
          <w:sz w:val="22"/>
          <w:szCs w:val="22"/>
          <w:u w:val="none"/>
        </w:rPr>
        <w:t xml:space="preserve">Día 4.º (VIE.) ROMA – </w:t>
      </w:r>
      <w:r w:rsidRPr="00445860">
        <w:rPr>
          <w:rFonts w:ascii="Times New Roman" w:hAnsi="Times New Roman" w:cs="Times New Roman"/>
          <w:sz w:val="22"/>
          <w:szCs w:val="22"/>
          <w:u w:val="none"/>
        </w:rPr>
        <w:t>SIENA - FLORENCIA</w:t>
      </w:r>
    </w:p>
    <w:p w:rsidR="00445860" w:rsidRPr="00445860" w:rsidRDefault="00445860" w:rsidP="00445860">
      <w:pPr>
        <w:jc w:val="both"/>
        <w:rPr>
          <w:sz w:val="22"/>
          <w:szCs w:val="22"/>
        </w:rPr>
      </w:pPr>
      <w:r w:rsidRPr="00445860">
        <w:rPr>
          <w:sz w:val="22"/>
          <w:szCs w:val="22"/>
        </w:rPr>
        <w:t xml:space="preserve">Desayuno. Salida hacia Siena, que se encuentra en el corazón de la campiña toscana. El interés de esta ciudad reside en que ha conservado la misma cara desde los siglos XIII y XIV. </w:t>
      </w:r>
      <w:r w:rsidRPr="00445860">
        <w:rPr>
          <w:b/>
          <w:bCs/>
          <w:sz w:val="22"/>
          <w:szCs w:val="22"/>
        </w:rPr>
        <w:t>Almuerzo</w:t>
      </w:r>
      <w:r w:rsidRPr="00445860">
        <w:rPr>
          <w:sz w:val="22"/>
          <w:szCs w:val="22"/>
        </w:rPr>
        <w:t xml:space="preserve"> en Siena y visita guiada a la ciudad construida sobre tres colinas de arcilla rojiza, el color de la "arcilla de Siena". Es conocida por su plaza en forma de "concha de vieira" donde se celebra cada año el palio, una famosa carrera de caballos. Visita a la catedral y paso por la fascinante Piazza del Campo, donde late el corazón de la ciudad, con sus calles góticas bordeadas de palacios, casas patricias y el Palazzo </w:t>
      </w:r>
      <w:proofErr w:type="spellStart"/>
      <w:r w:rsidRPr="00445860">
        <w:rPr>
          <w:sz w:val="22"/>
          <w:szCs w:val="22"/>
        </w:rPr>
        <w:t>Pubblico</w:t>
      </w:r>
      <w:proofErr w:type="spellEnd"/>
      <w:r w:rsidRPr="00445860">
        <w:rPr>
          <w:sz w:val="22"/>
          <w:szCs w:val="22"/>
        </w:rPr>
        <w:t xml:space="preserve">. Salida hacia el hotel. </w:t>
      </w:r>
      <w:r w:rsidRPr="00445860">
        <w:rPr>
          <w:b/>
          <w:bCs/>
          <w:sz w:val="22"/>
          <w:szCs w:val="22"/>
        </w:rPr>
        <w:t>Cena</w:t>
      </w:r>
      <w:r w:rsidRPr="00445860">
        <w:rPr>
          <w:sz w:val="22"/>
          <w:szCs w:val="22"/>
        </w:rPr>
        <w:t xml:space="preserve"> y alojamiento.</w:t>
      </w:r>
    </w:p>
    <w:p w:rsidR="00445860" w:rsidRPr="00445860" w:rsidRDefault="00445860" w:rsidP="00445860">
      <w:pPr>
        <w:jc w:val="both"/>
        <w:rPr>
          <w:sz w:val="22"/>
          <w:szCs w:val="22"/>
        </w:rPr>
      </w:pPr>
    </w:p>
    <w:p w:rsidR="00445860" w:rsidRPr="00445860" w:rsidRDefault="00445860" w:rsidP="00445860">
      <w:pPr>
        <w:pStyle w:val="Ttulo4"/>
        <w:rPr>
          <w:rFonts w:ascii="Times New Roman" w:hAnsi="Times New Roman" w:cs="Times New Roman"/>
          <w:caps/>
          <w:sz w:val="22"/>
          <w:szCs w:val="22"/>
          <w:u w:val="none"/>
        </w:rPr>
      </w:pPr>
      <w:r w:rsidRPr="00445860">
        <w:rPr>
          <w:rFonts w:ascii="Times New Roman" w:hAnsi="Times New Roman" w:cs="Times New Roman"/>
          <w:caps/>
          <w:sz w:val="22"/>
          <w:szCs w:val="22"/>
          <w:u w:val="none"/>
        </w:rPr>
        <w:t>Día 5.º (SAB.) FLORENCIA</w:t>
      </w:r>
    </w:p>
    <w:p w:rsidR="00445860" w:rsidRPr="00445860" w:rsidRDefault="00445860" w:rsidP="00445860">
      <w:pPr>
        <w:jc w:val="both"/>
        <w:rPr>
          <w:sz w:val="22"/>
          <w:szCs w:val="22"/>
        </w:rPr>
      </w:pPr>
      <w:r w:rsidRPr="00445860">
        <w:rPr>
          <w:sz w:val="22"/>
          <w:szCs w:val="22"/>
        </w:rPr>
        <w:t xml:space="preserve">Desayuno. Salida hacia Florencia, cuna de Dante y ciudad de los Medici, una rica familia toscana que está en el origen de la evolución cultural, económica y política de la ciudad. Visita guiada a la ciudad (vistas exteriores): Piazza del Duomo, Piazza </w:t>
      </w:r>
      <w:proofErr w:type="spellStart"/>
      <w:r w:rsidRPr="00445860">
        <w:rPr>
          <w:sz w:val="22"/>
          <w:szCs w:val="22"/>
        </w:rPr>
        <w:t>della</w:t>
      </w:r>
      <w:proofErr w:type="spellEnd"/>
      <w:r w:rsidRPr="00445860">
        <w:rPr>
          <w:sz w:val="22"/>
          <w:szCs w:val="22"/>
        </w:rPr>
        <w:t xml:space="preserve"> </w:t>
      </w:r>
      <w:proofErr w:type="spellStart"/>
      <w:r w:rsidRPr="00445860">
        <w:rPr>
          <w:sz w:val="22"/>
          <w:szCs w:val="22"/>
        </w:rPr>
        <w:t>Signoria</w:t>
      </w:r>
      <w:proofErr w:type="spellEnd"/>
      <w:r w:rsidRPr="00445860">
        <w:rPr>
          <w:sz w:val="22"/>
          <w:szCs w:val="22"/>
        </w:rPr>
        <w:t xml:space="preserve">, Palazzo Vecchio y el Ponte Vecchio medieval que cruza el río Arno. </w:t>
      </w:r>
      <w:r w:rsidRPr="00445860">
        <w:rPr>
          <w:b/>
          <w:bCs/>
          <w:sz w:val="22"/>
          <w:szCs w:val="22"/>
        </w:rPr>
        <w:t>Almuerzo</w:t>
      </w:r>
      <w:r w:rsidRPr="00445860">
        <w:rPr>
          <w:sz w:val="22"/>
          <w:szCs w:val="22"/>
        </w:rPr>
        <w:t xml:space="preserve"> y</w:t>
      </w:r>
      <w:r w:rsidRPr="00445860">
        <w:rPr>
          <w:b/>
          <w:bCs/>
          <w:sz w:val="22"/>
          <w:szCs w:val="22"/>
        </w:rPr>
        <w:t xml:space="preserve"> </w:t>
      </w:r>
      <w:r w:rsidRPr="00445860">
        <w:rPr>
          <w:sz w:val="22"/>
          <w:szCs w:val="22"/>
        </w:rPr>
        <w:t xml:space="preserve">tiempo libre para el descubrimiento personal. A última hora de la tarde, degustación de vinos típicos de la Toscana. Regreso al hotel. </w:t>
      </w:r>
      <w:r w:rsidRPr="00445860">
        <w:rPr>
          <w:b/>
          <w:bCs/>
          <w:sz w:val="22"/>
          <w:szCs w:val="22"/>
        </w:rPr>
        <w:t>Cena</w:t>
      </w:r>
      <w:r w:rsidRPr="00445860">
        <w:rPr>
          <w:sz w:val="22"/>
          <w:szCs w:val="22"/>
        </w:rPr>
        <w:t xml:space="preserve"> y alojamiento.</w:t>
      </w:r>
    </w:p>
    <w:p w:rsidR="00445860" w:rsidRPr="00445860" w:rsidRDefault="00445860" w:rsidP="00445860">
      <w:pPr>
        <w:jc w:val="both"/>
        <w:rPr>
          <w:sz w:val="22"/>
          <w:szCs w:val="22"/>
        </w:rPr>
      </w:pPr>
    </w:p>
    <w:p w:rsidR="00445860" w:rsidRPr="00445860" w:rsidRDefault="00445860" w:rsidP="00445860">
      <w:pPr>
        <w:pStyle w:val="Ttulo4"/>
        <w:rPr>
          <w:rFonts w:ascii="Times New Roman" w:hAnsi="Times New Roman" w:cs="Times New Roman"/>
          <w:caps/>
          <w:sz w:val="22"/>
          <w:szCs w:val="22"/>
          <w:u w:val="none"/>
        </w:rPr>
      </w:pPr>
      <w:r w:rsidRPr="00445860">
        <w:rPr>
          <w:rFonts w:ascii="Times New Roman" w:hAnsi="Times New Roman" w:cs="Times New Roman"/>
          <w:caps/>
          <w:sz w:val="22"/>
          <w:szCs w:val="22"/>
          <w:u w:val="none"/>
        </w:rPr>
        <w:t>Día 6.º (DOM.) FLORENCIA - VENECIA</w:t>
      </w:r>
    </w:p>
    <w:p w:rsidR="00445860" w:rsidRPr="00445860" w:rsidRDefault="00445860" w:rsidP="00445860">
      <w:pPr>
        <w:jc w:val="both"/>
        <w:rPr>
          <w:sz w:val="22"/>
          <w:szCs w:val="22"/>
        </w:rPr>
      </w:pPr>
      <w:r w:rsidRPr="00445860">
        <w:rPr>
          <w:sz w:val="22"/>
          <w:szCs w:val="22"/>
        </w:rPr>
        <w:t xml:space="preserve">Desayuno. Salida hacia Venecia; barco desde </w:t>
      </w:r>
      <w:proofErr w:type="spellStart"/>
      <w:r w:rsidRPr="00445860">
        <w:rPr>
          <w:sz w:val="22"/>
          <w:szCs w:val="22"/>
        </w:rPr>
        <w:t>Tronchetto</w:t>
      </w:r>
      <w:proofErr w:type="spellEnd"/>
      <w:r w:rsidRPr="00445860">
        <w:rPr>
          <w:sz w:val="22"/>
          <w:szCs w:val="22"/>
        </w:rPr>
        <w:t xml:space="preserve"> para la excursión a las islas de la laguna veneciana. Salida hacia </w:t>
      </w:r>
      <w:proofErr w:type="spellStart"/>
      <w:r w:rsidRPr="00445860">
        <w:rPr>
          <w:sz w:val="22"/>
          <w:szCs w:val="22"/>
        </w:rPr>
        <w:t>Burano</w:t>
      </w:r>
      <w:proofErr w:type="spellEnd"/>
      <w:r w:rsidRPr="00445860">
        <w:rPr>
          <w:sz w:val="22"/>
          <w:szCs w:val="22"/>
        </w:rPr>
        <w:t xml:space="preserve">, conocida por sus canales bordeados de casas de colores, que dan a las callejuelas y muelles del pueblo una gran alegría, así como por su encaje de aguja, una práctica que se remonta al siglo XVI. </w:t>
      </w:r>
      <w:r w:rsidRPr="00445860">
        <w:rPr>
          <w:b/>
          <w:bCs/>
          <w:sz w:val="22"/>
          <w:szCs w:val="22"/>
        </w:rPr>
        <w:t>Almuerzo</w:t>
      </w:r>
      <w:r w:rsidRPr="00445860">
        <w:rPr>
          <w:sz w:val="22"/>
          <w:szCs w:val="22"/>
        </w:rPr>
        <w:t xml:space="preserve"> en un restaurante típico de la isla de </w:t>
      </w:r>
      <w:proofErr w:type="spellStart"/>
      <w:r w:rsidRPr="00445860">
        <w:rPr>
          <w:sz w:val="22"/>
          <w:szCs w:val="22"/>
        </w:rPr>
        <w:t>Burano</w:t>
      </w:r>
      <w:proofErr w:type="spellEnd"/>
      <w:r w:rsidRPr="00445860">
        <w:rPr>
          <w:sz w:val="22"/>
          <w:szCs w:val="22"/>
        </w:rPr>
        <w:t xml:space="preserve">. A continuación, una parada hacia Murano, conocida como la isla del vidrio, cuando el gran consejo temía el fuego y decidió trasladar las fábricas de vidrio a la isla. La isla tiene un verdadero ambiente artístico que se respira al pasear por ella. Visite una de las numerosas fábricas de vidrio de la isla. Por la tarde, regreso en barco a </w:t>
      </w:r>
      <w:proofErr w:type="spellStart"/>
      <w:r w:rsidRPr="00445860">
        <w:rPr>
          <w:sz w:val="22"/>
          <w:szCs w:val="22"/>
        </w:rPr>
        <w:t>Tronchetto</w:t>
      </w:r>
      <w:proofErr w:type="spellEnd"/>
      <w:r w:rsidRPr="00445860">
        <w:rPr>
          <w:sz w:val="22"/>
          <w:szCs w:val="22"/>
        </w:rPr>
        <w:t xml:space="preserve"> y salida hacia el hotel. </w:t>
      </w:r>
      <w:r w:rsidRPr="00445860">
        <w:rPr>
          <w:b/>
          <w:bCs/>
          <w:sz w:val="22"/>
          <w:szCs w:val="22"/>
        </w:rPr>
        <w:t>Cena</w:t>
      </w:r>
      <w:r w:rsidRPr="00445860">
        <w:rPr>
          <w:sz w:val="22"/>
          <w:szCs w:val="22"/>
        </w:rPr>
        <w:t xml:space="preserve"> y alojamiento.</w:t>
      </w:r>
    </w:p>
    <w:p w:rsidR="00445860" w:rsidRPr="00445860" w:rsidRDefault="00445860" w:rsidP="00445860">
      <w:pPr>
        <w:jc w:val="both"/>
        <w:rPr>
          <w:sz w:val="22"/>
          <w:szCs w:val="22"/>
        </w:rPr>
      </w:pPr>
    </w:p>
    <w:p w:rsidR="00445860" w:rsidRPr="00445860" w:rsidRDefault="00445860" w:rsidP="00445860">
      <w:pPr>
        <w:pStyle w:val="Ttulo4"/>
        <w:rPr>
          <w:rFonts w:ascii="Times New Roman" w:hAnsi="Times New Roman" w:cs="Times New Roman"/>
          <w:caps/>
          <w:sz w:val="22"/>
          <w:szCs w:val="22"/>
          <w:u w:val="none"/>
        </w:rPr>
      </w:pPr>
      <w:r w:rsidRPr="00445860">
        <w:rPr>
          <w:rFonts w:ascii="Times New Roman" w:hAnsi="Times New Roman" w:cs="Times New Roman"/>
          <w:caps/>
          <w:sz w:val="22"/>
          <w:szCs w:val="22"/>
          <w:u w:val="none"/>
        </w:rPr>
        <w:t>Día 7.º (LUN.) VENECIA</w:t>
      </w:r>
    </w:p>
    <w:p w:rsidR="00445860" w:rsidRPr="00445860" w:rsidRDefault="00445860" w:rsidP="00445860">
      <w:pPr>
        <w:jc w:val="both"/>
        <w:rPr>
          <w:sz w:val="22"/>
          <w:szCs w:val="22"/>
        </w:rPr>
      </w:pPr>
      <w:r w:rsidRPr="00445860">
        <w:rPr>
          <w:sz w:val="22"/>
          <w:szCs w:val="22"/>
        </w:rPr>
        <w:t xml:space="preserve">Desayuno. Salida hacia Venecia; barco para San Marco. Visita guiada de Venecia, una ciudad única en el mundo y emblemática de Italia. La ciudad y su laguna son Patrimonio Mundial de la UNESCO. </w:t>
      </w:r>
      <w:r w:rsidRPr="00445860">
        <w:rPr>
          <w:sz w:val="22"/>
          <w:szCs w:val="22"/>
        </w:rPr>
        <w:lastRenderedPageBreak/>
        <w:t>Construida sobre 118 islotes, la Ciudad de las Aguas es una extraordinaria obra maestra de la arquitectura. Descubriremos la Plaza de San Marcos y la Basílica de San Marcos (vistas exteriores). Continuación del mítico paseo en góndola por los numerosos edificios y fachadas de la "</w:t>
      </w:r>
      <w:proofErr w:type="spellStart"/>
      <w:r w:rsidRPr="00445860">
        <w:rPr>
          <w:sz w:val="22"/>
          <w:szCs w:val="22"/>
        </w:rPr>
        <w:t>Serenissima</w:t>
      </w:r>
      <w:proofErr w:type="spellEnd"/>
      <w:r w:rsidRPr="00445860">
        <w:rPr>
          <w:sz w:val="22"/>
          <w:szCs w:val="22"/>
        </w:rPr>
        <w:t xml:space="preserve">". </w:t>
      </w:r>
      <w:r w:rsidRPr="00445860">
        <w:rPr>
          <w:b/>
          <w:bCs/>
          <w:sz w:val="22"/>
          <w:szCs w:val="22"/>
        </w:rPr>
        <w:t>Almuerzo</w:t>
      </w:r>
      <w:r w:rsidRPr="00445860">
        <w:rPr>
          <w:sz w:val="22"/>
          <w:szCs w:val="22"/>
        </w:rPr>
        <w:t xml:space="preserve">. Tarde libre para el descubrimiento personal. Regreso al hotel. </w:t>
      </w:r>
      <w:r w:rsidRPr="00445860">
        <w:rPr>
          <w:b/>
          <w:bCs/>
          <w:sz w:val="22"/>
          <w:szCs w:val="22"/>
        </w:rPr>
        <w:t>Cena</w:t>
      </w:r>
      <w:r w:rsidRPr="00445860">
        <w:rPr>
          <w:sz w:val="22"/>
          <w:szCs w:val="22"/>
        </w:rPr>
        <w:t xml:space="preserve"> y alojamiento.</w:t>
      </w:r>
    </w:p>
    <w:p w:rsidR="00445860" w:rsidRPr="00445860" w:rsidRDefault="00445860" w:rsidP="00445860">
      <w:pPr>
        <w:jc w:val="both"/>
        <w:rPr>
          <w:caps/>
          <w:sz w:val="22"/>
          <w:szCs w:val="22"/>
        </w:rPr>
      </w:pPr>
    </w:p>
    <w:p w:rsidR="00445860" w:rsidRPr="00445860" w:rsidRDefault="00445860" w:rsidP="00445860">
      <w:pPr>
        <w:pStyle w:val="Ttulo4"/>
        <w:rPr>
          <w:rFonts w:ascii="Times New Roman" w:hAnsi="Times New Roman" w:cs="Times New Roman"/>
          <w:caps/>
          <w:sz w:val="22"/>
          <w:szCs w:val="22"/>
          <w:u w:val="none"/>
        </w:rPr>
      </w:pPr>
      <w:r w:rsidRPr="00445860">
        <w:rPr>
          <w:rFonts w:ascii="Times New Roman" w:hAnsi="Times New Roman" w:cs="Times New Roman"/>
          <w:caps/>
          <w:sz w:val="22"/>
          <w:szCs w:val="22"/>
          <w:u w:val="none"/>
        </w:rPr>
        <w:t>Día 8.º (MAR.) VENECIA</w:t>
      </w:r>
    </w:p>
    <w:p w:rsidR="00445860" w:rsidRPr="00445860" w:rsidRDefault="00445860" w:rsidP="00445860">
      <w:pPr>
        <w:jc w:val="both"/>
        <w:rPr>
          <w:sz w:val="22"/>
          <w:szCs w:val="22"/>
        </w:rPr>
      </w:pPr>
      <w:r w:rsidRPr="00445860">
        <w:rPr>
          <w:sz w:val="22"/>
          <w:szCs w:val="22"/>
        </w:rPr>
        <w:t xml:space="preserve">Desayuno. Traslado al aeropuerto de Venecia </w:t>
      </w:r>
      <w:r w:rsidRPr="00445860">
        <w:rPr>
          <w:rFonts w:eastAsia="MS Mincho"/>
          <w:bCs/>
          <w:sz w:val="22"/>
          <w:szCs w:val="22"/>
        </w:rPr>
        <w:t xml:space="preserve">y </w:t>
      </w:r>
      <w:r w:rsidRPr="00445860">
        <w:rPr>
          <w:color w:val="008000"/>
          <w:sz w:val="22"/>
          <w:szCs w:val="22"/>
        </w:rPr>
        <w:t>fin de nuestros servicios</w:t>
      </w:r>
      <w:r w:rsidRPr="00445860">
        <w:rPr>
          <w:sz w:val="22"/>
          <w:szCs w:val="22"/>
        </w:rPr>
        <w:t xml:space="preserve"> </w:t>
      </w:r>
    </w:p>
    <w:p w:rsidR="00445860" w:rsidRPr="00445860" w:rsidRDefault="00445860" w:rsidP="00445860">
      <w:pPr>
        <w:jc w:val="both"/>
        <w:rPr>
          <w:b/>
          <w:sz w:val="22"/>
          <w:szCs w:val="22"/>
        </w:rPr>
      </w:pPr>
    </w:p>
    <w:p w:rsidR="00445860" w:rsidRPr="00445860" w:rsidRDefault="00445860" w:rsidP="00445860">
      <w:pPr>
        <w:jc w:val="both"/>
        <w:rPr>
          <w:sz w:val="22"/>
          <w:szCs w:val="22"/>
        </w:rPr>
      </w:pPr>
      <w:r w:rsidRPr="00445860">
        <w:rPr>
          <w:b/>
          <w:sz w:val="22"/>
          <w:szCs w:val="22"/>
        </w:rPr>
        <w:t>NOTAS</w:t>
      </w:r>
      <w:r w:rsidRPr="00445860">
        <w:rPr>
          <w:sz w:val="22"/>
          <w:szCs w:val="22"/>
        </w:rPr>
        <w:t xml:space="preserve">:  El programa se puede también realizar en sentido inverso y el itinerario podrá sufrir modificaciones, pero el contenido de programa de visitas y entradas será siempre respetado. </w:t>
      </w:r>
    </w:p>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6578"/>
    <w:multiLevelType w:val="hybridMultilevel"/>
    <w:tmpl w:val="1E1A15A2"/>
    <w:lvl w:ilvl="0" w:tplc="28A4A93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500073C"/>
    <w:multiLevelType w:val="hybridMultilevel"/>
    <w:tmpl w:val="68D41E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60"/>
    <w:rsid w:val="001B30A0"/>
    <w:rsid w:val="00445860"/>
    <w:rsid w:val="00486D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862A"/>
  <w15:chartTrackingRefBased/>
  <w15:docId w15:val="{49AD8541-63DC-4F23-A14B-3B24D4A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6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45860"/>
    <w:pPr>
      <w:keepNext/>
      <w:outlineLvl w:val="1"/>
    </w:pPr>
    <w:rPr>
      <w:rFonts w:ascii="Times" w:eastAsia="Times" w:hAnsi="Times"/>
      <w:b/>
      <w:bCs/>
      <w:szCs w:val="20"/>
    </w:rPr>
  </w:style>
  <w:style w:type="paragraph" w:styleId="Ttulo4">
    <w:name w:val="heading 4"/>
    <w:basedOn w:val="Normal"/>
    <w:next w:val="Normal"/>
    <w:link w:val="Ttulo4Car"/>
    <w:qFormat/>
    <w:rsid w:val="00445860"/>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5860"/>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445860"/>
    <w:rPr>
      <w:rFonts w:ascii="Arial" w:eastAsia="MS Mincho" w:hAnsi="Arial" w:cs="Arial"/>
      <w:b/>
      <w:bCs/>
      <w:sz w:val="20"/>
      <w:szCs w:val="24"/>
      <w:u w:val="single"/>
      <w:lang w:val="es-ES" w:eastAsia="es-ES"/>
    </w:rPr>
  </w:style>
  <w:style w:type="paragraph" w:styleId="Prrafodelista">
    <w:name w:val="List Paragraph"/>
    <w:basedOn w:val="Normal"/>
    <w:uiPriority w:val="34"/>
    <w:qFormat/>
    <w:rsid w:val="0048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2023-01-07T16:31:00Z</dcterms:created>
  <dcterms:modified xsi:type="dcterms:W3CDTF">2023-01-07T16:47:00Z</dcterms:modified>
</cp:coreProperties>
</file>