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7910" w14:textId="4C27A741" w:rsidR="00E014D2" w:rsidRPr="00E10DAE" w:rsidRDefault="00E10DAE" w:rsidP="00E10DAE">
      <w:pPr>
        <w:ind w:left="567" w:right="567"/>
        <w:jc w:val="center"/>
        <w:rPr>
          <w:b/>
          <w:sz w:val="28"/>
          <w:szCs w:val="28"/>
          <w:lang w:val="pt-BR"/>
        </w:rPr>
      </w:pPr>
      <w:r w:rsidRPr="00E10DAE">
        <w:rPr>
          <w:b/>
          <w:sz w:val="28"/>
          <w:szCs w:val="28"/>
          <w:lang w:val="pt-BR"/>
        </w:rPr>
        <w:t>RONDA ALPINA 2022</w:t>
      </w:r>
    </w:p>
    <w:p w14:paraId="28484E71" w14:textId="701E6295" w:rsidR="00E10DAE" w:rsidRPr="00E10DAE" w:rsidRDefault="00E10DAE" w:rsidP="00E10DAE">
      <w:pPr>
        <w:ind w:left="567" w:right="567"/>
        <w:jc w:val="center"/>
        <w:rPr>
          <w:b/>
          <w:sz w:val="22"/>
          <w:szCs w:val="22"/>
          <w:lang w:val="pt-BR"/>
        </w:rPr>
      </w:pPr>
      <w:r w:rsidRPr="00E10DAE">
        <w:rPr>
          <w:b/>
          <w:sz w:val="22"/>
          <w:szCs w:val="22"/>
          <w:lang w:val="pt-BR"/>
        </w:rPr>
        <w:t xml:space="preserve">18 </w:t>
      </w:r>
      <w:proofErr w:type="spellStart"/>
      <w:r w:rsidRPr="00E10DAE">
        <w:rPr>
          <w:b/>
          <w:sz w:val="22"/>
          <w:szCs w:val="22"/>
          <w:lang w:val="pt-BR"/>
        </w:rPr>
        <w:t>noches</w:t>
      </w:r>
      <w:proofErr w:type="spellEnd"/>
      <w:r w:rsidRPr="00E10DAE">
        <w:rPr>
          <w:b/>
          <w:sz w:val="22"/>
          <w:szCs w:val="22"/>
          <w:lang w:val="pt-BR"/>
        </w:rPr>
        <w:t xml:space="preserve"> / 19 </w:t>
      </w:r>
      <w:proofErr w:type="spellStart"/>
      <w:r w:rsidRPr="00E10DAE">
        <w:rPr>
          <w:b/>
          <w:sz w:val="22"/>
          <w:szCs w:val="22"/>
          <w:lang w:val="pt-BR"/>
        </w:rPr>
        <w:t>días</w:t>
      </w:r>
      <w:proofErr w:type="spellEnd"/>
    </w:p>
    <w:p w14:paraId="06A446A3" w14:textId="77777777" w:rsidR="00AC4687" w:rsidRPr="00E10DAE" w:rsidRDefault="00AC4687" w:rsidP="00AC4687">
      <w:pPr>
        <w:ind w:left="567" w:right="567"/>
        <w:jc w:val="both"/>
        <w:rPr>
          <w:sz w:val="22"/>
          <w:szCs w:val="22"/>
          <w:lang w:val="pt-BR"/>
        </w:rPr>
      </w:pPr>
    </w:p>
    <w:p w14:paraId="1E8C2885" w14:textId="77777777" w:rsidR="00E10DAE" w:rsidRDefault="00E10DAE" w:rsidP="00E10DAE">
      <w:pPr>
        <w:ind w:left="567" w:right="567"/>
        <w:jc w:val="both"/>
        <w:rPr>
          <w:bCs/>
          <w:sz w:val="22"/>
          <w:szCs w:val="22"/>
          <w:lang w:val="es-ES"/>
        </w:rPr>
      </w:pPr>
    </w:p>
    <w:p w14:paraId="0584253C" w14:textId="2803381B" w:rsidR="00E10DAE" w:rsidRPr="00E10DAE" w:rsidRDefault="00E10DAE" w:rsidP="00E10DAE">
      <w:pPr>
        <w:ind w:left="567" w:right="567"/>
        <w:jc w:val="both"/>
        <w:rPr>
          <w:b/>
          <w:bCs/>
          <w:sz w:val="22"/>
          <w:szCs w:val="22"/>
          <w:lang w:val="es-ES"/>
        </w:rPr>
      </w:pPr>
      <w:r w:rsidRPr="00E10DAE">
        <w:rPr>
          <w:b/>
          <w:bCs/>
          <w:sz w:val="22"/>
          <w:szCs w:val="22"/>
          <w:lang w:val="es-ES"/>
        </w:rPr>
        <w:t>Fechas de salida:</w:t>
      </w:r>
    </w:p>
    <w:p w14:paraId="353D74C1" w14:textId="1EBDDD0C" w:rsidR="00B77FE2" w:rsidRPr="00E10DAE" w:rsidRDefault="00B77FE2" w:rsidP="00B77FE2">
      <w:pPr>
        <w:ind w:left="567" w:right="567"/>
        <w:jc w:val="both"/>
        <w:rPr>
          <w:bCs/>
          <w:sz w:val="22"/>
          <w:szCs w:val="22"/>
          <w:lang w:val="es-ES"/>
        </w:rPr>
      </w:pPr>
      <w:r w:rsidRPr="00E10DAE">
        <w:rPr>
          <w:bCs/>
          <w:sz w:val="22"/>
          <w:szCs w:val="22"/>
          <w:lang w:val="es-ES"/>
        </w:rPr>
        <w:t xml:space="preserve">ABRIL                 </w:t>
      </w:r>
      <w:r w:rsidR="00543199" w:rsidRPr="00E10DAE">
        <w:rPr>
          <w:bCs/>
          <w:sz w:val="22"/>
          <w:szCs w:val="22"/>
          <w:lang w:val="es-ES"/>
        </w:rPr>
        <w:t>14, 28</w:t>
      </w:r>
    </w:p>
    <w:p w14:paraId="11B4EB87" w14:textId="77777777" w:rsidR="00B77FE2" w:rsidRPr="00E10DAE" w:rsidRDefault="00B77FE2" w:rsidP="00B77FE2">
      <w:pPr>
        <w:ind w:left="567" w:right="567"/>
        <w:jc w:val="both"/>
        <w:rPr>
          <w:bCs/>
          <w:sz w:val="22"/>
          <w:szCs w:val="22"/>
          <w:lang w:val="es-ES"/>
        </w:rPr>
      </w:pPr>
      <w:r w:rsidRPr="00E10DAE">
        <w:rPr>
          <w:bCs/>
          <w:sz w:val="22"/>
          <w:szCs w:val="22"/>
          <w:lang w:val="es-ES"/>
        </w:rPr>
        <w:t>MAYO</w:t>
      </w:r>
      <w:r w:rsidRPr="00E10DAE">
        <w:rPr>
          <w:bCs/>
          <w:sz w:val="22"/>
          <w:szCs w:val="22"/>
          <w:lang w:val="es-ES"/>
        </w:rPr>
        <w:tab/>
        <w:t xml:space="preserve">             </w:t>
      </w:r>
      <w:r w:rsidR="00543199" w:rsidRPr="00E10DAE">
        <w:rPr>
          <w:bCs/>
          <w:sz w:val="22"/>
          <w:szCs w:val="22"/>
          <w:lang w:val="es-ES"/>
        </w:rPr>
        <w:t>12, 26</w:t>
      </w:r>
    </w:p>
    <w:p w14:paraId="64BC6498" w14:textId="77777777" w:rsidR="00B77FE2" w:rsidRPr="00E10DAE" w:rsidRDefault="00B77FE2" w:rsidP="00B77FE2">
      <w:pPr>
        <w:ind w:left="567" w:right="567"/>
        <w:jc w:val="both"/>
        <w:rPr>
          <w:bCs/>
          <w:sz w:val="22"/>
          <w:szCs w:val="22"/>
          <w:lang w:val="es-ES"/>
        </w:rPr>
      </w:pPr>
      <w:r w:rsidRPr="00E10DAE">
        <w:rPr>
          <w:bCs/>
          <w:sz w:val="22"/>
          <w:szCs w:val="22"/>
          <w:lang w:val="es-ES"/>
        </w:rPr>
        <w:t>JUNIO</w:t>
      </w:r>
      <w:r w:rsidRPr="00E10DAE">
        <w:rPr>
          <w:bCs/>
          <w:sz w:val="22"/>
          <w:szCs w:val="22"/>
          <w:lang w:val="es-ES"/>
        </w:rPr>
        <w:tab/>
      </w:r>
      <w:r w:rsidRPr="00E10DAE">
        <w:rPr>
          <w:bCs/>
          <w:sz w:val="22"/>
          <w:szCs w:val="22"/>
          <w:lang w:val="es-ES"/>
        </w:rPr>
        <w:tab/>
      </w:r>
      <w:r w:rsidR="00543199" w:rsidRPr="00E10DAE">
        <w:rPr>
          <w:bCs/>
          <w:sz w:val="22"/>
          <w:szCs w:val="22"/>
          <w:lang w:val="es-ES"/>
        </w:rPr>
        <w:t>09, 23</w:t>
      </w:r>
    </w:p>
    <w:p w14:paraId="2A6C1128" w14:textId="77777777" w:rsidR="00B77FE2" w:rsidRPr="00E10DAE" w:rsidRDefault="00B77FE2" w:rsidP="00B77FE2">
      <w:pPr>
        <w:ind w:left="567" w:right="567"/>
        <w:jc w:val="both"/>
        <w:rPr>
          <w:bCs/>
          <w:sz w:val="22"/>
          <w:szCs w:val="22"/>
          <w:lang w:val="es-ES"/>
        </w:rPr>
      </w:pPr>
      <w:r w:rsidRPr="00E10DAE">
        <w:rPr>
          <w:bCs/>
          <w:sz w:val="22"/>
          <w:szCs w:val="22"/>
          <w:lang w:val="es-ES"/>
        </w:rPr>
        <w:t>JULIO</w:t>
      </w:r>
      <w:r w:rsidRPr="00E10DAE">
        <w:rPr>
          <w:bCs/>
          <w:sz w:val="22"/>
          <w:szCs w:val="22"/>
          <w:lang w:val="es-ES"/>
        </w:rPr>
        <w:tab/>
      </w:r>
      <w:r w:rsidRPr="00E10DAE">
        <w:rPr>
          <w:bCs/>
          <w:sz w:val="22"/>
          <w:szCs w:val="22"/>
          <w:lang w:val="es-ES"/>
        </w:rPr>
        <w:tab/>
      </w:r>
      <w:r w:rsidR="00543199" w:rsidRPr="00E10DAE">
        <w:rPr>
          <w:bCs/>
          <w:sz w:val="22"/>
          <w:szCs w:val="22"/>
          <w:lang w:val="es-ES"/>
        </w:rPr>
        <w:t>07, 21</w:t>
      </w:r>
    </w:p>
    <w:p w14:paraId="0EDB01A1" w14:textId="77777777" w:rsidR="00B77FE2" w:rsidRPr="00E10DAE" w:rsidRDefault="00B77FE2" w:rsidP="00B77FE2">
      <w:pPr>
        <w:ind w:left="567" w:right="567"/>
        <w:jc w:val="both"/>
        <w:rPr>
          <w:bCs/>
          <w:sz w:val="22"/>
          <w:szCs w:val="22"/>
          <w:lang w:val="es-ES"/>
        </w:rPr>
      </w:pPr>
      <w:r w:rsidRPr="00E10DAE">
        <w:rPr>
          <w:bCs/>
          <w:sz w:val="22"/>
          <w:szCs w:val="22"/>
          <w:lang w:val="es-ES"/>
        </w:rPr>
        <w:t xml:space="preserve">AGOSTO             </w:t>
      </w:r>
      <w:r w:rsidR="00543199" w:rsidRPr="00E10DAE">
        <w:rPr>
          <w:bCs/>
          <w:sz w:val="22"/>
          <w:szCs w:val="22"/>
          <w:lang w:val="es-ES"/>
        </w:rPr>
        <w:t>04, 18</w:t>
      </w:r>
    </w:p>
    <w:p w14:paraId="02DA25A7" w14:textId="77777777" w:rsidR="00B77FE2" w:rsidRPr="00E10DAE" w:rsidRDefault="00B77FE2" w:rsidP="00B77FE2">
      <w:pPr>
        <w:ind w:left="567" w:right="567"/>
        <w:jc w:val="both"/>
        <w:rPr>
          <w:bCs/>
          <w:sz w:val="22"/>
          <w:szCs w:val="22"/>
          <w:lang w:val="es-ES"/>
        </w:rPr>
      </w:pPr>
      <w:r w:rsidRPr="00E10DAE">
        <w:rPr>
          <w:bCs/>
          <w:sz w:val="22"/>
          <w:szCs w:val="22"/>
          <w:lang w:val="es-ES"/>
        </w:rPr>
        <w:t>SEPTIEMBRE</w:t>
      </w:r>
      <w:r w:rsidRPr="00E10DAE">
        <w:rPr>
          <w:bCs/>
          <w:sz w:val="22"/>
          <w:szCs w:val="22"/>
          <w:lang w:val="es-ES"/>
        </w:rPr>
        <w:tab/>
      </w:r>
      <w:r w:rsidR="00543199" w:rsidRPr="00E10DAE">
        <w:rPr>
          <w:bCs/>
          <w:sz w:val="22"/>
          <w:szCs w:val="22"/>
          <w:lang w:val="es-ES"/>
        </w:rPr>
        <w:t xml:space="preserve">01, </w:t>
      </w:r>
      <w:r w:rsidR="00543199" w:rsidRPr="00E10DAE">
        <w:rPr>
          <w:bCs/>
          <w:color w:val="FF0000"/>
          <w:sz w:val="22"/>
          <w:szCs w:val="22"/>
          <w:lang w:val="es-ES"/>
        </w:rPr>
        <w:t>15</w:t>
      </w:r>
    </w:p>
    <w:p w14:paraId="05E338EF" w14:textId="77777777" w:rsidR="00B77FE2" w:rsidRPr="00E10DAE" w:rsidRDefault="00B77FE2" w:rsidP="00B77FE2">
      <w:pPr>
        <w:ind w:left="567" w:right="567"/>
        <w:jc w:val="both"/>
        <w:rPr>
          <w:bCs/>
          <w:sz w:val="22"/>
          <w:szCs w:val="22"/>
          <w:lang w:val="es-ES"/>
        </w:rPr>
      </w:pPr>
      <w:r w:rsidRPr="00E10DAE">
        <w:rPr>
          <w:bCs/>
          <w:sz w:val="22"/>
          <w:szCs w:val="22"/>
          <w:lang w:val="es-ES"/>
        </w:rPr>
        <w:t xml:space="preserve">  </w:t>
      </w:r>
    </w:p>
    <w:p w14:paraId="790BE451" w14:textId="4833462B" w:rsidR="00B77FE2" w:rsidRDefault="00B77FE2" w:rsidP="00B77FE2">
      <w:pPr>
        <w:ind w:left="567" w:right="567"/>
        <w:jc w:val="both"/>
        <w:rPr>
          <w:bCs/>
          <w:sz w:val="22"/>
          <w:szCs w:val="22"/>
          <w:lang w:val="es-ES"/>
        </w:rPr>
      </w:pPr>
    </w:p>
    <w:p w14:paraId="388E11CA" w14:textId="53E0643C" w:rsidR="00B77FE2" w:rsidRPr="00E10DAE" w:rsidRDefault="00E10DAE" w:rsidP="00E10DAE">
      <w:pPr>
        <w:ind w:left="567" w:right="567"/>
        <w:jc w:val="both"/>
        <w:rPr>
          <w:b/>
          <w:bCs/>
          <w:sz w:val="22"/>
          <w:szCs w:val="22"/>
          <w:lang w:val="es-ES"/>
        </w:rPr>
      </w:pPr>
      <w:r w:rsidRPr="00E10DAE">
        <w:rPr>
          <w:b/>
          <w:bCs/>
          <w:sz w:val="22"/>
          <w:szCs w:val="22"/>
          <w:lang w:val="es-ES"/>
        </w:rPr>
        <w:t xml:space="preserve">Hoteles previstos o similares: </w:t>
      </w:r>
    </w:p>
    <w:p w14:paraId="569D98F8" w14:textId="77777777" w:rsidR="00B77FE2" w:rsidRPr="00E10DAE" w:rsidRDefault="00B77FE2" w:rsidP="00B77FE2">
      <w:pPr>
        <w:ind w:left="567" w:right="567"/>
        <w:jc w:val="both"/>
        <w:rPr>
          <w:sz w:val="22"/>
          <w:szCs w:val="22"/>
        </w:rPr>
      </w:pPr>
      <w:r w:rsidRPr="00E10DAE">
        <w:rPr>
          <w:sz w:val="22"/>
          <w:szCs w:val="22"/>
        </w:rPr>
        <w:t>VIENA:</w:t>
      </w:r>
      <w:r w:rsidRPr="00E10DAE">
        <w:rPr>
          <w:sz w:val="22"/>
          <w:szCs w:val="22"/>
        </w:rPr>
        <w:tab/>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 xml:space="preserve">PARKHOTEL SCHÖNBRUNN </w:t>
      </w:r>
      <w:r w:rsidRPr="00E10DAE">
        <w:rPr>
          <w:sz w:val="22"/>
          <w:szCs w:val="22"/>
        </w:rPr>
        <w:t>* * * *</w:t>
      </w:r>
    </w:p>
    <w:p w14:paraId="77023E2D" w14:textId="77777777" w:rsidR="00543199" w:rsidRPr="00E10DAE" w:rsidRDefault="00543199" w:rsidP="00B77FE2">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ab/>
      </w:r>
      <w:r w:rsidRPr="00E10DAE">
        <w:rPr>
          <w:sz w:val="22"/>
          <w:szCs w:val="22"/>
        </w:rPr>
        <w:tab/>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NOVOTEL HAUPTBAHNHOF</w:t>
      </w:r>
      <w:r w:rsidRPr="00E10DAE">
        <w:rPr>
          <w:sz w:val="22"/>
          <w:szCs w:val="22"/>
        </w:rPr>
        <w:t xml:space="preserve"> </w:t>
      </w:r>
      <w:r w:rsidRPr="00E10DAE">
        <w:rPr>
          <w:sz w:val="22"/>
          <w:szCs w:val="22"/>
          <w14:shadow w14:blurRad="50800" w14:dist="38100" w14:dir="2700000" w14:sx="100000" w14:sy="100000" w14:kx="0" w14:ky="0" w14:algn="tl">
            <w14:srgbClr w14:val="000000">
              <w14:alpha w14:val="60000"/>
            </w14:srgbClr>
          </w14:shadow>
        </w:rPr>
        <w:t xml:space="preserve">* * * * </w:t>
      </w:r>
    </w:p>
    <w:p w14:paraId="2C184D9E" w14:textId="77777777" w:rsidR="00B77FE2" w:rsidRPr="00E10DAE" w:rsidRDefault="00B77FE2" w:rsidP="00B77FE2">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BUDAPEST:</w:t>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 xml:space="preserve">NOVOTEL DANUBE </w:t>
      </w:r>
      <w:r w:rsidRPr="00E10DAE">
        <w:rPr>
          <w:sz w:val="22"/>
          <w:szCs w:val="22"/>
        </w:rPr>
        <w:t xml:space="preserve">* * * * </w:t>
      </w:r>
    </w:p>
    <w:p w14:paraId="3B66773F" w14:textId="77777777" w:rsidR="00B77FE2" w:rsidRPr="00E10DAE" w:rsidRDefault="00B77FE2" w:rsidP="00B77FE2">
      <w:pPr>
        <w:ind w:left="567" w:right="567"/>
        <w:jc w:val="both"/>
        <w:rPr>
          <w:sz w:val="22"/>
          <w:szCs w:val="22"/>
        </w:rPr>
      </w:pPr>
      <w:r w:rsidRPr="00E10DAE">
        <w:rPr>
          <w:sz w:val="22"/>
          <w:szCs w:val="22"/>
        </w:rPr>
        <w:t>PRAGA:</w:t>
      </w:r>
      <w:r w:rsidRPr="00E10DAE">
        <w:rPr>
          <w:sz w:val="22"/>
          <w:szCs w:val="22"/>
        </w:rPr>
        <w:tab/>
      </w:r>
      <w:r w:rsidRPr="00E10DAE">
        <w:rPr>
          <w:sz w:val="22"/>
          <w:szCs w:val="22"/>
        </w:rPr>
        <w:tab/>
      </w:r>
      <w:r w:rsidRPr="00E10DAE">
        <w:rPr>
          <w:sz w:val="22"/>
          <w:szCs w:val="22"/>
        </w:rPr>
        <w:tab/>
      </w:r>
      <w:r w:rsidR="00DB5829" w:rsidRPr="00E10DAE">
        <w:rPr>
          <w:sz w:val="22"/>
          <w:szCs w:val="22"/>
          <w14:shadow w14:blurRad="50800" w14:dist="38100" w14:dir="2700000" w14:sx="100000" w14:sy="100000" w14:kx="0" w14:ky="0" w14:algn="tl">
            <w14:srgbClr w14:val="000000">
              <w14:alpha w14:val="60000"/>
            </w14:srgbClr>
          </w14:shadow>
        </w:rPr>
        <w:t>HERMITAGE</w:t>
      </w:r>
      <w:r w:rsidRPr="00E10DAE">
        <w:rPr>
          <w:sz w:val="22"/>
          <w:szCs w:val="22"/>
          <w14:shadow w14:blurRad="50800" w14:dist="38100" w14:dir="2700000" w14:sx="100000" w14:sy="100000" w14:kx="0" w14:ky="0" w14:algn="tl">
            <w14:srgbClr w14:val="000000">
              <w14:alpha w14:val="60000"/>
            </w14:srgbClr>
          </w14:shadow>
        </w:rPr>
        <w:t xml:space="preserve">  * * * * </w:t>
      </w:r>
    </w:p>
    <w:p w14:paraId="64F98559" w14:textId="74D5C6A9" w:rsidR="00B77FE2" w:rsidRPr="00E10DAE" w:rsidRDefault="00B77FE2" w:rsidP="00B77FE2">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BERLÍN:</w:t>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CROWNE PLAZA POTSDAMER PLATZ * * * *</w:t>
      </w:r>
    </w:p>
    <w:p w14:paraId="537DA2E3" w14:textId="77777777" w:rsidR="00AC4687" w:rsidRPr="00E10DAE" w:rsidRDefault="00F03340" w:rsidP="0031584E">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FRANKFURT</w:t>
      </w:r>
      <w:r w:rsidR="00AC4687" w:rsidRPr="00E10DAE">
        <w:rPr>
          <w:sz w:val="22"/>
          <w:szCs w:val="22"/>
        </w:rPr>
        <w:t>:</w:t>
      </w:r>
      <w:r w:rsidR="00AC4687" w:rsidRPr="00E10DAE">
        <w:rPr>
          <w:sz w:val="22"/>
          <w:szCs w:val="22"/>
        </w:rPr>
        <w:tab/>
      </w:r>
      <w:r w:rsidR="00AC4687" w:rsidRPr="00E10DAE">
        <w:rPr>
          <w:sz w:val="22"/>
          <w:szCs w:val="22"/>
        </w:rPr>
        <w:tab/>
      </w:r>
      <w:r w:rsidR="00543199" w:rsidRPr="00E10DAE">
        <w:rPr>
          <w:sz w:val="22"/>
          <w:szCs w:val="22"/>
          <w14:shadow w14:blurRad="50800" w14:dist="38100" w14:dir="2700000" w14:sx="100000" w14:sy="100000" w14:kx="0" w14:ky="0" w14:algn="tl">
            <w14:srgbClr w14:val="000000">
              <w14:alpha w14:val="60000"/>
            </w14:srgbClr>
          </w14:shadow>
        </w:rPr>
        <w:t>LEONARDO ROYAL</w:t>
      </w:r>
      <w:r w:rsidRPr="00E10DAE">
        <w:rPr>
          <w:sz w:val="22"/>
          <w:szCs w:val="22"/>
          <w14:shadow w14:blurRad="50800" w14:dist="38100" w14:dir="2700000" w14:sx="100000" w14:sy="100000" w14:kx="0" w14:ky="0" w14:algn="tl">
            <w14:srgbClr w14:val="000000">
              <w14:alpha w14:val="60000"/>
            </w14:srgbClr>
          </w14:shadow>
        </w:rPr>
        <w:t xml:space="preserve"> </w:t>
      </w:r>
      <w:r w:rsidR="00AC4687" w:rsidRPr="00E10DAE">
        <w:rPr>
          <w:sz w:val="22"/>
          <w:szCs w:val="22"/>
          <w14:shadow w14:blurRad="50800" w14:dist="38100" w14:dir="2700000" w14:sx="100000" w14:sy="100000" w14:kx="0" w14:ky="0" w14:algn="tl">
            <w14:srgbClr w14:val="000000">
              <w14:alpha w14:val="60000"/>
            </w14:srgbClr>
          </w14:shadow>
        </w:rPr>
        <w:t xml:space="preserve"> </w:t>
      </w:r>
      <w:r w:rsidR="0031584E" w:rsidRPr="00E10DAE">
        <w:rPr>
          <w:sz w:val="22"/>
          <w:szCs w:val="22"/>
        </w:rPr>
        <w:t>* * * *</w:t>
      </w:r>
      <w:r w:rsidRPr="00E10DAE">
        <w:rPr>
          <w:sz w:val="22"/>
          <w:szCs w:val="22"/>
        </w:rPr>
        <w:t>(*)</w:t>
      </w:r>
    </w:p>
    <w:p w14:paraId="15DECC76" w14:textId="77777777" w:rsidR="00AC4687" w:rsidRPr="00E10DAE" w:rsidRDefault="00F03340" w:rsidP="00AC4687">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HEIDELBERG</w:t>
      </w:r>
      <w:r w:rsidR="00AC4687" w:rsidRPr="00E10DAE">
        <w:rPr>
          <w:sz w:val="22"/>
          <w:szCs w:val="22"/>
        </w:rPr>
        <w:t>:</w:t>
      </w:r>
      <w:r w:rsidRPr="00E10DAE">
        <w:rPr>
          <w:sz w:val="22"/>
          <w:szCs w:val="22"/>
        </w:rPr>
        <w:tab/>
      </w:r>
      <w:r w:rsidR="00AC4687" w:rsidRPr="00E10DAE">
        <w:rPr>
          <w:sz w:val="22"/>
          <w:szCs w:val="22"/>
        </w:rPr>
        <w:tab/>
      </w:r>
      <w:r w:rsidR="00543199" w:rsidRPr="00E10DAE">
        <w:rPr>
          <w:sz w:val="22"/>
          <w:szCs w:val="22"/>
          <w14:shadow w14:blurRad="50800" w14:dist="38100" w14:dir="2700000" w14:sx="100000" w14:sy="100000" w14:kx="0" w14:ky="0" w14:algn="tl">
            <w14:srgbClr w14:val="000000">
              <w14:alpha w14:val="60000"/>
            </w14:srgbClr>
          </w14:shadow>
        </w:rPr>
        <w:t xml:space="preserve">MARRIOTT </w:t>
      </w:r>
      <w:r w:rsidRPr="00E10DAE">
        <w:rPr>
          <w:sz w:val="22"/>
          <w:szCs w:val="22"/>
          <w14:shadow w14:blurRad="50800" w14:dist="38100" w14:dir="2700000" w14:sx="100000" w14:sy="100000" w14:kx="0" w14:ky="0" w14:algn="tl">
            <w14:srgbClr w14:val="000000">
              <w14:alpha w14:val="60000"/>
            </w14:srgbClr>
          </w14:shadow>
        </w:rPr>
        <w:t xml:space="preserve"> </w:t>
      </w:r>
      <w:r w:rsidR="0031584E" w:rsidRPr="00E10DAE">
        <w:rPr>
          <w:sz w:val="22"/>
          <w:szCs w:val="22"/>
        </w:rPr>
        <w:t xml:space="preserve">* * * * </w:t>
      </w:r>
      <w:r w:rsidRPr="00E10DAE">
        <w:rPr>
          <w:sz w:val="22"/>
          <w:szCs w:val="22"/>
        </w:rPr>
        <w:t>(*)</w:t>
      </w:r>
    </w:p>
    <w:p w14:paraId="1F569739" w14:textId="77777777" w:rsidR="00AC4687" w:rsidRPr="00E10DAE" w:rsidRDefault="00F03340" w:rsidP="00AC4687">
      <w:pPr>
        <w:ind w:left="567" w:right="567"/>
        <w:jc w:val="both"/>
        <w:rPr>
          <w:sz w:val="22"/>
          <w:szCs w:val="22"/>
        </w:rPr>
      </w:pPr>
      <w:r w:rsidRPr="00E10DAE">
        <w:rPr>
          <w:sz w:val="22"/>
          <w:szCs w:val="22"/>
        </w:rPr>
        <w:t>INNSBRUCK</w:t>
      </w:r>
      <w:r w:rsidR="00AC4687" w:rsidRPr="00E10DAE">
        <w:rPr>
          <w:sz w:val="22"/>
          <w:szCs w:val="22"/>
        </w:rPr>
        <w:t>:</w:t>
      </w:r>
      <w:r w:rsidR="00AC4687" w:rsidRPr="00E10DAE">
        <w:rPr>
          <w:sz w:val="22"/>
          <w:szCs w:val="22"/>
        </w:rPr>
        <w:tab/>
      </w:r>
      <w:r w:rsidR="00AC4687"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AC BY MARRIOTT INNSBRUCK</w:t>
      </w:r>
      <w:r w:rsidR="0031584E" w:rsidRPr="00E10DAE">
        <w:rPr>
          <w:sz w:val="22"/>
          <w:szCs w:val="22"/>
          <w14:shadow w14:blurRad="50800" w14:dist="38100" w14:dir="2700000" w14:sx="100000" w14:sy="100000" w14:kx="0" w14:ky="0" w14:algn="tl">
            <w14:srgbClr w14:val="000000">
              <w14:alpha w14:val="60000"/>
            </w14:srgbClr>
          </w14:shadow>
        </w:rPr>
        <w:t xml:space="preserve">  * * * * </w:t>
      </w:r>
      <w:r w:rsidRPr="00E10DAE">
        <w:rPr>
          <w:sz w:val="22"/>
          <w:szCs w:val="22"/>
          <w14:shadow w14:blurRad="50800" w14:dist="38100" w14:dir="2700000" w14:sx="100000" w14:sy="100000" w14:kx="0" w14:ky="0" w14:algn="tl">
            <w14:srgbClr w14:val="000000">
              <w14:alpha w14:val="60000"/>
            </w14:srgbClr>
          </w14:shadow>
        </w:rPr>
        <w:t>(*)</w:t>
      </w:r>
    </w:p>
    <w:p w14:paraId="57F41CB4" w14:textId="77777777" w:rsidR="00AC4687" w:rsidRPr="00E10DAE" w:rsidRDefault="00F03340" w:rsidP="00AC4687">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MUNICH</w:t>
      </w:r>
      <w:r w:rsidR="00AC4687" w:rsidRPr="00E10DAE">
        <w:rPr>
          <w:sz w:val="22"/>
          <w:szCs w:val="22"/>
        </w:rPr>
        <w:t>:</w:t>
      </w:r>
      <w:r w:rsidR="00AC4687" w:rsidRPr="00E10DAE">
        <w:rPr>
          <w:sz w:val="22"/>
          <w:szCs w:val="22"/>
        </w:rPr>
        <w:tab/>
      </w:r>
      <w:r w:rsidR="00AC4687"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SHERATON ARABELLAPARK</w:t>
      </w:r>
      <w:r w:rsidR="0031584E" w:rsidRPr="00E10DAE">
        <w:rPr>
          <w:sz w:val="22"/>
          <w:szCs w:val="22"/>
          <w14:shadow w14:blurRad="50800" w14:dist="38100" w14:dir="2700000" w14:sx="100000" w14:sy="100000" w14:kx="0" w14:ky="0" w14:algn="tl">
            <w14:srgbClr w14:val="000000">
              <w14:alpha w14:val="60000"/>
            </w14:srgbClr>
          </w14:shadow>
        </w:rPr>
        <w:t xml:space="preserve"> * * * *</w:t>
      </w:r>
      <w:r w:rsidRPr="00E10DAE">
        <w:rPr>
          <w:sz w:val="22"/>
          <w:szCs w:val="22"/>
          <w14:shadow w14:blurRad="50800" w14:dist="38100" w14:dir="2700000" w14:sx="100000" w14:sy="100000" w14:kx="0" w14:ky="0" w14:algn="tl">
            <w14:srgbClr w14:val="000000">
              <w14:alpha w14:val="60000"/>
            </w14:srgbClr>
          </w14:shadow>
        </w:rPr>
        <w:t>(*)</w:t>
      </w:r>
    </w:p>
    <w:p w14:paraId="4AFE0BAB" w14:textId="77777777" w:rsidR="00E8120D" w:rsidRPr="00E10DAE" w:rsidRDefault="00E8120D" w:rsidP="00E8120D">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SALZBURGO:</w:t>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AUSTRIA TREND EUROPA * * * *</w:t>
      </w:r>
    </w:p>
    <w:p w14:paraId="0F1276A4" w14:textId="77777777" w:rsidR="00E8120D" w:rsidRPr="00E10DAE" w:rsidRDefault="00E8120D" w:rsidP="00E8120D">
      <w:pPr>
        <w:ind w:left="567" w:right="567"/>
        <w:jc w:val="both"/>
        <w:rPr>
          <w:sz w:val="22"/>
          <w:szCs w:val="22"/>
          <w14:shadow w14:blurRad="50800" w14:dist="38100" w14:dir="2700000" w14:sx="100000" w14:sy="100000" w14:kx="0" w14:ky="0" w14:algn="tl">
            <w14:srgbClr w14:val="000000">
              <w14:alpha w14:val="60000"/>
            </w14:srgbClr>
          </w14:shadow>
        </w:rPr>
      </w:pPr>
      <w:r w:rsidRPr="00E10DAE">
        <w:rPr>
          <w:sz w:val="22"/>
          <w:szCs w:val="22"/>
        </w:rPr>
        <w:t>VIENA:</w:t>
      </w:r>
      <w:r w:rsidRPr="00E10DAE">
        <w:rPr>
          <w:sz w:val="22"/>
          <w:szCs w:val="22"/>
        </w:rPr>
        <w:tab/>
      </w:r>
      <w:r w:rsidRPr="00E10DAE">
        <w:rPr>
          <w:sz w:val="22"/>
          <w:szCs w:val="22"/>
        </w:rPr>
        <w:tab/>
      </w:r>
      <w:r w:rsidRPr="00E10DAE">
        <w:rPr>
          <w:sz w:val="22"/>
          <w:szCs w:val="22"/>
        </w:rPr>
        <w:tab/>
      </w:r>
      <w:r w:rsidRPr="00E10DAE">
        <w:rPr>
          <w:sz w:val="22"/>
          <w:szCs w:val="22"/>
          <w14:shadow w14:blurRad="50800" w14:dist="38100" w14:dir="2700000" w14:sx="100000" w14:sy="100000" w14:kx="0" w14:ky="0" w14:algn="tl">
            <w14:srgbClr w14:val="000000">
              <w14:alpha w14:val="60000"/>
            </w14:srgbClr>
          </w14:shadow>
        </w:rPr>
        <w:t xml:space="preserve">PARKHOTEL SCHÖNBRUNN </w:t>
      </w:r>
      <w:r w:rsidRPr="00E10DAE">
        <w:rPr>
          <w:sz w:val="22"/>
          <w:szCs w:val="22"/>
        </w:rPr>
        <w:t>* * * *</w:t>
      </w:r>
    </w:p>
    <w:p w14:paraId="525E2B0C" w14:textId="77777777" w:rsidR="00AC4687" w:rsidRPr="00E10DAE" w:rsidRDefault="00FC493F" w:rsidP="00AC4687">
      <w:pPr>
        <w:ind w:left="567" w:right="567"/>
        <w:jc w:val="both"/>
        <w:rPr>
          <w:sz w:val="22"/>
          <w:szCs w:val="22"/>
        </w:rPr>
      </w:pPr>
      <w:r w:rsidRPr="00E10DAE">
        <w:rPr>
          <w:sz w:val="22"/>
          <w:szCs w:val="22"/>
        </w:rPr>
        <w:t xml:space="preserve"> </w:t>
      </w:r>
    </w:p>
    <w:p w14:paraId="1FB5C6E4" w14:textId="15AE740D" w:rsidR="00E10DAE" w:rsidRDefault="00E10DAE" w:rsidP="00E10DAE">
      <w:pPr>
        <w:ind w:right="567"/>
        <w:jc w:val="both"/>
        <w:rPr>
          <w:b/>
          <w:bCs/>
          <w:color w:val="86B3B3"/>
          <w:sz w:val="22"/>
          <w:szCs w:val="22"/>
          <w:bdr w:val="single" w:sz="4" w:space="0" w:color="auto"/>
          <w:lang w:val="es-ES"/>
        </w:rPr>
      </w:pPr>
    </w:p>
    <w:p w14:paraId="785A6733" w14:textId="727A48F9" w:rsidR="00E10DAE" w:rsidRPr="00E10DAE" w:rsidRDefault="00E10DAE" w:rsidP="00AC4687">
      <w:pPr>
        <w:ind w:left="567" w:right="567"/>
        <w:jc w:val="both"/>
        <w:rPr>
          <w:b/>
          <w:sz w:val="22"/>
          <w:szCs w:val="22"/>
          <w:lang w:val="es-CO"/>
        </w:rPr>
      </w:pPr>
      <w:r w:rsidRPr="00E10DAE">
        <w:rPr>
          <w:b/>
          <w:sz w:val="22"/>
          <w:szCs w:val="22"/>
          <w:lang w:val="es-CO"/>
        </w:rPr>
        <w:t xml:space="preserve">Servicios incluidos: </w:t>
      </w:r>
    </w:p>
    <w:p w14:paraId="5DCAEA65" w14:textId="77777777" w:rsidR="004C5376" w:rsidRDefault="00E10DAE" w:rsidP="00E10DAE">
      <w:pPr>
        <w:pStyle w:val="Prrafodelista"/>
        <w:numPr>
          <w:ilvl w:val="0"/>
          <w:numId w:val="1"/>
        </w:numPr>
        <w:ind w:right="567"/>
        <w:jc w:val="both"/>
        <w:rPr>
          <w:sz w:val="22"/>
          <w:szCs w:val="22"/>
          <w:lang w:val="es-CO"/>
        </w:rPr>
      </w:pPr>
      <w:r w:rsidRPr="00E10DAE">
        <w:rPr>
          <w:sz w:val="22"/>
          <w:szCs w:val="22"/>
          <w:lang w:val="es-CO"/>
        </w:rPr>
        <w:t xml:space="preserve">18 noches alojamiento </w:t>
      </w:r>
      <w:r w:rsidR="004C5376">
        <w:rPr>
          <w:sz w:val="22"/>
          <w:szCs w:val="22"/>
          <w:lang w:val="es-CO"/>
        </w:rPr>
        <w:t>en hoteles previstos</w:t>
      </w:r>
    </w:p>
    <w:p w14:paraId="48FEFD86" w14:textId="2E1E84E0" w:rsidR="00E10DAE" w:rsidRPr="00E10DAE" w:rsidRDefault="004C5376" w:rsidP="00E10DAE">
      <w:pPr>
        <w:pStyle w:val="Prrafodelista"/>
        <w:numPr>
          <w:ilvl w:val="0"/>
          <w:numId w:val="1"/>
        </w:numPr>
        <w:ind w:right="567"/>
        <w:jc w:val="both"/>
        <w:rPr>
          <w:sz w:val="22"/>
          <w:szCs w:val="22"/>
          <w:lang w:val="es-CO"/>
        </w:rPr>
      </w:pPr>
      <w:r>
        <w:rPr>
          <w:sz w:val="22"/>
          <w:szCs w:val="22"/>
          <w:lang w:val="es-CO"/>
        </w:rPr>
        <w:t>D</w:t>
      </w:r>
      <w:r w:rsidR="00E10DAE" w:rsidRPr="00E10DAE">
        <w:rPr>
          <w:sz w:val="22"/>
          <w:szCs w:val="22"/>
          <w:lang w:val="es-CO"/>
        </w:rPr>
        <w:t>esayuno</w:t>
      </w:r>
      <w:r>
        <w:rPr>
          <w:sz w:val="22"/>
          <w:szCs w:val="22"/>
          <w:lang w:val="es-CO"/>
        </w:rPr>
        <w:t>s</w:t>
      </w:r>
      <w:r w:rsidR="00E10DAE" w:rsidRPr="00E10DAE">
        <w:rPr>
          <w:sz w:val="22"/>
          <w:szCs w:val="22"/>
          <w:lang w:val="es-CO"/>
        </w:rPr>
        <w:t xml:space="preserve"> buffet</w:t>
      </w:r>
    </w:p>
    <w:p w14:paraId="65BE1A2C" w14:textId="3329E901" w:rsidR="00E10DAE" w:rsidRDefault="004C5376" w:rsidP="00E10DAE">
      <w:pPr>
        <w:pStyle w:val="Prrafodelista"/>
        <w:numPr>
          <w:ilvl w:val="0"/>
          <w:numId w:val="1"/>
        </w:numPr>
        <w:ind w:right="567"/>
        <w:jc w:val="both"/>
        <w:rPr>
          <w:sz w:val="22"/>
          <w:szCs w:val="22"/>
          <w:lang w:val="es-CO"/>
        </w:rPr>
      </w:pPr>
      <w:r w:rsidRPr="00E10DAE">
        <w:rPr>
          <w:sz w:val="22"/>
          <w:szCs w:val="22"/>
          <w:lang w:val="es-CO"/>
        </w:rPr>
        <w:t>Guía exclusivo de habla hispana</w:t>
      </w:r>
    </w:p>
    <w:p w14:paraId="3959F519" w14:textId="2FEE584C" w:rsidR="00AC4687" w:rsidRPr="00E10DAE" w:rsidRDefault="00BD09D2" w:rsidP="00E10DAE">
      <w:pPr>
        <w:pStyle w:val="Prrafodelista"/>
        <w:numPr>
          <w:ilvl w:val="0"/>
          <w:numId w:val="1"/>
        </w:numPr>
        <w:ind w:right="567"/>
        <w:jc w:val="both"/>
        <w:rPr>
          <w:sz w:val="22"/>
          <w:szCs w:val="22"/>
          <w:lang w:val="es-CO"/>
        </w:rPr>
      </w:pPr>
      <w:r w:rsidRPr="00E10DAE">
        <w:rPr>
          <w:sz w:val="22"/>
          <w:szCs w:val="22"/>
          <w:lang w:val="es-CO"/>
        </w:rPr>
        <w:t>Maleteros en los hoteles</w:t>
      </w:r>
      <w:r w:rsidR="00AC4687" w:rsidRPr="00E10DAE">
        <w:rPr>
          <w:sz w:val="22"/>
          <w:szCs w:val="22"/>
          <w:lang w:val="es-CO"/>
        </w:rPr>
        <w:t xml:space="preserve"> </w:t>
      </w:r>
    </w:p>
    <w:p w14:paraId="08C4BBBA" w14:textId="77777777" w:rsidR="004C5376" w:rsidRPr="00E10DAE" w:rsidRDefault="004C5376" w:rsidP="004C5376">
      <w:pPr>
        <w:pStyle w:val="Prrafodelista"/>
        <w:numPr>
          <w:ilvl w:val="0"/>
          <w:numId w:val="1"/>
        </w:numPr>
        <w:ind w:right="567"/>
        <w:jc w:val="both"/>
        <w:rPr>
          <w:sz w:val="22"/>
          <w:szCs w:val="22"/>
          <w:lang w:val="es-CO"/>
        </w:rPr>
      </w:pPr>
      <w:r w:rsidRPr="00E10DAE">
        <w:rPr>
          <w:sz w:val="22"/>
          <w:szCs w:val="22"/>
          <w:lang w:val="es-CO"/>
        </w:rPr>
        <w:t xml:space="preserve">Paseo en barco por el río </w:t>
      </w:r>
      <w:proofErr w:type="spellStart"/>
      <w:r w:rsidRPr="00E10DAE">
        <w:rPr>
          <w:sz w:val="22"/>
          <w:szCs w:val="22"/>
          <w:lang w:val="es-CO"/>
        </w:rPr>
        <w:t>Spree</w:t>
      </w:r>
      <w:proofErr w:type="spellEnd"/>
      <w:r w:rsidRPr="00E10DAE">
        <w:rPr>
          <w:sz w:val="22"/>
          <w:szCs w:val="22"/>
          <w:lang w:val="es-CO"/>
        </w:rPr>
        <w:t xml:space="preserve"> en Berlín</w:t>
      </w:r>
    </w:p>
    <w:p w14:paraId="4B1C8A1C" w14:textId="3A7ED0D6" w:rsidR="00AC4687" w:rsidRPr="004C5376" w:rsidRDefault="004C5376" w:rsidP="00E10DAE">
      <w:pPr>
        <w:pStyle w:val="Prrafodelista"/>
        <w:numPr>
          <w:ilvl w:val="0"/>
          <w:numId w:val="1"/>
        </w:numPr>
        <w:ind w:right="567"/>
        <w:jc w:val="both"/>
        <w:rPr>
          <w:sz w:val="22"/>
          <w:szCs w:val="22"/>
          <w:lang w:val="es-CO"/>
        </w:rPr>
      </w:pPr>
      <w:r w:rsidRPr="004C5376">
        <w:rPr>
          <w:sz w:val="22"/>
          <w:szCs w:val="22"/>
          <w:lang w:val="es-CO"/>
        </w:rPr>
        <w:t>Visitas indicadas en el itinerario</w:t>
      </w:r>
      <w:r w:rsidR="00AC4687" w:rsidRPr="004C5376">
        <w:rPr>
          <w:sz w:val="22"/>
          <w:szCs w:val="22"/>
          <w:lang w:val="es-CO"/>
        </w:rPr>
        <w:tab/>
      </w:r>
      <w:r w:rsidR="00AC4687" w:rsidRPr="004C5376">
        <w:rPr>
          <w:sz w:val="22"/>
          <w:szCs w:val="22"/>
          <w:lang w:val="es-CO"/>
        </w:rPr>
        <w:tab/>
        <w:t xml:space="preserve">    </w:t>
      </w:r>
    </w:p>
    <w:p w14:paraId="7BF75C3D" w14:textId="77777777" w:rsidR="00B77FE2" w:rsidRPr="004C5376" w:rsidRDefault="00B77FE2" w:rsidP="00E10DAE">
      <w:pPr>
        <w:pStyle w:val="Prrafodelista"/>
        <w:numPr>
          <w:ilvl w:val="0"/>
          <w:numId w:val="1"/>
        </w:numPr>
        <w:ind w:right="567"/>
        <w:jc w:val="both"/>
        <w:rPr>
          <w:sz w:val="22"/>
          <w:szCs w:val="22"/>
          <w:lang w:val="es-CO"/>
        </w:rPr>
      </w:pPr>
      <w:r w:rsidRPr="004C5376">
        <w:rPr>
          <w:sz w:val="22"/>
          <w:szCs w:val="22"/>
          <w:lang w:val="es-CO"/>
        </w:rPr>
        <w:t>Cena de bienvenida</w:t>
      </w:r>
    </w:p>
    <w:p w14:paraId="518A6996" w14:textId="63DC44C3" w:rsidR="00B4186D" w:rsidRDefault="00B4186D" w:rsidP="00AC4687">
      <w:pPr>
        <w:ind w:left="567" w:right="567"/>
        <w:jc w:val="both"/>
        <w:rPr>
          <w:sz w:val="22"/>
          <w:szCs w:val="22"/>
          <w:lang w:val="fr-FR"/>
        </w:rPr>
      </w:pPr>
    </w:p>
    <w:p w14:paraId="6192879B" w14:textId="77777777" w:rsidR="004C5376" w:rsidRDefault="004C5376" w:rsidP="004C5376">
      <w:pPr>
        <w:ind w:left="360" w:right="567" w:firstLine="20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25D9A333" w14:textId="77777777" w:rsidR="004C5376" w:rsidRDefault="004C5376" w:rsidP="004C5376">
      <w:pPr>
        <w:pStyle w:val="Prrafodelista"/>
        <w:numPr>
          <w:ilvl w:val="0"/>
          <w:numId w:val="3"/>
        </w:numPr>
        <w:ind w:right="567"/>
        <w:jc w:val="both"/>
        <w:rPr>
          <w:sz w:val="22"/>
          <w:szCs w:val="22"/>
          <w:lang w:val="es-CO"/>
        </w:rPr>
      </w:pPr>
      <w:r w:rsidRPr="004C5376">
        <w:rPr>
          <w:sz w:val="22"/>
          <w:szCs w:val="22"/>
          <w:lang w:val="es-CO"/>
        </w:rPr>
        <w:t xml:space="preserve">2% </w:t>
      </w:r>
      <w:proofErr w:type="spellStart"/>
      <w:r w:rsidRPr="004C5376">
        <w:rPr>
          <w:sz w:val="22"/>
          <w:szCs w:val="22"/>
          <w:lang w:val="es-CO"/>
        </w:rPr>
        <w:t>Fee</w:t>
      </w:r>
      <w:proofErr w:type="spellEnd"/>
      <w:r w:rsidRPr="004C5376">
        <w:rPr>
          <w:sz w:val="22"/>
          <w:szCs w:val="22"/>
          <w:lang w:val="es-CO"/>
        </w:rPr>
        <w:t xml:space="preserve"> bancario </w:t>
      </w:r>
      <w:r w:rsidRPr="004C5376">
        <w:rPr>
          <w:sz w:val="22"/>
          <w:szCs w:val="22"/>
          <w:lang w:val="es-CO"/>
        </w:rPr>
        <w:tab/>
      </w:r>
      <w:r w:rsidRPr="004C5376">
        <w:rPr>
          <w:sz w:val="22"/>
          <w:szCs w:val="22"/>
          <w:lang w:val="es-CO"/>
        </w:rPr>
        <w:tab/>
      </w:r>
    </w:p>
    <w:p w14:paraId="6D39481D" w14:textId="77777777" w:rsidR="004C5376" w:rsidRDefault="004C5376" w:rsidP="004C5376">
      <w:pPr>
        <w:pStyle w:val="Prrafodelista"/>
        <w:numPr>
          <w:ilvl w:val="0"/>
          <w:numId w:val="3"/>
        </w:numPr>
        <w:ind w:right="567"/>
        <w:jc w:val="both"/>
        <w:rPr>
          <w:sz w:val="22"/>
          <w:szCs w:val="22"/>
          <w:lang w:val="es-CO"/>
        </w:rPr>
      </w:pPr>
      <w:r w:rsidRPr="004C5376">
        <w:rPr>
          <w:sz w:val="22"/>
          <w:szCs w:val="22"/>
          <w:lang w:val="es-CO"/>
        </w:rPr>
        <w:t>Servicios no mencionados en el programa como visitas opcionales</w:t>
      </w:r>
    </w:p>
    <w:p w14:paraId="1446E04F" w14:textId="4990792B" w:rsidR="004C5376" w:rsidRDefault="004C5376" w:rsidP="004C5376">
      <w:pPr>
        <w:pStyle w:val="Prrafodelista"/>
        <w:numPr>
          <w:ilvl w:val="0"/>
          <w:numId w:val="3"/>
        </w:numPr>
        <w:ind w:right="567"/>
        <w:jc w:val="both"/>
        <w:rPr>
          <w:sz w:val="22"/>
          <w:szCs w:val="22"/>
          <w:lang w:val="es-CO"/>
        </w:rPr>
      </w:pPr>
      <w:r w:rsidRPr="004C5376">
        <w:rPr>
          <w:sz w:val="22"/>
          <w:szCs w:val="22"/>
          <w:lang w:val="es-CO"/>
        </w:rPr>
        <w:t>Tarjeta de asistencia médica</w:t>
      </w:r>
    </w:p>
    <w:p w14:paraId="4685518B" w14:textId="77777777" w:rsidR="004C5376" w:rsidRPr="004C5376" w:rsidRDefault="004C5376" w:rsidP="004C5376">
      <w:pPr>
        <w:pStyle w:val="Prrafodelista"/>
        <w:ind w:right="567"/>
        <w:jc w:val="both"/>
        <w:rPr>
          <w:sz w:val="22"/>
          <w:szCs w:val="22"/>
          <w:lang w:val="es-CO"/>
        </w:rPr>
      </w:pPr>
    </w:p>
    <w:p w14:paraId="31CB9698" w14:textId="77777777" w:rsidR="004C5376" w:rsidRDefault="004C5376" w:rsidP="00AC4687">
      <w:pPr>
        <w:pStyle w:val="Textoindependiente2"/>
        <w:ind w:left="567" w:right="567"/>
        <w:rPr>
          <w:rFonts w:ascii="Times New Roman" w:hAnsi="Times New Roman"/>
          <w:b/>
          <w:bCs/>
          <w:color w:val="FF0000"/>
          <w:sz w:val="22"/>
          <w:szCs w:val="22"/>
          <w:lang w:val="it-IT"/>
        </w:rPr>
      </w:pPr>
    </w:p>
    <w:p w14:paraId="110D392B" w14:textId="6B8FC057" w:rsidR="004C5376" w:rsidRPr="004C5376" w:rsidRDefault="004C5376" w:rsidP="00AC4687">
      <w:pPr>
        <w:pStyle w:val="Textoindependiente2"/>
        <w:ind w:left="567" w:right="567"/>
        <w:rPr>
          <w:rFonts w:ascii="Times New Roman" w:hAnsi="Times New Roman"/>
          <w:b/>
          <w:bCs/>
          <w:sz w:val="22"/>
          <w:szCs w:val="22"/>
          <w:lang w:val="it-IT"/>
        </w:rPr>
      </w:pPr>
      <w:r w:rsidRPr="004C5376">
        <w:rPr>
          <w:rFonts w:ascii="Times New Roman" w:hAnsi="Times New Roman"/>
          <w:b/>
          <w:bCs/>
          <w:sz w:val="22"/>
          <w:szCs w:val="22"/>
          <w:lang w:val="it-IT"/>
        </w:rPr>
        <w:t xml:space="preserve">Precios por persona en EUROS: </w:t>
      </w:r>
    </w:p>
    <w:p w14:paraId="3E296B32" w14:textId="7A95D0DF" w:rsidR="00AC4687" w:rsidRPr="004C5376" w:rsidRDefault="00E8120D" w:rsidP="00AC4687">
      <w:pPr>
        <w:pStyle w:val="Textoindependiente2"/>
        <w:ind w:left="567" w:right="567"/>
        <w:rPr>
          <w:rFonts w:ascii="Times New Roman" w:hAnsi="Times New Roman"/>
          <w:sz w:val="22"/>
          <w:szCs w:val="22"/>
          <w:lang w:val="it-IT"/>
        </w:rPr>
      </w:pPr>
      <w:r w:rsidRPr="004C5376">
        <w:rPr>
          <w:rFonts w:ascii="Times New Roman" w:hAnsi="Times New Roman"/>
          <w:b/>
          <w:bCs/>
          <w:sz w:val="22"/>
          <w:szCs w:val="22"/>
          <w:lang w:val="it-IT"/>
        </w:rPr>
        <w:t>€ 2890</w:t>
      </w:r>
      <w:r w:rsidR="004C5376">
        <w:rPr>
          <w:rFonts w:ascii="Times New Roman" w:hAnsi="Times New Roman"/>
          <w:b/>
          <w:bCs/>
          <w:sz w:val="22"/>
          <w:szCs w:val="22"/>
          <w:lang w:val="it-IT"/>
        </w:rPr>
        <w:t xml:space="preserve"> </w:t>
      </w:r>
      <w:r w:rsidR="00AC4687" w:rsidRPr="004C5376">
        <w:rPr>
          <w:rFonts w:ascii="Times New Roman" w:hAnsi="Times New Roman"/>
          <w:b/>
          <w:bCs/>
          <w:sz w:val="22"/>
          <w:szCs w:val="22"/>
          <w:lang w:val="it-IT"/>
        </w:rPr>
        <w:t xml:space="preserve">- </w:t>
      </w:r>
      <w:r w:rsidR="004C5376" w:rsidRPr="004C5376">
        <w:rPr>
          <w:rFonts w:ascii="Times New Roman" w:hAnsi="Times New Roman"/>
          <w:bCs/>
          <w:sz w:val="22"/>
          <w:szCs w:val="22"/>
          <w:lang w:val="it-IT"/>
        </w:rPr>
        <w:t>P</w:t>
      </w:r>
      <w:r w:rsidR="00AC4687" w:rsidRPr="004C5376">
        <w:rPr>
          <w:rFonts w:ascii="Times New Roman" w:hAnsi="Times New Roman"/>
          <w:bCs/>
          <w:sz w:val="22"/>
          <w:szCs w:val="22"/>
          <w:lang w:val="it-IT"/>
        </w:rPr>
        <w:t>or persona en doble</w:t>
      </w:r>
      <w:r w:rsidR="00AC4687" w:rsidRPr="004C5376">
        <w:rPr>
          <w:rFonts w:ascii="Times New Roman" w:hAnsi="Times New Roman"/>
          <w:b/>
          <w:bCs/>
          <w:sz w:val="22"/>
          <w:szCs w:val="22"/>
          <w:lang w:val="it-IT"/>
        </w:rPr>
        <w:t xml:space="preserve">  </w:t>
      </w:r>
    </w:p>
    <w:p w14:paraId="560221DF" w14:textId="22C010C8" w:rsidR="00B4186D" w:rsidRPr="004C5376" w:rsidRDefault="00E8120D" w:rsidP="00AC4687">
      <w:pPr>
        <w:ind w:left="567" w:right="567"/>
        <w:jc w:val="both"/>
        <w:rPr>
          <w:b/>
          <w:bCs/>
          <w:sz w:val="22"/>
          <w:szCs w:val="22"/>
          <w:lang w:val="es-ES"/>
        </w:rPr>
      </w:pPr>
      <w:r w:rsidRPr="004C5376">
        <w:rPr>
          <w:b/>
          <w:bCs/>
          <w:sz w:val="22"/>
          <w:szCs w:val="22"/>
          <w:lang w:val="es-ES"/>
        </w:rPr>
        <w:t>€ 126</w:t>
      </w:r>
      <w:r w:rsidR="00F03340" w:rsidRPr="004C5376">
        <w:rPr>
          <w:b/>
          <w:bCs/>
          <w:sz w:val="22"/>
          <w:szCs w:val="22"/>
          <w:lang w:val="es-ES"/>
        </w:rPr>
        <w:t>0</w:t>
      </w:r>
      <w:r w:rsidR="004C5376">
        <w:rPr>
          <w:b/>
          <w:bCs/>
          <w:sz w:val="22"/>
          <w:szCs w:val="22"/>
          <w:lang w:val="es-ES"/>
        </w:rPr>
        <w:t xml:space="preserve"> </w:t>
      </w:r>
      <w:r w:rsidR="00AC4687" w:rsidRPr="004C5376">
        <w:rPr>
          <w:b/>
          <w:bCs/>
          <w:sz w:val="22"/>
          <w:szCs w:val="22"/>
          <w:lang w:val="es-ES"/>
        </w:rPr>
        <w:t xml:space="preserve">- </w:t>
      </w:r>
      <w:r w:rsidR="004C5376">
        <w:rPr>
          <w:b/>
          <w:bCs/>
          <w:sz w:val="22"/>
          <w:szCs w:val="22"/>
          <w:lang w:val="es-ES"/>
        </w:rPr>
        <w:t>S</w:t>
      </w:r>
      <w:r w:rsidR="00AC4687" w:rsidRPr="004C5376">
        <w:rPr>
          <w:bCs/>
          <w:sz w:val="22"/>
          <w:szCs w:val="22"/>
          <w:lang w:val="es-ES"/>
        </w:rPr>
        <w:t>uplemento individual</w:t>
      </w:r>
      <w:r w:rsidR="00AC4687" w:rsidRPr="004C5376">
        <w:rPr>
          <w:b/>
          <w:bCs/>
          <w:sz w:val="22"/>
          <w:szCs w:val="22"/>
          <w:lang w:val="es-ES"/>
        </w:rPr>
        <w:t xml:space="preserve">    </w:t>
      </w:r>
    </w:p>
    <w:p w14:paraId="2ADA5782" w14:textId="4217CBAC" w:rsidR="00F03340" w:rsidRPr="00E10DAE" w:rsidRDefault="00F03340" w:rsidP="00F03340">
      <w:pPr>
        <w:ind w:left="567" w:right="567"/>
        <w:jc w:val="both"/>
        <w:rPr>
          <w:b/>
          <w:bCs/>
          <w:color w:val="FF0000"/>
          <w:sz w:val="22"/>
          <w:szCs w:val="22"/>
          <w:lang w:val="es-ES"/>
        </w:rPr>
      </w:pPr>
      <w:r w:rsidRPr="00E10DAE">
        <w:rPr>
          <w:b/>
          <w:bCs/>
          <w:color w:val="FF0000"/>
          <w:sz w:val="22"/>
          <w:szCs w:val="22"/>
          <w:lang w:val="es-ES"/>
        </w:rPr>
        <w:t>€   140</w:t>
      </w:r>
      <w:r w:rsidR="004C5376">
        <w:rPr>
          <w:b/>
          <w:bCs/>
          <w:color w:val="FF0000"/>
          <w:sz w:val="22"/>
          <w:szCs w:val="22"/>
          <w:lang w:val="es-ES"/>
        </w:rPr>
        <w:t xml:space="preserve"> </w:t>
      </w:r>
      <w:r w:rsidRPr="00E10DAE">
        <w:rPr>
          <w:b/>
          <w:bCs/>
          <w:color w:val="FF0000"/>
          <w:sz w:val="22"/>
          <w:szCs w:val="22"/>
          <w:lang w:val="es-ES"/>
        </w:rPr>
        <w:t xml:space="preserve">- </w:t>
      </w:r>
      <w:r w:rsidR="004C5376">
        <w:rPr>
          <w:bCs/>
          <w:color w:val="FF0000"/>
          <w:sz w:val="22"/>
          <w:szCs w:val="22"/>
          <w:lang w:val="es-ES"/>
        </w:rPr>
        <w:t>S</w:t>
      </w:r>
      <w:r w:rsidRPr="00E10DAE">
        <w:rPr>
          <w:bCs/>
          <w:color w:val="FF0000"/>
          <w:sz w:val="22"/>
          <w:szCs w:val="22"/>
          <w:lang w:val="es-ES"/>
        </w:rPr>
        <w:t>uplemento por persona alta t</w:t>
      </w:r>
      <w:r w:rsidR="00C35756" w:rsidRPr="00E10DAE">
        <w:rPr>
          <w:bCs/>
          <w:color w:val="FF0000"/>
          <w:sz w:val="22"/>
          <w:szCs w:val="22"/>
          <w:lang w:val="es-ES"/>
        </w:rPr>
        <w:t xml:space="preserve">emporada en </w:t>
      </w:r>
      <w:proofErr w:type="spellStart"/>
      <w:r w:rsidR="00C35756" w:rsidRPr="00E10DAE">
        <w:rPr>
          <w:bCs/>
          <w:color w:val="FF0000"/>
          <w:sz w:val="22"/>
          <w:szCs w:val="22"/>
          <w:lang w:val="es-ES"/>
        </w:rPr>
        <w:t>Munich</w:t>
      </w:r>
      <w:proofErr w:type="spellEnd"/>
      <w:r w:rsidR="00C35756" w:rsidRPr="00E10DAE">
        <w:rPr>
          <w:bCs/>
          <w:color w:val="FF0000"/>
          <w:sz w:val="22"/>
          <w:szCs w:val="22"/>
          <w:lang w:val="es-ES"/>
        </w:rPr>
        <w:t xml:space="preserve"> </w:t>
      </w:r>
      <w:r w:rsidR="004C5376">
        <w:rPr>
          <w:bCs/>
          <w:color w:val="FF0000"/>
          <w:sz w:val="22"/>
          <w:szCs w:val="22"/>
          <w:lang w:val="es-ES"/>
        </w:rPr>
        <w:t xml:space="preserve">en </w:t>
      </w:r>
      <w:r w:rsidR="004C5376" w:rsidRPr="00E10DAE">
        <w:rPr>
          <w:bCs/>
          <w:color w:val="FF0000"/>
          <w:sz w:val="22"/>
          <w:szCs w:val="22"/>
          <w:lang w:val="es-ES"/>
        </w:rPr>
        <w:t>septiembre</w:t>
      </w:r>
      <w:r w:rsidR="00C35756" w:rsidRPr="00E10DAE">
        <w:rPr>
          <w:bCs/>
          <w:color w:val="FF0000"/>
          <w:sz w:val="22"/>
          <w:szCs w:val="22"/>
          <w:lang w:val="es-ES"/>
        </w:rPr>
        <w:t xml:space="preserve"> 15</w:t>
      </w:r>
      <w:r w:rsidRPr="00E10DAE">
        <w:rPr>
          <w:b/>
          <w:bCs/>
          <w:color w:val="FF0000"/>
          <w:sz w:val="22"/>
          <w:szCs w:val="22"/>
          <w:lang w:val="es-ES"/>
        </w:rPr>
        <w:t xml:space="preserve">    </w:t>
      </w:r>
    </w:p>
    <w:p w14:paraId="155BD47F" w14:textId="77777777" w:rsidR="00B4186D" w:rsidRPr="00E10DAE" w:rsidRDefault="00B4186D" w:rsidP="00AC4687">
      <w:pPr>
        <w:ind w:left="567" w:right="567"/>
        <w:jc w:val="both"/>
        <w:rPr>
          <w:b/>
          <w:bCs/>
          <w:color w:val="0000FF"/>
          <w:sz w:val="22"/>
          <w:szCs w:val="22"/>
          <w:lang w:val="es-ES"/>
        </w:rPr>
      </w:pPr>
    </w:p>
    <w:p w14:paraId="3F3D48A1" w14:textId="6C32492C" w:rsidR="00B77FE2" w:rsidRDefault="00B77FE2" w:rsidP="004C5376">
      <w:pPr>
        <w:ind w:left="567" w:right="567"/>
        <w:jc w:val="center"/>
        <w:rPr>
          <w:b/>
          <w:bCs/>
          <w:color w:val="0000FF"/>
          <w:sz w:val="22"/>
          <w:szCs w:val="22"/>
          <w:lang w:val="es-ES"/>
        </w:rPr>
      </w:pPr>
    </w:p>
    <w:p w14:paraId="602E1312" w14:textId="77777777" w:rsidR="004C5376" w:rsidRDefault="004C5376" w:rsidP="004C5376">
      <w:pPr>
        <w:ind w:left="567" w:right="567"/>
        <w:jc w:val="center"/>
        <w:rPr>
          <w:b/>
          <w:bCs/>
          <w:color w:val="0000FF"/>
          <w:sz w:val="22"/>
          <w:szCs w:val="22"/>
          <w:lang w:val="es-ES"/>
        </w:rPr>
      </w:pPr>
    </w:p>
    <w:p w14:paraId="38A0B0B7" w14:textId="1C5548D5" w:rsidR="004C5376" w:rsidRPr="004C5376" w:rsidRDefault="004C5376" w:rsidP="004C5376">
      <w:pPr>
        <w:ind w:left="567" w:right="567"/>
        <w:jc w:val="center"/>
        <w:rPr>
          <w:b/>
          <w:bCs/>
          <w:sz w:val="22"/>
          <w:szCs w:val="22"/>
          <w:lang w:val="es-ES"/>
        </w:rPr>
      </w:pPr>
      <w:r w:rsidRPr="004C5376">
        <w:rPr>
          <w:b/>
          <w:bCs/>
          <w:sz w:val="22"/>
          <w:szCs w:val="22"/>
          <w:lang w:val="es-ES"/>
        </w:rPr>
        <w:t>ITINERARIO</w:t>
      </w:r>
    </w:p>
    <w:p w14:paraId="2D182EC4" w14:textId="629E7D91" w:rsidR="00B77FE2" w:rsidRDefault="00B77FE2" w:rsidP="00B77FE2">
      <w:pPr>
        <w:ind w:left="567" w:right="567"/>
        <w:jc w:val="both"/>
        <w:rPr>
          <w:sz w:val="22"/>
          <w:szCs w:val="22"/>
          <w:lang w:val="es-ES"/>
        </w:rPr>
      </w:pPr>
      <w:r w:rsidRPr="00E10DAE">
        <w:rPr>
          <w:sz w:val="22"/>
          <w:szCs w:val="22"/>
          <w:lang w:val="es-ES"/>
        </w:rPr>
        <w:t xml:space="preserve"> </w:t>
      </w:r>
    </w:p>
    <w:p w14:paraId="75441052" w14:textId="77777777" w:rsidR="004C5376" w:rsidRPr="00E10DAE" w:rsidRDefault="004C5376" w:rsidP="00B77FE2">
      <w:pPr>
        <w:ind w:left="567" w:right="567"/>
        <w:jc w:val="both"/>
        <w:rPr>
          <w:sz w:val="22"/>
          <w:szCs w:val="22"/>
          <w:lang w:val="es-ES"/>
        </w:rPr>
      </w:pPr>
    </w:p>
    <w:p w14:paraId="13C6ECB9" w14:textId="1063956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1</w:t>
      </w:r>
      <w:r w:rsidRPr="004C5376">
        <w:rPr>
          <w:rFonts w:ascii="Times New Roman" w:hAnsi="Times New Roman" w:cs="Times New Roman"/>
          <w:sz w:val="22"/>
          <w:szCs w:val="22"/>
        </w:rPr>
        <w:tab/>
        <w:t>JUEVES</w:t>
      </w:r>
      <w:r w:rsidRPr="004C5376">
        <w:rPr>
          <w:rFonts w:ascii="Times New Roman" w:hAnsi="Times New Roman" w:cs="Times New Roman"/>
          <w:sz w:val="22"/>
          <w:szCs w:val="22"/>
        </w:rPr>
        <w:tab/>
        <w:t>VIENA</w:t>
      </w:r>
    </w:p>
    <w:p w14:paraId="51742EAD" w14:textId="77777777"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Llegada al aeropuerto de Viena, traslado al hotel y alojamiento. Cena de bienvenida en el famoso Restaurante Marchfelderhof con bebidas incluidas.</w:t>
      </w:r>
    </w:p>
    <w:p w14:paraId="712F88E6" w14:textId="77777777" w:rsidR="00B77FE2" w:rsidRPr="004C5376" w:rsidRDefault="00B77FE2" w:rsidP="00B77FE2">
      <w:pPr>
        <w:ind w:left="567" w:right="567"/>
        <w:jc w:val="both"/>
        <w:rPr>
          <w:sz w:val="22"/>
          <w:szCs w:val="22"/>
          <w:lang w:val="it-IT"/>
        </w:rPr>
      </w:pPr>
    </w:p>
    <w:p w14:paraId="47A3C887"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2</w:t>
      </w:r>
      <w:r w:rsidRPr="004C5376">
        <w:rPr>
          <w:rFonts w:ascii="Times New Roman" w:hAnsi="Times New Roman" w:cs="Times New Roman"/>
          <w:sz w:val="22"/>
          <w:szCs w:val="22"/>
        </w:rPr>
        <w:tab/>
        <w:t>VIERNES</w:t>
      </w:r>
      <w:r w:rsidRPr="004C5376">
        <w:rPr>
          <w:rFonts w:ascii="Times New Roman" w:hAnsi="Times New Roman" w:cs="Times New Roman"/>
          <w:sz w:val="22"/>
          <w:szCs w:val="22"/>
        </w:rPr>
        <w:tab/>
        <w:t>VIENA</w:t>
      </w:r>
    </w:p>
    <w:p w14:paraId="7150CF50" w14:textId="77777777" w:rsidR="00B77FE2" w:rsidRPr="004C5376" w:rsidRDefault="00B77FE2" w:rsidP="00B77FE2">
      <w:pPr>
        <w:autoSpaceDE w:val="0"/>
        <w:autoSpaceDN w:val="0"/>
        <w:adjustRightInd w:val="0"/>
        <w:ind w:left="567" w:right="567"/>
        <w:jc w:val="both"/>
        <w:rPr>
          <w:sz w:val="22"/>
          <w:szCs w:val="22"/>
          <w:lang w:val="es-ES_tradnl"/>
        </w:rPr>
      </w:pPr>
      <w:r w:rsidRPr="004C5376">
        <w:rPr>
          <w:sz w:val="22"/>
          <w:szCs w:val="22"/>
          <w:lang w:val="es-ES_tradnl"/>
        </w:rPr>
        <w:t xml:space="preserve">Desayuno y visita panorámica de la ciudad recorriendo la «Ringstrasse» con sus suntuosos monumentos como la Ópera, Museos de Bellas Artes y Ciencias Naturales, monumento de </w:t>
      </w:r>
      <w:r w:rsidRPr="004C5376">
        <w:rPr>
          <w:sz w:val="22"/>
          <w:szCs w:val="22"/>
          <w:lang w:val="es-ES_tradnl"/>
        </w:rPr>
        <w:lastRenderedPageBreak/>
        <w:t>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14:paraId="442E1BF6" w14:textId="77777777" w:rsidR="00B77FE2" w:rsidRPr="004C5376" w:rsidRDefault="00B77FE2" w:rsidP="00B77FE2">
      <w:pPr>
        <w:pStyle w:val="Textoindependiente"/>
        <w:ind w:left="567" w:right="567"/>
        <w:jc w:val="both"/>
        <w:rPr>
          <w:rFonts w:ascii="Times New Roman" w:hAnsi="Times New Roman" w:cs="Times New Roman"/>
          <w:spacing w:val="2"/>
          <w:sz w:val="22"/>
          <w:szCs w:val="22"/>
          <w:lang w:val="it-IT"/>
        </w:rPr>
      </w:pPr>
    </w:p>
    <w:p w14:paraId="37F3756C"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3</w:t>
      </w:r>
      <w:r w:rsidRPr="004C5376">
        <w:rPr>
          <w:rFonts w:ascii="Times New Roman" w:hAnsi="Times New Roman" w:cs="Times New Roman"/>
          <w:sz w:val="22"/>
          <w:szCs w:val="22"/>
        </w:rPr>
        <w:tab/>
        <w:t>SÁBADO</w:t>
      </w:r>
      <w:r w:rsidRPr="004C5376">
        <w:rPr>
          <w:rFonts w:ascii="Times New Roman" w:hAnsi="Times New Roman" w:cs="Times New Roman"/>
          <w:sz w:val="22"/>
          <w:szCs w:val="22"/>
        </w:rPr>
        <w:tab/>
        <w:t>VIENA</w:t>
      </w:r>
    </w:p>
    <w:p w14:paraId="11EC8DE6" w14:textId="19CEFC99" w:rsidR="00B77FE2" w:rsidRPr="004C5376" w:rsidRDefault="00B77FE2" w:rsidP="00B77FE2">
      <w:pPr>
        <w:ind w:left="567" w:right="567"/>
        <w:jc w:val="both"/>
        <w:rPr>
          <w:sz w:val="22"/>
          <w:szCs w:val="22"/>
          <w:lang w:val="es-ES"/>
        </w:rPr>
      </w:pPr>
      <w:r w:rsidRPr="004C5376">
        <w:rPr>
          <w:sz w:val="22"/>
          <w:szCs w:val="22"/>
          <w:lang w:val="es-ES"/>
        </w:rPr>
        <w:t>Desayuno y día a disposición. Alojamiento en Viena. Existe la posibilidad de realizar la excursión al famoso Valle del Danubio (no incluida).</w:t>
      </w:r>
    </w:p>
    <w:p w14:paraId="3B0C65FB" w14:textId="77777777" w:rsidR="00B77FE2" w:rsidRPr="004C5376" w:rsidRDefault="00B77FE2" w:rsidP="00B77FE2">
      <w:pPr>
        <w:pStyle w:val="Ttulo3"/>
        <w:ind w:left="567" w:right="567"/>
        <w:jc w:val="both"/>
        <w:rPr>
          <w:rFonts w:ascii="Times New Roman" w:hAnsi="Times New Roman" w:cs="Times New Roman"/>
          <w:sz w:val="22"/>
          <w:szCs w:val="22"/>
        </w:rPr>
      </w:pPr>
    </w:p>
    <w:p w14:paraId="65B11537"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4 </w:t>
      </w:r>
      <w:r w:rsidRPr="004C5376">
        <w:rPr>
          <w:rFonts w:ascii="Times New Roman" w:hAnsi="Times New Roman" w:cs="Times New Roman"/>
          <w:sz w:val="22"/>
          <w:szCs w:val="22"/>
        </w:rPr>
        <w:tab/>
        <w:t>DOMINGO</w:t>
      </w:r>
      <w:r w:rsidRPr="004C5376">
        <w:rPr>
          <w:rFonts w:ascii="Times New Roman" w:hAnsi="Times New Roman" w:cs="Times New Roman"/>
          <w:sz w:val="22"/>
          <w:szCs w:val="22"/>
        </w:rPr>
        <w:tab/>
        <w:t xml:space="preserve">VIENA - BUDAPEST   </w:t>
      </w:r>
    </w:p>
    <w:p w14:paraId="5587C050" w14:textId="24445309"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Desayuno y salida en autocar hacia Hungría, llegando a Budapest a medio día. Por la tarde visita de est</w:t>
      </w:r>
      <w:r w:rsidR="00F6101A" w:rsidRPr="004C5376">
        <w:rPr>
          <w:sz w:val="22"/>
          <w:szCs w:val="22"/>
          <w:shd w:val="clear" w:color="auto" w:fill="FFFFFF"/>
          <w:lang w:val="es-ES"/>
        </w:rPr>
        <w:t>a ciudad considerada como “</w:t>
      </w:r>
      <w:r w:rsidRPr="004C5376">
        <w:rPr>
          <w:sz w:val="22"/>
          <w:szCs w:val="22"/>
          <w:shd w:val="clear" w:color="auto" w:fill="FFFFFF"/>
          <w:lang w:val="es-ES"/>
        </w:rPr>
        <w:t>La Perla a O</w:t>
      </w:r>
      <w:r w:rsidR="00F6101A" w:rsidRPr="004C5376">
        <w:rPr>
          <w:sz w:val="22"/>
          <w:szCs w:val="22"/>
          <w:shd w:val="clear" w:color="auto" w:fill="FFFFFF"/>
          <w:lang w:val="es-ES"/>
        </w:rPr>
        <w:t>rillas de Danubio”</w:t>
      </w:r>
      <w:r w:rsidRPr="004C5376">
        <w:rPr>
          <w:sz w:val="22"/>
          <w:szCs w:val="22"/>
          <w:shd w:val="clear" w:color="auto" w:fill="FFFFFF"/>
          <w:lang w:val="es-ES"/>
        </w:rPr>
        <w:t xml:space="preserve">. Budapest está dividida en dos partes: «Buda» donde se encuentra el casco antiguo, las embajadas y las residencias de la alta sociedad y «Pest» donde se encuentra la mayor parte </w:t>
      </w:r>
      <w:proofErr w:type="gramStart"/>
      <w:r w:rsidR="004C5376" w:rsidRPr="004C5376">
        <w:rPr>
          <w:sz w:val="22"/>
          <w:szCs w:val="22"/>
          <w:shd w:val="clear" w:color="auto" w:fill="FFFFFF"/>
          <w:lang w:val="es-ES"/>
        </w:rPr>
        <w:t>de</w:t>
      </w:r>
      <w:r w:rsidR="004C5376">
        <w:rPr>
          <w:sz w:val="22"/>
          <w:szCs w:val="22"/>
          <w:shd w:val="clear" w:color="auto" w:fill="FFFFFF"/>
          <w:lang w:val="es-ES"/>
        </w:rPr>
        <w:t xml:space="preserve"> </w:t>
      </w:r>
      <w:r w:rsidR="004C5376" w:rsidRPr="004C5376">
        <w:rPr>
          <w:sz w:val="22"/>
          <w:szCs w:val="22"/>
          <w:shd w:val="clear" w:color="auto" w:fill="FFFFFF"/>
          <w:lang w:val="es-ES"/>
        </w:rPr>
        <w:t>l</w:t>
      </w:r>
      <w:r w:rsidR="004C5376">
        <w:rPr>
          <w:sz w:val="22"/>
          <w:szCs w:val="22"/>
          <w:shd w:val="clear" w:color="auto" w:fill="FFFFFF"/>
          <w:lang w:val="es-ES"/>
        </w:rPr>
        <w:t>a</w:t>
      </w:r>
      <w:r w:rsidR="004C5376" w:rsidRPr="004C5376">
        <w:rPr>
          <w:sz w:val="22"/>
          <w:szCs w:val="22"/>
          <w:shd w:val="clear" w:color="auto" w:fill="FFFFFF"/>
          <w:lang w:val="es-ES"/>
        </w:rPr>
        <w:t xml:space="preserve"> hotelería</w:t>
      </w:r>
      <w:proofErr w:type="gramEnd"/>
      <w:r w:rsidRPr="004C5376">
        <w:rPr>
          <w:sz w:val="22"/>
          <w:szCs w:val="22"/>
          <w:shd w:val="clear" w:color="auto" w:fill="FFFFFF"/>
          <w:lang w:val="es-ES"/>
        </w:rPr>
        <w:t xml:space="preserve"> y los comercios. Destacamos como puntos culminantes de esta visita: </w:t>
      </w:r>
      <w:r w:rsidR="00F6101A" w:rsidRPr="004C5376">
        <w:rPr>
          <w:sz w:val="22"/>
          <w:szCs w:val="22"/>
          <w:shd w:val="clear" w:color="auto" w:fill="FFFFFF"/>
          <w:lang w:val="es-ES"/>
        </w:rPr>
        <w:t>El Bastión de los Pescadores y l</w:t>
      </w:r>
      <w:r w:rsidRPr="004C5376">
        <w:rPr>
          <w:sz w:val="22"/>
          <w:szCs w:val="22"/>
          <w:shd w:val="clear" w:color="auto" w:fill="FFFFFF"/>
          <w:lang w:val="es-ES"/>
        </w:rPr>
        <w:t>a Iglesia de Matías.</w:t>
      </w:r>
    </w:p>
    <w:p w14:paraId="53E99507" w14:textId="77777777" w:rsidR="00B77FE2" w:rsidRPr="004C5376" w:rsidRDefault="00B77FE2" w:rsidP="00B77FE2">
      <w:pPr>
        <w:ind w:left="567" w:right="567"/>
        <w:jc w:val="both"/>
        <w:rPr>
          <w:sz w:val="22"/>
          <w:szCs w:val="22"/>
          <w:lang w:val="es-ES"/>
        </w:rPr>
      </w:pPr>
    </w:p>
    <w:p w14:paraId="430710D3" w14:textId="0FD281EC"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5</w:t>
      </w:r>
      <w:r w:rsidRPr="004C5376">
        <w:rPr>
          <w:rFonts w:ascii="Times New Roman" w:hAnsi="Times New Roman" w:cs="Times New Roman"/>
          <w:sz w:val="22"/>
          <w:szCs w:val="22"/>
        </w:rPr>
        <w:tab/>
        <w:t>LUNES</w:t>
      </w:r>
      <w:r w:rsidRPr="004C5376">
        <w:rPr>
          <w:rFonts w:ascii="Times New Roman" w:hAnsi="Times New Roman" w:cs="Times New Roman"/>
          <w:sz w:val="22"/>
          <w:szCs w:val="22"/>
        </w:rPr>
        <w:tab/>
        <w:t>BUDAPEST</w:t>
      </w:r>
    </w:p>
    <w:p w14:paraId="011D3BFC" w14:textId="77777777"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14:paraId="5992D10B" w14:textId="77777777" w:rsidR="00B77FE2" w:rsidRPr="004C5376" w:rsidRDefault="00B77FE2" w:rsidP="00B77FE2">
      <w:pPr>
        <w:ind w:left="567" w:right="567"/>
        <w:jc w:val="both"/>
        <w:rPr>
          <w:sz w:val="22"/>
          <w:szCs w:val="22"/>
          <w:lang w:val="es-ES"/>
        </w:rPr>
      </w:pPr>
    </w:p>
    <w:p w14:paraId="706A6A10"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6</w:t>
      </w:r>
      <w:r w:rsidRPr="004C5376">
        <w:rPr>
          <w:rFonts w:ascii="Times New Roman" w:hAnsi="Times New Roman" w:cs="Times New Roman"/>
          <w:sz w:val="22"/>
          <w:szCs w:val="22"/>
        </w:rPr>
        <w:tab/>
        <w:t>MARTES</w:t>
      </w:r>
      <w:r w:rsidRPr="004C5376">
        <w:rPr>
          <w:rFonts w:ascii="Times New Roman" w:hAnsi="Times New Roman" w:cs="Times New Roman"/>
          <w:sz w:val="22"/>
          <w:szCs w:val="22"/>
        </w:rPr>
        <w:tab/>
        <w:t xml:space="preserve">BUDAPEST – BRATISLAVA - PRAGA </w:t>
      </w:r>
    </w:p>
    <w:p w14:paraId="3D73CFAA" w14:textId="77777777"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Desayuno y salida hacia Praga pasando por Bratislava, capital de Eslovaquia. Tiempo libre para pasear individualmente por el casco antiguo. Una vez en Praga haremos un inolvidable paseo recorriendo el camino que los reyes en época medieval hacían después de su coronación en la Catedral de San Vito. Les enseñaremos las vistas más hermosas de la ciudad y conoceremos los núcleos más antiguos de Praga.</w:t>
      </w:r>
    </w:p>
    <w:p w14:paraId="1EF27D4F" w14:textId="77777777" w:rsidR="00B77FE2" w:rsidRPr="004C5376" w:rsidRDefault="00B77FE2" w:rsidP="00B77FE2">
      <w:pPr>
        <w:ind w:left="567" w:right="567"/>
        <w:jc w:val="both"/>
        <w:rPr>
          <w:sz w:val="22"/>
          <w:szCs w:val="22"/>
          <w:lang w:val="es-ES_tradnl"/>
        </w:rPr>
      </w:pPr>
    </w:p>
    <w:p w14:paraId="57BDFD4A"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7</w:t>
      </w:r>
      <w:r w:rsidRPr="004C5376">
        <w:rPr>
          <w:rFonts w:ascii="Times New Roman" w:hAnsi="Times New Roman" w:cs="Times New Roman"/>
          <w:sz w:val="22"/>
          <w:szCs w:val="22"/>
        </w:rPr>
        <w:tab/>
        <w:t xml:space="preserve">MIÉRCOLES     </w:t>
      </w:r>
      <w:r w:rsidRPr="004C5376">
        <w:rPr>
          <w:rFonts w:ascii="Times New Roman" w:hAnsi="Times New Roman" w:cs="Times New Roman"/>
          <w:sz w:val="22"/>
          <w:szCs w:val="22"/>
        </w:rPr>
        <w:tab/>
        <w:t xml:space="preserve">PRAGA     </w:t>
      </w:r>
    </w:p>
    <w:p w14:paraId="2EAAE590" w14:textId="77777777" w:rsidR="00B77FE2" w:rsidRPr="004C5376" w:rsidRDefault="00B77FE2" w:rsidP="00B77FE2">
      <w:pPr>
        <w:pStyle w:val="Ttulo3"/>
        <w:ind w:left="567" w:right="567"/>
        <w:jc w:val="both"/>
        <w:rPr>
          <w:rFonts w:ascii="Times New Roman" w:hAnsi="Times New Roman" w:cs="Times New Roman"/>
          <w:b w:val="0"/>
          <w:sz w:val="22"/>
          <w:szCs w:val="22"/>
          <w:shd w:val="clear" w:color="auto" w:fill="FFFFFF"/>
        </w:rPr>
      </w:pPr>
      <w:r w:rsidRPr="004C5376">
        <w:rPr>
          <w:rFonts w:ascii="Times New Roman" w:hAnsi="Times New Roman" w:cs="Times New Roman"/>
          <w:b w:val="0"/>
          <w:sz w:val="22"/>
          <w:szCs w:val="22"/>
          <w:shd w:val="clear" w:color="auto" w:fill="FFFFFF"/>
        </w:rPr>
        <w:t>Desayuno y visita de la ciudad incluyendo los monumentos históricos más interesantes, tal</w:t>
      </w:r>
      <w:r w:rsidR="00F6101A" w:rsidRPr="004C5376">
        <w:rPr>
          <w:rFonts w:ascii="Times New Roman" w:hAnsi="Times New Roman" w:cs="Times New Roman"/>
          <w:b w:val="0"/>
          <w:sz w:val="22"/>
          <w:szCs w:val="22"/>
          <w:shd w:val="clear" w:color="auto" w:fill="FFFFFF"/>
        </w:rPr>
        <w:t>es</w:t>
      </w:r>
      <w:r w:rsidRPr="004C5376">
        <w:rPr>
          <w:rFonts w:ascii="Times New Roman" w:hAnsi="Times New Roman" w:cs="Times New Roman"/>
          <w:b w:val="0"/>
          <w:sz w:val="22"/>
          <w:szCs w:val="22"/>
          <w:shd w:val="clear" w:color="auto" w:fill="FFFFFF"/>
        </w:rPr>
        <w:t xml:space="preserve"> como la Plaza de Venceslao, el Teatro Nacional, así como visita interior del Castillo de Praga. En un pequeño recorrido a pie vemos la famosa Plaza de la Ciudad Viej</w:t>
      </w:r>
      <w:r w:rsidR="00F6101A" w:rsidRPr="004C5376">
        <w:rPr>
          <w:rFonts w:ascii="Times New Roman" w:hAnsi="Times New Roman" w:cs="Times New Roman"/>
          <w:b w:val="0"/>
          <w:sz w:val="22"/>
          <w:szCs w:val="22"/>
          <w:shd w:val="clear" w:color="auto" w:fill="FFFFFF"/>
        </w:rPr>
        <w:t>a con su reloj astronómico, la I</w:t>
      </w:r>
      <w:r w:rsidRPr="004C5376">
        <w:rPr>
          <w:rFonts w:ascii="Times New Roman" w:hAnsi="Times New Roman" w:cs="Times New Roman"/>
          <w:b w:val="0"/>
          <w:sz w:val="22"/>
          <w:szCs w:val="22"/>
          <w:shd w:val="clear" w:color="auto" w:fill="FFFFFF"/>
        </w:rPr>
        <w:t>glesia gótica de la Virgen de Tyn y el famoso Puente de Carlos. Tarde libre y alojamiento.</w:t>
      </w:r>
    </w:p>
    <w:p w14:paraId="6D358B71" w14:textId="77777777" w:rsidR="00B77FE2" w:rsidRPr="004C5376" w:rsidRDefault="00B77FE2" w:rsidP="00B77FE2">
      <w:pPr>
        <w:ind w:left="567" w:right="567"/>
        <w:rPr>
          <w:sz w:val="22"/>
          <w:szCs w:val="22"/>
          <w:lang w:val="es-ES"/>
        </w:rPr>
      </w:pPr>
    </w:p>
    <w:p w14:paraId="3A336EDA" w14:textId="6123E1FD"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8</w:t>
      </w:r>
      <w:r w:rsidRPr="004C5376">
        <w:rPr>
          <w:rFonts w:ascii="Times New Roman" w:hAnsi="Times New Roman" w:cs="Times New Roman"/>
          <w:sz w:val="22"/>
          <w:szCs w:val="22"/>
        </w:rPr>
        <w:tab/>
        <w:t>JUEVES</w:t>
      </w:r>
      <w:r w:rsidRPr="004C5376">
        <w:rPr>
          <w:rFonts w:ascii="Times New Roman" w:hAnsi="Times New Roman" w:cs="Times New Roman"/>
          <w:sz w:val="22"/>
          <w:szCs w:val="22"/>
        </w:rPr>
        <w:tab/>
        <w:t>PRAGA</w:t>
      </w:r>
    </w:p>
    <w:p w14:paraId="62308453" w14:textId="77777777"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Desayuno y día a disposición. Opcionalmente se puede efectuar una excursión a Karlovy Vary, el clásico balneario de la antigua monarquía Austro-Húngara</w:t>
      </w:r>
    </w:p>
    <w:p w14:paraId="7A5149E7" w14:textId="77777777"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(no incluida). Alojamiento en Praga.</w:t>
      </w:r>
    </w:p>
    <w:p w14:paraId="1B8D1663" w14:textId="77777777" w:rsidR="00B77FE2" w:rsidRPr="004C5376" w:rsidRDefault="00B77FE2" w:rsidP="00B77FE2">
      <w:pPr>
        <w:ind w:left="567" w:right="567"/>
        <w:jc w:val="both"/>
        <w:rPr>
          <w:sz w:val="22"/>
          <w:szCs w:val="22"/>
          <w:lang w:val="es-ES"/>
        </w:rPr>
      </w:pPr>
    </w:p>
    <w:p w14:paraId="0EA083FF"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9</w:t>
      </w:r>
      <w:r w:rsidRPr="004C5376">
        <w:rPr>
          <w:rFonts w:ascii="Times New Roman" w:hAnsi="Times New Roman" w:cs="Times New Roman"/>
          <w:sz w:val="22"/>
          <w:szCs w:val="22"/>
        </w:rPr>
        <w:tab/>
        <w:t>VIERNES</w:t>
      </w:r>
      <w:r w:rsidRPr="004C5376">
        <w:rPr>
          <w:rFonts w:ascii="Times New Roman" w:hAnsi="Times New Roman" w:cs="Times New Roman"/>
          <w:sz w:val="22"/>
          <w:szCs w:val="22"/>
        </w:rPr>
        <w:tab/>
        <w:t>PRAGA – DRESDE - BERLÍN</w:t>
      </w:r>
    </w:p>
    <w:p w14:paraId="3EF491AC" w14:textId="71276820" w:rsidR="00B77FE2" w:rsidRPr="004C5376" w:rsidRDefault="00B77FE2" w:rsidP="00B77FE2">
      <w:pPr>
        <w:ind w:left="567" w:right="567"/>
        <w:jc w:val="both"/>
        <w:rPr>
          <w:sz w:val="22"/>
          <w:szCs w:val="22"/>
          <w:shd w:val="clear" w:color="auto" w:fill="FFFFFF"/>
          <w:lang w:val="es-ES"/>
        </w:rPr>
      </w:pPr>
      <w:r w:rsidRPr="004C5376">
        <w:rPr>
          <w:sz w:val="22"/>
          <w:szCs w:val="22"/>
          <w:shd w:val="clear" w:color="auto" w:fill="FFFFFF"/>
          <w:lang w:val="es-ES"/>
        </w:rPr>
        <w:t>Desayuno y salida hacia Dresde, una de las ciudades más bellas de Alemania situada a orillas del río Elba llamada también la Florencia del Elba</w:t>
      </w:r>
      <w:r w:rsidR="004C5376">
        <w:rPr>
          <w:sz w:val="22"/>
          <w:szCs w:val="22"/>
          <w:shd w:val="clear" w:color="auto" w:fill="FFFFFF"/>
          <w:lang w:val="es-ES"/>
        </w:rPr>
        <w:t xml:space="preserve">” </w:t>
      </w:r>
      <w:r w:rsidRPr="004C5376">
        <w:rPr>
          <w:sz w:val="22"/>
          <w:szCs w:val="22"/>
          <w:shd w:val="clear" w:color="auto" w:fill="FFFFFF"/>
          <w:lang w:val="es-ES"/>
        </w:rPr>
        <w:t xml:space="preserve">que sufrió grandes daños por el bombardeo de la aviación </w:t>
      </w:r>
      <w:r w:rsidR="004C5376" w:rsidRPr="004C5376">
        <w:rPr>
          <w:sz w:val="22"/>
          <w:szCs w:val="22"/>
          <w:shd w:val="clear" w:color="auto" w:fill="FFFFFF"/>
          <w:lang w:val="es-ES"/>
        </w:rPr>
        <w:t>norteamericana,</w:t>
      </w:r>
      <w:r w:rsidRPr="004C5376">
        <w:rPr>
          <w:sz w:val="22"/>
          <w:szCs w:val="22"/>
          <w:shd w:val="clear" w:color="auto" w:fill="FFFFFF"/>
          <w:lang w:val="es-ES"/>
        </w:rPr>
        <w:t xml:space="preserve"> aunque hoy en día ha recobrado su antigua belleza arquitectónica. Es digno de mencionar la joya barroca del Zwinger, la Ópera de Semper y la Iglesia de la Corte. Continuación del recorrido hacia Berlín y alojamiento.</w:t>
      </w:r>
    </w:p>
    <w:p w14:paraId="47854AA0" w14:textId="77777777" w:rsidR="00B77FE2" w:rsidRPr="004C5376" w:rsidRDefault="00B77FE2" w:rsidP="00B77FE2">
      <w:pPr>
        <w:ind w:left="567" w:right="567"/>
        <w:jc w:val="both"/>
        <w:rPr>
          <w:sz w:val="22"/>
          <w:szCs w:val="22"/>
          <w:lang w:val="es-ES_tradnl"/>
        </w:rPr>
      </w:pPr>
    </w:p>
    <w:p w14:paraId="5F8CBF7A"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10   SABADO</w:t>
      </w:r>
      <w:r w:rsidRPr="004C5376">
        <w:rPr>
          <w:rFonts w:ascii="Times New Roman" w:hAnsi="Times New Roman" w:cs="Times New Roman"/>
          <w:sz w:val="22"/>
          <w:szCs w:val="22"/>
        </w:rPr>
        <w:tab/>
        <w:t>BERLÍN</w:t>
      </w:r>
    </w:p>
    <w:p w14:paraId="359AA5FB" w14:textId="77777777" w:rsidR="00B77FE2" w:rsidRPr="004C5376" w:rsidRDefault="00B77FE2" w:rsidP="00B77FE2">
      <w:pPr>
        <w:autoSpaceDE w:val="0"/>
        <w:autoSpaceDN w:val="0"/>
        <w:adjustRightInd w:val="0"/>
        <w:ind w:left="567" w:right="567"/>
        <w:jc w:val="both"/>
        <w:rPr>
          <w:sz w:val="22"/>
          <w:szCs w:val="22"/>
          <w:shd w:val="clear" w:color="auto" w:fill="FFFFFF"/>
          <w:lang w:val="es-ES"/>
        </w:rPr>
      </w:pPr>
      <w:r w:rsidRPr="004C5376">
        <w:rPr>
          <w:sz w:val="22"/>
          <w:szCs w:val="22"/>
          <w:shd w:val="clear" w:color="auto" w:fill="FFFFFF"/>
          <w:lang w:val="es-ES"/>
        </w:rPr>
        <w:t>Desayuno 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 para actividades personales. Alojamiento en Berlín.</w:t>
      </w:r>
    </w:p>
    <w:p w14:paraId="08DE4EED" w14:textId="77777777" w:rsidR="00B77FE2" w:rsidRPr="004C5376" w:rsidRDefault="00B77FE2" w:rsidP="00B77FE2">
      <w:pPr>
        <w:autoSpaceDE w:val="0"/>
        <w:autoSpaceDN w:val="0"/>
        <w:adjustRightInd w:val="0"/>
        <w:ind w:left="567" w:right="567"/>
        <w:jc w:val="both"/>
        <w:rPr>
          <w:sz w:val="22"/>
          <w:szCs w:val="22"/>
          <w:lang w:val="es-ES_tradnl"/>
        </w:rPr>
      </w:pPr>
      <w:r w:rsidRPr="004C5376">
        <w:rPr>
          <w:sz w:val="22"/>
          <w:szCs w:val="22"/>
          <w:lang w:val="es-ES_tradnl"/>
        </w:rPr>
        <w:t xml:space="preserve"> </w:t>
      </w:r>
    </w:p>
    <w:p w14:paraId="53868B2D" w14:textId="77777777" w:rsidR="00B77FE2" w:rsidRPr="004C5376" w:rsidRDefault="00B77FE2" w:rsidP="00B77FE2">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lastRenderedPageBreak/>
        <w:t xml:space="preserve">DÍA 11 </w:t>
      </w:r>
      <w:r w:rsidRPr="004C5376">
        <w:rPr>
          <w:rFonts w:ascii="Times New Roman" w:hAnsi="Times New Roman" w:cs="Times New Roman"/>
          <w:sz w:val="22"/>
          <w:szCs w:val="22"/>
        </w:rPr>
        <w:tab/>
        <w:t>DOMINGO</w:t>
      </w:r>
      <w:r w:rsidRPr="004C5376">
        <w:rPr>
          <w:rFonts w:ascii="Times New Roman" w:hAnsi="Times New Roman" w:cs="Times New Roman"/>
          <w:sz w:val="22"/>
          <w:szCs w:val="22"/>
        </w:rPr>
        <w:tab/>
        <w:t>BERLÍN</w:t>
      </w:r>
      <w:r w:rsidR="002C1B0B" w:rsidRPr="004C5376">
        <w:rPr>
          <w:rFonts w:ascii="Times New Roman" w:hAnsi="Times New Roman" w:cs="Times New Roman"/>
          <w:sz w:val="22"/>
          <w:szCs w:val="22"/>
        </w:rPr>
        <w:t xml:space="preserve"> - FRANKFURT</w:t>
      </w:r>
      <w:r w:rsidRPr="004C5376">
        <w:rPr>
          <w:rFonts w:ascii="Times New Roman" w:hAnsi="Times New Roman" w:cs="Times New Roman"/>
          <w:sz w:val="22"/>
          <w:szCs w:val="22"/>
        </w:rPr>
        <w:t xml:space="preserve">                                          </w:t>
      </w:r>
    </w:p>
    <w:p w14:paraId="6B961636" w14:textId="77777777" w:rsidR="00AC4687" w:rsidRPr="004C5376" w:rsidRDefault="002C1B0B" w:rsidP="00AC4687">
      <w:pPr>
        <w:ind w:left="567" w:right="567"/>
        <w:jc w:val="both"/>
        <w:rPr>
          <w:sz w:val="22"/>
          <w:szCs w:val="22"/>
          <w:lang w:val="es-ES"/>
        </w:rPr>
      </w:pPr>
      <w:r w:rsidRPr="004C5376">
        <w:rPr>
          <w:sz w:val="22"/>
          <w:szCs w:val="22"/>
          <w:lang w:val="es-ES"/>
        </w:rPr>
        <w:t>Desayuno y salida hacia Frankfurt pasando por la ciudad de Weimar, capital de Turingia, que conserva todavía hoy en día su carácter medieval. Es digno de mencionar la Iglesia Parroquial en el centro de la plaza que alberga un retablo realizado por Lukas Cranach el Viejo, el Teatro Nacional Alemán en el cual la Asamblea Constituyente redactó la constitución de la República Alemana en 1914 y la casa de Liszt donde compuso sus obras maestras como “La Rapsodia Húngara” y la “Sinfonía de Dante”. Continuación a Frankfurt.</w:t>
      </w:r>
    </w:p>
    <w:p w14:paraId="77DEFFCA" w14:textId="77777777" w:rsidR="004C1A4D" w:rsidRPr="004C5376" w:rsidRDefault="004C1A4D" w:rsidP="00AC4687">
      <w:pPr>
        <w:ind w:left="567" w:right="567"/>
        <w:jc w:val="both"/>
        <w:rPr>
          <w:sz w:val="22"/>
          <w:szCs w:val="22"/>
          <w:lang w:val="it-IT"/>
        </w:rPr>
      </w:pPr>
    </w:p>
    <w:p w14:paraId="4107D10F" w14:textId="7544880A"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2</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LUNES</w:t>
      </w:r>
      <w:r w:rsidR="004C1A4D" w:rsidRPr="004C5376">
        <w:rPr>
          <w:rFonts w:ascii="Times New Roman" w:hAnsi="Times New Roman" w:cs="Times New Roman"/>
          <w:sz w:val="22"/>
          <w:szCs w:val="22"/>
        </w:rPr>
        <w:tab/>
        <w:t>FRANKFURT - HEIDELBERG</w:t>
      </w:r>
    </w:p>
    <w:p w14:paraId="63EBFCD8" w14:textId="77777777" w:rsidR="00AC4687" w:rsidRPr="004C5376" w:rsidRDefault="004C1A4D" w:rsidP="00AC4687">
      <w:pPr>
        <w:pStyle w:val="Textoindependiente"/>
        <w:ind w:left="567" w:right="567"/>
        <w:jc w:val="both"/>
        <w:rPr>
          <w:rFonts w:ascii="Times New Roman" w:hAnsi="Times New Roman" w:cs="Times New Roman"/>
          <w:sz w:val="22"/>
          <w:szCs w:val="22"/>
        </w:rPr>
      </w:pPr>
      <w:r w:rsidRPr="004C5376">
        <w:rPr>
          <w:rFonts w:ascii="Times New Roman" w:hAnsi="Times New Roman" w:cs="Times New Roman"/>
          <w:sz w:val="22"/>
          <w:szCs w:val="22"/>
        </w:rPr>
        <w:t>Desayuno y salida a Rüdeshei</w:t>
      </w:r>
      <w:r w:rsidR="00F6101A" w:rsidRPr="004C5376">
        <w:rPr>
          <w:rFonts w:ascii="Times New Roman" w:hAnsi="Times New Roman" w:cs="Times New Roman"/>
          <w:sz w:val="22"/>
          <w:szCs w:val="22"/>
        </w:rPr>
        <w:t>m, pueblo típico a orillas del rí</w:t>
      </w:r>
      <w:r w:rsidRPr="004C5376">
        <w:rPr>
          <w:rFonts w:ascii="Times New Roman" w:hAnsi="Times New Roman" w:cs="Times New Roman"/>
          <w:sz w:val="22"/>
          <w:szCs w:val="22"/>
        </w:rPr>
        <w:t>o Rhin. Embarque a un crucero fluvial pasando por un paisaje encantador hacia la localidad de St</w:t>
      </w:r>
      <w:r w:rsidR="00F6101A" w:rsidRPr="004C5376">
        <w:rPr>
          <w:rFonts w:ascii="Times New Roman" w:hAnsi="Times New Roman" w:cs="Times New Roman"/>
          <w:sz w:val="22"/>
          <w:szCs w:val="22"/>
        </w:rPr>
        <w:t>.</w:t>
      </w:r>
      <w:r w:rsidRPr="004C5376">
        <w:rPr>
          <w:rFonts w:ascii="Times New Roman" w:hAnsi="Times New Roman" w:cs="Times New Roman"/>
          <w:sz w:val="22"/>
          <w:szCs w:val="22"/>
        </w:rPr>
        <w:t xml:space="preserve"> Goarhausen, donde haremos el desembarque. Continuación del viaje hacia Heidelberg, la ciudad universitaria más antigua de Alemania. Con su romántico ambiente </w:t>
      </w:r>
      <w:r w:rsidR="00F6101A" w:rsidRPr="004C5376">
        <w:rPr>
          <w:rFonts w:ascii="Times New Roman" w:hAnsi="Times New Roman" w:cs="Times New Roman"/>
          <w:sz w:val="22"/>
          <w:szCs w:val="22"/>
        </w:rPr>
        <w:t xml:space="preserve">como </w:t>
      </w:r>
      <w:r w:rsidRPr="004C5376">
        <w:rPr>
          <w:rFonts w:ascii="Times New Roman" w:hAnsi="Times New Roman" w:cs="Times New Roman"/>
          <w:sz w:val="22"/>
          <w:szCs w:val="22"/>
        </w:rPr>
        <w:t>sacado de un cuento de hadas y su idílica ubicación entre bosques y viñedos justo al lado del río Neckar, conjuga vi</w:t>
      </w:r>
      <w:r w:rsidR="00A9022F" w:rsidRPr="004C5376">
        <w:rPr>
          <w:rFonts w:ascii="Times New Roman" w:hAnsi="Times New Roman" w:cs="Times New Roman"/>
          <w:sz w:val="22"/>
          <w:szCs w:val="22"/>
        </w:rPr>
        <w:t xml:space="preserve">da estudiantil, </w:t>
      </w:r>
      <w:r w:rsidRPr="004C5376">
        <w:rPr>
          <w:rFonts w:ascii="Times New Roman" w:hAnsi="Times New Roman" w:cs="Times New Roman"/>
          <w:sz w:val="22"/>
          <w:szCs w:val="22"/>
        </w:rPr>
        <w:t>pintorescas callejuelas, locales románticos y juveniles, cultura e impresionantes monumentos. Alojamiento en Heidelberg.</w:t>
      </w:r>
    </w:p>
    <w:p w14:paraId="6F4FE6D9" w14:textId="77777777" w:rsidR="004C1A4D" w:rsidRPr="004C5376" w:rsidRDefault="004C1A4D" w:rsidP="00AC4687">
      <w:pPr>
        <w:pStyle w:val="Textoindependiente"/>
        <w:ind w:left="567" w:right="567"/>
        <w:jc w:val="both"/>
        <w:rPr>
          <w:rFonts w:ascii="Times New Roman" w:hAnsi="Times New Roman" w:cs="Times New Roman"/>
          <w:spacing w:val="2"/>
          <w:sz w:val="22"/>
          <w:szCs w:val="22"/>
          <w:lang w:val="it-IT"/>
        </w:rPr>
      </w:pPr>
    </w:p>
    <w:p w14:paraId="675800C0" w14:textId="77777777"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3</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MARTES</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HEIDELBERG - INNSBRUCK</w:t>
      </w:r>
    </w:p>
    <w:p w14:paraId="3621B193" w14:textId="77777777" w:rsidR="00AC4687" w:rsidRPr="004C5376" w:rsidRDefault="004C1A4D" w:rsidP="00AC4687">
      <w:pPr>
        <w:ind w:left="567" w:right="567"/>
        <w:jc w:val="both"/>
        <w:rPr>
          <w:sz w:val="22"/>
          <w:szCs w:val="22"/>
          <w:lang w:val="es-ES"/>
        </w:rPr>
      </w:pPr>
      <w:r w:rsidRPr="004C5376">
        <w:rPr>
          <w:sz w:val="22"/>
          <w:szCs w:val="22"/>
          <w:lang w:val="es-ES"/>
        </w:rPr>
        <w:t>Desayuno y salida hacia la frontera entre Suiza y Alemania donde se encuentra la isla de Mainau, un rincón único del lago Constanza, famoso por sus 20.000 tipos de plantas, que incluyen flores exóticas únicas, así como animales que poco asociaríamos a la región de los Alpes. Visitaremos un gran jardín de 45 hectáreas, donde la diversidad y el esplendor de la flora merecen una visita obligatoria. Entre las principales atracciones de Mainau destacan también la escalera italiana en forma de cascada de agua y flores, las coníferas y las secoyas gigantes, y los jardines de frutas tropicales. Por la tarde salida hacia Innsbruck y alojamiento.</w:t>
      </w:r>
    </w:p>
    <w:p w14:paraId="45A6167D" w14:textId="77777777" w:rsidR="00AC4687" w:rsidRPr="004C5376" w:rsidRDefault="00AC4687" w:rsidP="00AC4687">
      <w:pPr>
        <w:pStyle w:val="Ttulo3"/>
        <w:ind w:left="567" w:right="567"/>
        <w:jc w:val="both"/>
        <w:rPr>
          <w:rFonts w:ascii="Times New Roman" w:hAnsi="Times New Roman" w:cs="Times New Roman"/>
          <w:sz w:val="22"/>
          <w:szCs w:val="22"/>
        </w:rPr>
      </w:pPr>
    </w:p>
    <w:p w14:paraId="0FB99B32" w14:textId="77777777"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 xml:space="preserve">4 </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MIÉRCOLES</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INNSBRUCK</w:t>
      </w:r>
      <w:r w:rsidR="00AC4687" w:rsidRPr="004C5376">
        <w:rPr>
          <w:rFonts w:ascii="Times New Roman" w:hAnsi="Times New Roman" w:cs="Times New Roman"/>
          <w:sz w:val="22"/>
          <w:szCs w:val="22"/>
        </w:rPr>
        <w:t xml:space="preserve">   </w:t>
      </w:r>
    </w:p>
    <w:p w14:paraId="5E838236" w14:textId="77777777" w:rsidR="00C419C4" w:rsidRPr="004C5376" w:rsidRDefault="004C1A4D" w:rsidP="00AC4687">
      <w:pPr>
        <w:ind w:left="567" w:right="567"/>
        <w:jc w:val="both"/>
        <w:rPr>
          <w:sz w:val="22"/>
          <w:szCs w:val="22"/>
          <w:lang w:val="es-ES"/>
        </w:rPr>
      </w:pPr>
      <w:r w:rsidRPr="004C5376">
        <w:rPr>
          <w:sz w:val="22"/>
          <w:szCs w:val="22"/>
          <w:lang w:val="es-ES"/>
        </w:rPr>
        <w:t>Desayuno y visita panorámica incluyendo el mausoleo del emperador Maximiliano y el casco antiguo, donde se destaca el famoso «Tejadito de Oro». Tarde libre y alojamiento.</w:t>
      </w:r>
    </w:p>
    <w:p w14:paraId="76274288" w14:textId="77777777" w:rsidR="004C1A4D" w:rsidRPr="004C5376" w:rsidRDefault="004C1A4D" w:rsidP="00AC4687">
      <w:pPr>
        <w:ind w:left="567" w:right="567"/>
        <w:jc w:val="both"/>
        <w:rPr>
          <w:sz w:val="22"/>
          <w:szCs w:val="22"/>
          <w:lang w:val="es-ES"/>
        </w:rPr>
      </w:pPr>
    </w:p>
    <w:p w14:paraId="5B305158" w14:textId="7F4AD7C4"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5</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JUEVES</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INNSBRUCK - NEUSCHWANSTEIN - MUNICH</w:t>
      </w:r>
    </w:p>
    <w:p w14:paraId="67AD7336" w14:textId="57675D12" w:rsidR="00B74659" w:rsidRPr="004C5376" w:rsidRDefault="004C1A4D" w:rsidP="00C419C4">
      <w:pPr>
        <w:ind w:left="567" w:right="567"/>
        <w:jc w:val="both"/>
        <w:rPr>
          <w:sz w:val="22"/>
          <w:szCs w:val="22"/>
          <w:lang w:val="es-ES"/>
        </w:rPr>
      </w:pPr>
      <w:r w:rsidRPr="004C5376">
        <w:rPr>
          <w:sz w:val="22"/>
          <w:szCs w:val="22"/>
          <w:lang w:val="es-ES"/>
        </w:rPr>
        <w:t>Desayuno y a continuación visita del Castillo Neuschwanstein, construido por el rey Luis II de Baviera</w:t>
      </w:r>
      <w:r w:rsidR="00F6101A" w:rsidRPr="004C5376">
        <w:rPr>
          <w:sz w:val="22"/>
          <w:szCs w:val="22"/>
          <w:lang w:val="es-ES"/>
        </w:rPr>
        <w:t xml:space="preserve">, más conocido por su apodo de “el </w:t>
      </w:r>
      <w:r w:rsidRPr="004C5376">
        <w:rPr>
          <w:sz w:val="22"/>
          <w:szCs w:val="22"/>
          <w:lang w:val="es-ES"/>
        </w:rPr>
        <w:t>Rey Loco”. La construcción se inspiraba en los castillos medievales de los «Caballeros Teutónicos» y sus salones aluden a mitos, fábulas y leyendas. A continuación</w:t>
      </w:r>
      <w:r w:rsidR="004C5376">
        <w:rPr>
          <w:sz w:val="22"/>
          <w:szCs w:val="22"/>
          <w:lang w:val="es-ES"/>
        </w:rPr>
        <w:t>,</w:t>
      </w:r>
      <w:bookmarkStart w:id="0" w:name="_GoBack"/>
      <w:bookmarkEnd w:id="0"/>
      <w:r w:rsidRPr="004C5376">
        <w:rPr>
          <w:sz w:val="22"/>
          <w:szCs w:val="22"/>
          <w:lang w:val="es-ES"/>
        </w:rPr>
        <w:t xml:space="preserve"> visita del Palacio de Linderhof, el más pequeño de los tres palacios construidos por Luis II de Baviera, que pretendía emular al Castillo de Versalles. Por lo tarde continuación del viaje a Oberammergau, célebre por su auto de la Pasión que data de 1633 que se representa cada 10 años. Visitamos igualmente a continuación la abadia benedictina de Ettal, fundada por la </w:t>
      </w:r>
      <w:r w:rsidR="00F6101A" w:rsidRPr="004C5376">
        <w:rPr>
          <w:sz w:val="22"/>
          <w:szCs w:val="22"/>
          <w:lang w:val="es-ES"/>
        </w:rPr>
        <w:t>C</w:t>
      </w:r>
      <w:r w:rsidRPr="004C5376">
        <w:rPr>
          <w:sz w:val="22"/>
          <w:szCs w:val="22"/>
          <w:lang w:val="es-ES"/>
        </w:rPr>
        <w:t>asa de Wittelsbacher. Continuamos hacia Munich, pasando por la parte alpina de Baviera y el famoso lago Tegernsee. Alojamiento.</w:t>
      </w:r>
    </w:p>
    <w:p w14:paraId="0429BB15" w14:textId="77777777" w:rsidR="004C1A4D" w:rsidRPr="004C5376" w:rsidRDefault="004C1A4D" w:rsidP="00C419C4">
      <w:pPr>
        <w:ind w:left="567" w:right="567"/>
        <w:jc w:val="both"/>
        <w:rPr>
          <w:sz w:val="22"/>
          <w:szCs w:val="22"/>
          <w:lang w:val="es-ES"/>
        </w:rPr>
      </w:pPr>
    </w:p>
    <w:p w14:paraId="4FFACDA6" w14:textId="77777777"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6</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VIERNES</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MUNICH</w:t>
      </w:r>
      <w:r w:rsidR="00AC4687" w:rsidRPr="004C5376">
        <w:rPr>
          <w:rFonts w:ascii="Times New Roman" w:hAnsi="Times New Roman" w:cs="Times New Roman"/>
          <w:sz w:val="22"/>
          <w:szCs w:val="22"/>
        </w:rPr>
        <w:t xml:space="preserve"> </w:t>
      </w:r>
    </w:p>
    <w:p w14:paraId="63B03BE9" w14:textId="77777777" w:rsidR="00C419C4" w:rsidRPr="004C5376" w:rsidRDefault="004C1A4D" w:rsidP="00AC4687">
      <w:pPr>
        <w:ind w:left="567" w:right="567"/>
        <w:jc w:val="both"/>
        <w:rPr>
          <w:sz w:val="22"/>
          <w:szCs w:val="22"/>
          <w:lang w:val="es-ES"/>
        </w:rPr>
      </w:pPr>
      <w:r w:rsidRPr="004C5376">
        <w:rPr>
          <w:sz w:val="22"/>
          <w:szCs w:val="22"/>
          <w:lang w:val="es-ES"/>
        </w:rPr>
        <w:t>Desayuno y visita panorámica de la capital de Baviera a orillas del río Isar en el piedemonte septentrional de los Alpes. Destaca la Catedral de Nuestra Señora, austera cons</w:t>
      </w:r>
      <w:r w:rsidR="00785915" w:rsidRPr="004C5376">
        <w:rPr>
          <w:sz w:val="22"/>
          <w:szCs w:val="22"/>
          <w:lang w:val="es-ES"/>
        </w:rPr>
        <w:t>trucción del gótico tardío, la I</w:t>
      </w:r>
      <w:r w:rsidRPr="004C5376">
        <w:rPr>
          <w:sz w:val="22"/>
          <w:szCs w:val="22"/>
          <w:lang w:val="es-ES"/>
        </w:rPr>
        <w:t>glesa gótica del Espíritu Santo, la</w:t>
      </w:r>
      <w:r w:rsidR="00785915" w:rsidRPr="004C5376">
        <w:rPr>
          <w:sz w:val="22"/>
          <w:szCs w:val="22"/>
          <w:lang w:val="es-ES"/>
        </w:rPr>
        <w:t>s</w:t>
      </w:r>
      <w:r w:rsidRPr="004C5376">
        <w:rPr>
          <w:sz w:val="22"/>
          <w:szCs w:val="22"/>
          <w:lang w:val="es-ES"/>
        </w:rPr>
        <w:t xml:space="preserve"> Iglesia</w:t>
      </w:r>
      <w:r w:rsidR="00785915" w:rsidRPr="004C5376">
        <w:rPr>
          <w:sz w:val="22"/>
          <w:szCs w:val="22"/>
          <w:lang w:val="es-ES"/>
        </w:rPr>
        <w:t>s</w:t>
      </w:r>
      <w:r w:rsidRPr="004C5376">
        <w:rPr>
          <w:sz w:val="22"/>
          <w:szCs w:val="22"/>
          <w:lang w:val="es-ES"/>
        </w:rPr>
        <w:t xml:space="preserve"> de San Miguel y de San Nepomuceo. Tarde libre y alojamiento en Munich.</w:t>
      </w:r>
    </w:p>
    <w:p w14:paraId="7AF734FB" w14:textId="77777777" w:rsidR="004C1A4D" w:rsidRPr="004C5376" w:rsidRDefault="004C1A4D" w:rsidP="00AC4687">
      <w:pPr>
        <w:ind w:left="567" w:right="567"/>
        <w:jc w:val="both"/>
        <w:rPr>
          <w:sz w:val="22"/>
          <w:szCs w:val="22"/>
          <w:lang w:val="es-ES_tradnl"/>
        </w:rPr>
      </w:pPr>
    </w:p>
    <w:p w14:paraId="78B86B21" w14:textId="77777777" w:rsidR="00AC4687" w:rsidRPr="004C5376" w:rsidRDefault="001422BB" w:rsidP="00AC4687">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 xml:space="preserve">DÍA </w:t>
      </w:r>
      <w:r w:rsidR="00B77FE2" w:rsidRPr="004C5376">
        <w:rPr>
          <w:rFonts w:ascii="Times New Roman" w:hAnsi="Times New Roman" w:cs="Times New Roman"/>
          <w:sz w:val="22"/>
          <w:szCs w:val="22"/>
        </w:rPr>
        <w:t>1</w:t>
      </w:r>
      <w:r w:rsidR="00AC4687" w:rsidRPr="004C5376">
        <w:rPr>
          <w:rFonts w:ascii="Times New Roman" w:hAnsi="Times New Roman" w:cs="Times New Roman"/>
          <w:sz w:val="22"/>
          <w:szCs w:val="22"/>
        </w:rPr>
        <w:t>7</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SÁBADO</w:t>
      </w:r>
      <w:r w:rsidR="00AC4687" w:rsidRPr="004C5376">
        <w:rPr>
          <w:rFonts w:ascii="Times New Roman" w:hAnsi="Times New Roman" w:cs="Times New Roman"/>
          <w:sz w:val="22"/>
          <w:szCs w:val="22"/>
        </w:rPr>
        <w:t xml:space="preserve">     </w:t>
      </w:r>
      <w:r w:rsidR="00AC4687" w:rsidRPr="004C5376">
        <w:rPr>
          <w:rFonts w:ascii="Times New Roman" w:hAnsi="Times New Roman" w:cs="Times New Roman"/>
          <w:sz w:val="22"/>
          <w:szCs w:val="22"/>
        </w:rPr>
        <w:tab/>
      </w:r>
      <w:r w:rsidR="004C1A4D" w:rsidRPr="004C5376">
        <w:rPr>
          <w:rFonts w:ascii="Times New Roman" w:hAnsi="Times New Roman" w:cs="Times New Roman"/>
          <w:sz w:val="22"/>
          <w:szCs w:val="22"/>
        </w:rPr>
        <w:t>MUNICH</w:t>
      </w:r>
      <w:r w:rsidR="00E8120D" w:rsidRPr="004C5376">
        <w:rPr>
          <w:rFonts w:ascii="Times New Roman" w:hAnsi="Times New Roman" w:cs="Times New Roman"/>
          <w:sz w:val="22"/>
          <w:szCs w:val="22"/>
        </w:rPr>
        <w:t xml:space="preserve"> - SALZBURGO</w:t>
      </w:r>
      <w:r w:rsidR="00AC4687" w:rsidRPr="004C5376">
        <w:rPr>
          <w:rFonts w:ascii="Times New Roman" w:hAnsi="Times New Roman" w:cs="Times New Roman"/>
          <w:sz w:val="22"/>
          <w:szCs w:val="22"/>
        </w:rPr>
        <w:t xml:space="preserve">    </w:t>
      </w:r>
    </w:p>
    <w:p w14:paraId="55F2CB32" w14:textId="77777777" w:rsidR="00E8120D" w:rsidRPr="004C5376" w:rsidRDefault="00E8120D" w:rsidP="00E8120D">
      <w:pPr>
        <w:ind w:left="567" w:right="567"/>
        <w:jc w:val="both"/>
        <w:rPr>
          <w:sz w:val="22"/>
          <w:szCs w:val="22"/>
          <w:lang w:val="es-ES"/>
        </w:rPr>
      </w:pPr>
      <w:r w:rsidRPr="004C5376">
        <w:rPr>
          <w:sz w:val="22"/>
          <w:szCs w:val="22"/>
          <w:lang w:val="es-ES"/>
        </w:rPr>
        <w:t>Desayuno y salida hacia Salzburgo pasando por un fabuloso paisaje alpino. LLegada y visita panorámica pasando por el encantador casco antiguo, donde destaca la Casa Natal de Mozart, la Catedral y la Fortaleza. Alojamiento en Salzburgo.</w:t>
      </w:r>
    </w:p>
    <w:p w14:paraId="5E6A20E4" w14:textId="77777777" w:rsidR="00E8120D" w:rsidRPr="004C5376" w:rsidRDefault="00E8120D" w:rsidP="00E8120D">
      <w:pPr>
        <w:ind w:left="567" w:right="567"/>
        <w:rPr>
          <w:sz w:val="22"/>
          <w:szCs w:val="22"/>
          <w:lang w:val="es-ES"/>
        </w:rPr>
      </w:pPr>
    </w:p>
    <w:p w14:paraId="287CC1F7" w14:textId="77777777" w:rsidR="00E8120D" w:rsidRPr="004C5376" w:rsidRDefault="00E8120D" w:rsidP="00E8120D">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t>DÍA 18</w:t>
      </w:r>
      <w:r w:rsidRPr="004C5376">
        <w:rPr>
          <w:rFonts w:ascii="Times New Roman" w:hAnsi="Times New Roman" w:cs="Times New Roman"/>
          <w:sz w:val="22"/>
          <w:szCs w:val="22"/>
        </w:rPr>
        <w:tab/>
        <w:t xml:space="preserve">DOMINGO    </w:t>
      </w:r>
      <w:r w:rsidRPr="004C5376">
        <w:rPr>
          <w:rFonts w:ascii="Times New Roman" w:hAnsi="Times New Roman" w:cs="Times New Roman"/>
          <w:sz w:val="22"/>
          <w:szCs w:val="22"/>
        </w:rPr>
        <w:tab/>
        <w:t xml:space="preserve">SALZBURGO - VIENA    </w:t>
      </w:r>
    </w:p>
    <w:p w14:paraId="5529F33A" w14:textId="77777777" w:rsidR="00E8120D" w:rsidRPr="004C5376" w:rsidRDefault="00E8120D" w:rsidP="00E8120D">
      <w:pPr>
        <w:ind w:left="567" w:right="567"/>
        <w:jc w:val="both"/>
        <w:rPr>
          <w:sz w:val="22"/>
          <w:szCs w:val="22"/>
          <w:lang w:val="es-ES"/>
        </w:rPr>
      </w:pPr>
      <w:r w:rsidRPr="004C5376">
        <w:rPr>
          <w:sz w:val="22"/>
          <w:szCs w:val="22"/>
          <w:lang w:val="es-ES"/>
        </w:rPr>
        <w:t xml:space="preserve">Desayuno y salida hacia Viena pasando por la región del Salzkammergut con sus maravillosas montañas y lagos. Llegaremos a St. Wolfgang, pintoresco pueblo de la zona, donde daremos un pequeño paseo. Continuaremos hacia Bad Ischl, </w:t>
      </w:r>
      <w:r w:rsidR="00785915" w:rsidRPr="004C5376">
        <w:rPr>
          <w:sz w:val="22"/>
          <w:szCs w:val="22"/>
          <w:lang w:val="es-ES"/>
        </w:rPr>
        <w:t xml:space="preserve">lugar </w:t>
      </w:r>
      <w:r w:rsidRPr="004C5376">
        <w:rPr>
          <w:sz w:val="22"/>
          <w:szCs w:val="22"/>
          <w:lang w:val="es-ES"/>
        </w:rPr>
        <w:t>donde el Emperador Francisco José solía pasar sus vacaciones. Continuación hacia Viena y alojamiento.</w:t>
      </w:r>
    </w:p>
    <w:p w14:paraId="4564D163" w14:textId="77777777" w:rsidR="00E8120D" w:rsidRPr="004C5376" w:rsidRDefault="00E8120D" w:rsidP="00E8120D">
      <w:pPr>
        <w:ind w:left="567" w:right="567"/>
        <w:rPr>
          <w:sz w:val="22"/>
          <w:szCs w:val="22"/>
          <w:lang w:val="es-ES"/>
        </w:rPr>
      </w:pPr>
    </w:p>
    <w:p w14:paraId="47C18A39" w14:textId="77777777" w:rsidR="00E8120D" w:rsidRPr="004C5376" w:rsidRDefault="00E8120D" w:rsidP="00E8120D">
      <w:pPr>
        <w:pStyle w:val="Ttulo3"/>
        <w:ind w:left="567" w:right="567"/>
        <w:jc w:val="both"/>
        <w:rPr>
          <w:rFonts w:ascii="Times New Roman" w:hAnsi="Times New Roman" w:cs="Times New Roman"/>
          <w:sz w:val="22"/>
          <w:szCs w:val="22"/>
        </w:rPr>
      </w:pPr>
      <w:r w:rsidRPr="004C5376">
        <w:rPr>
          <w:rFonts w:ascii="Times New Roman" w:hAnsi="Times New Roman" w:cs="Times New Roman"/>
          <w:sz w:val="22"/>
          <w:szCs w:val="22"/>
        </w:rPr>
        <w:lastRenderedPageBreak/>
        <w:t>DÍA 19</w:t>
      </w:r>
      <w:r w:rsidRPr="004C5376">
        <w:rPr>
          <w:rFonts w:ascii="Times New Roman" w:hAnsi="Times New Roman" w:cs="Times New Roman"/>
          <w:sz w:val="22"/>
          <w:szCs w:val="22"/>
        </w:rPr>
        <w:tab/>
        <w:t xml:space="preserve">LUNES     </w:t>
      </w:r>
      <w:r w:rsidRPr="004C5376">
        <w:rPr>
          <w:rFonts w:ascii="Times New Roman" w:hAnsi="Times New Roman" w:cs="Times New Roman"/>
          <w:sz w:val="22"/>
          <w:szCs w:val="22"/>
        </w:rPr>
        <w:tab/>
        <w:t xml:space="preserve">VIENA    </w:t>
      </w:r>
    </w:p>
    <w:p w14:paraId="66E07C94" w14:textId="5F43BAE2" w:rsidR="00E8120D" w:rsidRDefault="00E8120D" w:rsidP="00E8120D">
      <w:pPr>
        <w:ind w:left="567" w:right="567"/>
        <w:jc w:val="both"/>
        <w:rPr>
          <w:sz w:val="22"/>
          <w:szCs w:val="22"/>
          <w:lang w:val="es-ES"/>
        </w:rPr>
      </w:pPr>
      <w:r w:rsidRPr="004C5376">
        <w:rPr>
          <w:sz w:val="22"/>
          <w:szCs w:val="22"/>
          <w:lang w:val="es-ES"/>
        </w:rPr>
        <w:t>Desayuno y traslado al aeropuerto</w:t>
      </w:r>
      <w:r w:rsidR="004C5376">
        <w:rPr>
          <w:sz w:val="22"/>
          <w:szCs w:val="22"/>
          <w:lang w:val="es-ES"/>
        </w:rPr>
        <w:t xml:space="preserve"> y…</w:t>
      </w:r>
    </w:p>
    <w:p w14:paraId="44655A6D" w14:textId="77777777" w:rsidR="004C5376" w:rsidRDefault="004C5376" w:rsidP="00E8120D">
      <w:pPr>
        <w:ind w:left="567" w:right="567"/>
        <w:jc w:val="both"/>
        <w:rPr>
          <w:sz w:val="22"/>
          <w:szCs w:val="22"/>
          <w:lang w:val="es-ES"/>
        </w:rPr>
      </w:pPr>
    </w:p>
    <w:p w14:paraId="4DF74C3B" w14:textId="6F099FC8" w:rsidR="004C5376" w:rsidRPr="004C5376" w:rsidRDefault="004C5376" w:rsidP="004C5376">
      <w:pPr>
        <w:ind w:left="567" w:right="567"/>
        <w:jc w:val="center"/>
        <w:rPr>
          <w:b/>
          <w:sz w:val="22"/>
          <w:szCs w:val="22"/>
          <w:lang w:val="es-ES"/>
        </w:rPr>
      </w:pPr>
      <w:r w:rsidRPr="004C5376">
        <w:rPr>
          <w:b/>
          <w:sz w:val="22"/>
          <w:szCs w:val="22"/>
          <w:lang w:val="es-ES"/>
        </w:rPr>
        <w:t>FIN DE NUESTROS SERVICIOS</w:t>
      </w:r>
    </w:p>
    <w:p w14:paraId="495FA76B" w14:textId="4F33022A" w:rsidR="00E10DAE" w:rsidRDefault="00E10DAE" w:rsidP="00E8120D">
      <w:pPr>
        <w:ind w:left="567" w:right="567"/>
        <w:jc w:val="both"/>
        <w:rPr>
          <w:sz w:val="20"/>
          <w:szCs w:val="20"/>
          <w:lang w:val="es-ES"/>
        </w:rPr>
      </w:pPr>
    </w:p>
    <w:p w14:paraId="72E6E025" w14:textId="1E31D1F2" w:rsidR="004C5376" w:rsidRDefault="004C5376" w:rsidP="00E8120D">
      <w:pPr>
        <w:ind w:left="567" w:right="567"/>
        <w:jc w:val="both"/>
        <w:rPr>
          <w:sz w:val="20"/>
          <w:szCs w:val="20"/>
          <w:lang w:val="es-ES"/>
        </w:rPr>
      </w:pPr>
    </w:p>
    <w:p w14:paraId="3A8A4395" w14:textId="57C491E3" w:rsidR="004C5376" w:rsidRPr="004C5376" w:rsidRDefault="004C5376" w:rsidP="004C5376">
      <w:pPr>
        <w:autoSpaceDE w:val="0"/>
        <w:autoSpaceDN w:val="0"/>
        <w:adjustRightInd w:val="0"/>
        <w:ind w:left="567" w:right="567"/>
        <w:jc w:val="both"/>
        <w:rPr>
          <w:b/>
          <w:sz w:val="22"/>
          <w:szCs w:val="22"/>
          <w:lang w:val="es-ES"/>
        </w:rPr>
      </w:pPr>
      <w:r w:rsidRPr="004C5376">
        <w:rPr>
          <w:b/>
          <w:sz w:val="22"/>
          <w:szCs w:val="22"/>
          <w:lang w:val="es-ES"/>
        </w:rPr>
        <w:t xml:space="preserve">Notas importantes: </w:t>
      </w:r>
    </w:p>
    <w:p w14:paraId="7BC493B2" w14:textId="77777777" w:rsidR="004C5376" w:rsidRPr="004C5376" w:rsidRDefault="004C5376" w:rsidP="004C5376">
      <w:pPr>
        <w:pStyle w:val="Prrafodelista"/>
        <w:numPr>
          <w:ilvl w:val="0"/>
          <w:numId w:val="4"/>
        </w:numPr>
        <w:ind w:right="567"/>
        <w:jc w:val="both"/>
        <w:rPr>
          <w:color w:val="333333"/>
          <w:sz w:val="22"/>
          <w:szCs w:val="22"/>
          <w:shd w:val="clear" w:color="auto" w:fill="FFFFFF"/>
          <w:lang w:val="es-CO"/>
        </w:rPr>
      </w:pPr>
      <w:r w:rsidRPr="004C5376">
        <w:rPr>
          <w:b/>
          <w:sz w:val="22"/>
          <w:szCs w:val="22"/>
          <w:lang w:val="es-CO"/>
        </w:rPr>
        <w:t>HOTELES</w:t>
      </w:r>
      <w:r w:rsidRPr="004C5376">
        <w:rPr>
          <w:sz w:val="22"/>
          <w:szCs w:val="22"/>
          <w:lang w:val="es-CO"/>
        </w:rPr>
        <w:t>:  Debido a la cancelación de eventos durante el 2020, el calendario de los mismos durante el 2021 está siendo modificado continuamente. Hay muchas fechas, que por ahora siguen sin concretarse y como consecuencia los hoteles se reservan el</w:t>
      </w:r>
      <w:r w:rsidRPr="004C5376">
        <w:rPr>
          <w:color w:val="333333"/>
          <w:sz w:val="22"/>
          <w:szCs w:val="22"/>
          <w:shd w:val="clear" w:color="auto" w:fill="FFFFFF"/>
          <w:lang w:val="es-CO"/>
        </w:rPr>
        <w:t xml:space="preserve"> </w:t>
      </w:r>
      <w:r w:rsidRPr="004C5376">
        <w:rPr>
          <w:sz w:val="22"/>
          <w:szCs w:val="22"/>
          <w:shd w:val="clear" w:color="auto" w:fill="FFFFFF"/>
          <w:lang w:val="es-CO"/>
        </w:rPr>
        <w:t>derecho a cancelar el cupo que hiciera falta. Rogamos considerar, que este folleto ha sido finalizado sin poder tener en cuenta las fechas exactas en las que tendrán lugar diferentes festivales de música y/o eventos deportivos como la UEFA 2021.</w:t>
      </w:r>
    </w:p>
    <w:p w14:paraId="2CD93D14" w14:textId="0182C246" w:rsidR="004C5376" w:rsidRPr="004C5376" w:rsidRDefault="004C5376" w:rsidP="004C5376">
      <w:pPr>
        <w:pStyle w:val="Prrafodelista"/>
        <w:numPr>
          <w:ilvl w:val="0"/>
          <w:numId w:val="4"/>
        </w:numPr>
        <w:ind w:right="567"/>
        <w:jc w:val="both"/>
        <w:rPr>
          <w:color w:val="333333"/>
          <w:sz w:val="22"/>
          <w:szCs w:val="22"/>
          <w:shd w:val="clear" w:color="auto" w:fill="FFFFFF"/>
          <w:lang w:val="es-CO"/>
        </w:rPr>
      </w:pPr>
      <w:r w:rsidRPr="004C5376">
        <w:rPr>
          <w:b/>
          <w:sz w:val="22"/>
          <w:szCs w:val="22"/>
          <w:lang w:val="es-ES_tradnl"/>
        </w:rPr>
        <w:t>VIENA:</w:t>
      </w:r>
      <w:r w:rsidRPr="004C5376">
        <w:rPr>
          <w:color w:val="000000"/>
          <w:sz w:val="22"/>
          <w:szCs w:val="22"/>
          <w:lang w:val="es-ES"/>
        </w:rPr>
        <w:t xml:space="preserve">  </w:t>
      </w:r>
      <w:r w:rsidRPr="004C5376">
        <w:rPr>
          <w:sz w:val="22"/>
          <w:szCs w:val="22"/>
          <w:lang w:val="es-ES_tradnl"/>
        </w:rPr>
        <w:t xml:space="preserve">Debido a congresos internacionales, el alojamiento de junio 10, y septiembre 2 será en un hotel de 4* en los alrededores de Viena (30 </w:t>
      </w:r>
      <w:proofErr w:type="spellStart"/>
      <w:r w:rsidRPr="004C5376">
        <w:rPr>
          <w:sz w:val="22"/>
          <w:szCs w:val="22"/>
          <w:lang w:val="es-ES_tradnl"/>
        </w:rPr>
        <w:t>kms</w:t>
      </w:r>
      <w:proofErr w:type="spellEnd"/>
      <w:r w:rsidRPr="004C5376">
        <w:rPr>
          <w:sz w:val="22"/>
          <w:szCs w:val="22"/>
          <w:lang w:val="es-ES_tradnl"/>
        </w:rPr>
        <w:t>)</w:t>
      </w:r>
      <w:r>
        <w:rPr>
          <w:sz w:val="22"/>
          <w:szCs w:val="22"/>
          <w:lang w:val="es-ES_tradnl"/>
        </w:rPr>
        <w:t xml:space="preserve">. </w:t>
      </w:r>
    </w:p>
    <w:p w14:paraId="169758F0" w14:textId="473BA210" w:rsidR="004C5376" w:rsidRPr="004C5376" w:rsidRDefault="004C5376" w:rsidP="004C5376">
      <w:pPr>
        <w:pStyle w:val="Prrafodelista"/>
        <w:numPr>
          <w:ilvl w:val="0"/>
          <w:numId w:val="4"/>
        </w:numPr>
        <w:ind w:right="567"/>
        <w:jc w:val="both"/>
        <w:rPr>
          <w:color w:val="333333"/>
          <w:sz w:val="22"/>
          <w:szCs w:val="22"/>
          <w:shd w:val="clear" w:color="auto" w:fill="FFFFFF"/>
          <w:lang w:val="es-CO"/>
        </w:rPr>
      </w:pPr>
      <w:r w:rsidRPr="004C5376">
        <w:rPr>
          <w:b/>
          <w:sz w:val="22"/>
          <w:szCs w:val="22"/>
          <w:lang w:val="es-ES_tradnl"/>
        </w:rPr>
        <w:t>Cena de bienvenida</w:t>
      </w:r>
      <w:r w:rsidRPr="004C5376">
        <w:rPr>
          <w:sz w:val="22"/>
          <w:szCs w:val="22"/>
          <w:lang w:val="es-ES_tradnl"/>
        </w:rPr>
        <w:t xml:space="preserve">: Los clientes llegando después de las 3 de la tarde tendrán su cena de bienvenida el día sábado. </w:t>
      </w:r>
    </w:p>
    <w:p w14:paraId="6BFE52F4" w14:textId="240D06D8" w:rsidR="004C5376" w:rsidRPr="004C5376" w:rsidRDefault="004C5376" w:rsidP="004C5376">
      <w:pPr>
        <w:pStyle w:val="Prrafodelista"/>
        <w:numPr>
          <w:ilvl w:val="0"/>
          <w:numId w:val="4"/>
        </w:numPr>
        <w:ind w:right="567"/>
        <w:jc w:val="both"/>
        <w:rPr>
          <w:color w:val="333333"/>
          <w:sz w:val="22"/>
          <w:szCs w:val="22"/>
          <w:shd w:val="clear" w:color="auto" w:fill="FFFFFF"/>
          <w:lang w:val="es-CO"/>
        </w:rPr>
      </w:pPr>
      <w:r w:rsidRPr="004C5376">
        <w:rPr>
          <w:b/>
          <w:sz w:val="22"/>
          <w:szCs w:val="22"/>
          <w:lang w:val="es-ES_tradnl"/>
        </w:rPr>
        <w:t>Valle del Danubio</w:t>
      </w:r>
      <w:r w:rsidRPr="004C5376">
        <w:rPr>
          <w:sz w:val="22"/>
          <w:szCs w:val="22"/>
          <w:lang w:val="es-ES_tradnl"/>
        </w:rPr>
        <w:t xml:space="preserve">: En las primeras salidas de </w:t>
      </w:r>
      <w:r>
        <w:rPr>
          <w:sz w:val="22"/>
          <w:szCs w:val="22"/>
          <w:lang w:val="es-ES_tradnl"/>
        </w:rPr>
        <w:t>a</w:t>
      </w:r>
      <w:r w:rsidRPr="004C5376">
        <w:rPr>
          <w:sz w:val="22"/>
          <w:szCs w:val="22"/>
          <w:lang w:val="es-ES_tradnl"/>
        </w:rPr>
        <w:t xml:space="preserve">bril y la última de </w:t>
      </w:r>
      <w:r w:rsidRPr="004C5376">
        <w:rPr>
          <w:sz w:val="22"/>
          <w:szCs w:val="22"/>
          <w:lang w:val="es-ES_tradnl"/>
        </w:rPr>
        <w:t>octubre</w:t>
      </w:r>
      <w:r w:rsidRPr="004C5376">
        <w:rPr>
          <w:sz w:val="22"/>
          <w:szCs w:val="22"/>
          <w:lang w:val="es-ES_tradnl"/>
        </w:rPr>
        <w:t xml:space="preserve"> el recorrido se realizará en bus y no en barco, ya que debido a su caudal en estas fechas el Danubio no es navegable. </w:t>
      </w:r>
    </w:p>
    <w:p w14:paraId="3F98A7FA" w14:textId="48A85CA9" w:rsidR="004C5376" w:rsidRPr="004C5376" w:rsidRDefault="004C5376" w:rsidP="004C5376">
      <w:pPr>
        <w:pStyle w:val="Prrafodelista"/>
        <w:numPr>
          <w:ilvl w:val="0"/>
          <w:numId w:val="4"/>
        </w:numPr>
        <w:ind w:right="567"/>
        <w:jc w:val="both"/>
        <w:rPr>
          <w:color w:val="333333"/>
          <w:sz w:val="22"/>
          <w:szCs w:val="22"/>
          <w:shd w:val="clear" w:color="auto" w:fill="FFFFFF"/>
          <w:lang w:val="es-CO"/>
        </w:rPr>
      </w:pPr>
      <w:r w:rsidRPr="004C5376">
        <w:rPr>
          <w:b/>
          <w:sz w:val="22"/>
          <w:szCs w:val="22"/>
          <w:lang w:val="es-ES_tradnl"/>
        </w:rPr>
        <w:t>BUDAPEST</w:t>
      </w:r>
      <w:r w:rsidRPr="004C5376">
        <w:rPr>
          <w:sz w:val="22"/>
          <w:szCs w:val="22"/>
          <w:lang w:val="es-ES_tradnl"/>
        </w:rPr>
        <w:t>: En los días festivos húngaros que esté cerrado el edifico del Gran Mercado (5/abril y 24/mayo, etc</w:t>
      </w:r>
      <w:r>
        <w:rPr>
          <w:sz w:val="22"/>
          <w:szCs w:val="22"/>
          <w:lang w:val="es-ES_tradnl"/>
        </w:rPr>
        <w:t>.</w:t>
      </w:r>
      <w:r w:rsidRPr="004C5376">
        <w:rPr>
          <w:sz w:val="22"/>
          <w:szCs w:val="22"/>
          <w:lang w:val="es-ES_tradnl"/>
        </w:rPr>
        <w:t>) está previsto como alternativa que el grupo realice la excursión a San Andrés.</w:t>
      </w:r>
    </w:p>
    <w:p w14:paraId="784FF6F8" w14:textId="77777777" w:rsidR="004C5376" w:rsidRPr="004C5376" w:rsidRDefault="004C5376" w:rsidP="00E8120D">
      <w:pPr>
        <w:ind w:left="567" w:right="567"/>
        <w:jc w:val="both"/>
        <w:rPr>
          <w:sz w:val="20"/>
          <w:szCs w:val="20"/>
          <w:lang w:val="es-ES_tradnl"/>
        </w:rPr>
      </w:pPr>
    </w:p>
    <w:sectPr w:rsidR="004C5376" w:rsidRPr="004C5376" w:rsidSect="004C1A4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655"/>
    <w:multiLevelType w:val="hybridMultilevel"/>
    <w:tmpl w:val="70E21BCC"/>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580D3C57"/>
    <w:multiLevelType w:val="hybridMultilevel"/>
    <w:tmpl w:val="2410BD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8B62B51"/>
    <w:multiLevelType w:val="hybridMultilevel"/>
    <w:tmpl w:val="035086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422BB"/>
    <w:rsid w:val="00150334"/>
    <w:rsid w:val="00162A42"/>
    <w:rsid w:val="00175034"/>
    <w:rsid w:val="001C7D04"/>
    <w:rsid w:val="002B1DBE"/>
    <w:rsid w:val="002C1B0B"/>
    <w:rsid w:val="0031584E"/>
    <w:rsid w:val="00315CB7"/>
    <w:rsid w:val="00326736"/>
    <w:rsid w:val="003A107E"/>
    <w:rsid w:val="003A373B"/>
    <w:rsid w:val="004B6DA8"/>
    <w:rsid w:val="004C1A4D"/>
    <w:rsid w:val="004C5376"/>
    <w:rsid w:val="004E5471"/>
    <w:rsid w:val="00543199"/>
    <w:rsid w:val="0057233A"/>
    <w:rsid w:val="0058433A"/>
    <w:rsid w:val="0060412C"/>
    <w:rsid w:val="0068243A"/>
    <w:rsid w:val="006907D3"/>
    <w:rsid w:val="0072265A"/>
    <w:rsid w:val="00730B15"/>
    <w:rsid w:val="007570EC"/>
    <w:rsid w:val="00765351"/>
    <w:rsid w:val="00785915"/>
    <w:rsid w:val="00836237"/>
    <w:rsid w:val="00A9022F"/>
    <w:rsid w:val="00AC4687"/>
    <w:rsid w:val="00B4186D"/>
    <w:rsid w:val="00B74659"/>
    <w:rsid w:val="00B77FE2"/>
    <w:rsid w:val="00BD09D2"/>
    <w:rsid w:val="00C35756"/>
    <w:rsid w:val="00C419C4"/>
    <w:rsid w:val="00CD6D1C"/>
    <w:rsid w:val="00CF226B"/>
    <w:rsid w:val="00D329FF"/>
    <w:rsid w:val="00D61C16"/>
    <w:rsid w:val="00D75529"/>
    <w:rsid w:val="00D76445"/>
    <w:rsid w:val="00DB5829"/>
    <w:rsid w:val="00DD4479"/>
    <w:rsid w:val="00DE61CF"/>
    <w:rsid w:val="00E014D2"/>
    <w:rsid w:val="00E10DAE"/>
    <w:rsid w:val="00E8120D"/>
    <w:rsid w:val="00F03340"/>
    <w:rsid w:val="00F60A4F"/>
    <w:rsid w:val="00F60D1E"/>
    <w:rsid w:val="00F6101A"/>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96EB"/>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styleId="Prrafodelista">
    <w:name w:val="List Paragraph"/>
    <w:basedOn w:val="Normal"/>
    <w:uiPriority w:val="34"/>
    <w:qFormat/>
    <w:rsid w:val="00E1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1597</Words>
  <Characters>8789</Characters>
  <Application>Microsoft Office Word</Application>
  <DocSecurity>0</DocSecurity>
  <Lines>73</Lines>
  <Paragraphs>20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3</cp:revision>
  <cp:lastPrinted>2020-06-25T10:29:00Z</cp:lastPrinted>
  <dcterms:created xsi:type="dcterms:W3CDTF">2022-03-07T19:58:00Z</dcterms:created>
  <dcterms:modified xsi:type="dcterms:W3CDTF">2022-03-14T19:22:00Z</dcterms:modified>
</cp:coreProperties>
</file>