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2D1F" w14:textId="77777777" w:rsidR="005D335B" w:rsidRPr="00435B02" w:rsidRDefault="005D335B" w:rsidP="005D335B">
      <w:pPr>
        <w:jc w:val="center"/>
        <w:rPr>
          <w:rFonts w:ascii="Times New Roman" w:hAnsi="Times New Roman"/>
          <w:sz w:val="28"/>
          <w:szCs w:val="28"/>
        </w:rPr>
      </w:pPr>
      <w:r w:rsidRPr="00435B02">
        <w:rPr>
          <w:rFonts w:ascii="Times New Roman" w:hAnsi="Times New Roman"/>
          <w:b/>
          <w:sz w:val="28"/>
          <w:szCs w:val="28"/>
        </w:rPr>
        <w:t>RUTA DE LAS KASBAHS 2022</w:t>
      </w:r>
    </w:p>
    <w:p w14:paraId="1A1E0177" w14:textId="77777777" w:rsidR="005D335B" w:rsidRPr="00435B02" w:rsidRDefault="005D335B" w:rsidP="005D335B">
      <w:pPr>
        <w:jc w:val="center"/>
        <w:rPr>
          <w:rFonts w:ascii="Times New Roman" w:hAnsi="Times New Roman"/>
          <w:sz w:val="22"/>
          <w:szCs w:val="22"/>
        </w:rPr>
      </w:pPr>
      <w:r w:rsidRPr="00435B02">
        <w:rPr>
          <w:rFonts w:ascii="Times New Roman" w:hAnsi="Times New Roman"/>
          <w:sz w:val="22"/>
          <w:szCs w:val="22"/>
        </w:rPr>
        <w:t>9 DIAS</w:t>
      </w:r>
    </w:p>
    <w:p w14:paraId="10984665" w14:textId="77777777" w:rsidR="00811BB2" w:rsidRDefault="00811BB2" w:rsidP="005D335B">
      <w:pPr>
        <w:jc w:val="both"/>
        <w:rPr>
          <w:rFonts w:ascii="Times New Roman" w:hAnsi="Times New Roman"/>
          <w:sz w:val="22"/>
          <w:szCs w:val="22"/>
        </w:rPr>
      </w:pPr>
    </w:p>
    <w:p w14:paraId="0C2AE7CF" w14:textId="1A10C668" w:rsidR="005D335B" w:rsidRPr="00811BB2" w:rsidRDefault="00811BB2" w:rsidP="005D335B">
      <w:pPr>
        <w:jc w:val="both"/>
        <w:rPr>
          <w:rFonts w:ascii="Times New Roman" w:hAnsi="Times New Roman"/>
          <w:b/>
          <w:sz w:val="22"/>
          <w:szCs w:val="22"/>
        </w:rPr>
      </w:pPr>
      <w:bookmarkStart w:id="0" w:name="_GoBack"/>
      <w:r w:rsidRPr="00811BB2">
        <w:rPr>
          <w:rFonts w:ascii="Times New Roman" w:hAnsi="Times New Roman"/>
          <w:b/>
          <w:sz w:val="22"/>
          <w:szCs w:val="22"/>
        </w:rPr>
        <w:t xml:space="preserve">Vigencia: </w:t>
      </w:r>
      <w:proofErr w:type="gramStart"/>
      <w:r w:rsidRPr="00811BB2">
        <w:rPr>
          <w:rFonts w:ascii="Times New Roman" w:hAnsi="Times New Roman"/>
          <w:b/>
          <w:sz w:val="22"/>
          <w:szCs w:val="22"/>
        </w:rPr>
        <w:t>Marzo</w:t>
      </w:r>
      <w:proofErr w:type="gramEnd"/>
      <w:r w:rsidRPr="00811BB2">
        <w:rPr>
          <w:rFonts w:ascii="Times New Roman" w:hAnsi="Times New Roman"/>
          <w:b/>
          <w:sz w:val="22"/>
          <w:szCs w:val="22"/>
        </w:rPr>
        <w:t xml:space="preserve"> 2022 a Marzo 2023</w:t>
      </w:r>
    </w:p>
    <w:bookmarkEnd w:id="0"/>
    <w:p w14:paraId="650B9ECD" w14:textId="77777777" w:rsidR="005D335B" w:rsidRPr="00435B02" w:rsidRDefault="005D335B" w:rsidP="005D335B">
      <w:pPr>
        <w:jc w:val="both"/>
        <w:rPr>
          <w:rFonts w:ascii="Times New Roman" w:hAnsi="Times New Roman"/>
          <w:b/>
          <w:bCs/>
          <w:sz w:val="22"/>
          <w:szCs w:val="22"/>
        </w:rPr>
      </w:pPr>
      <w:r w:rsidRPr="00435B02">
        <w:rPr>
          <w:rFonts w:ascii="Times New Roman" w:hAnsi="Times New Roman"/>
          <w:b/>
          <w:bCs/>
          <w:sz w:val="22"/>
          <w:szCs w:val="22"/>
        </w:rPr>
        <w:t>Salidas Sábados:</w:t>
      </w:r>
    </w:p>
    <w:p w14:paraId="09D81DEE"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Marzo:</w:t>
      </w:r>
      <w:r w:rsidRPr="00435B02">
        <w:rPr>
          <w:rFonts w:ascii="Times New Roman" w:hAnsi="Times New Roman"/>
          <w:sz w:val="22"/>
          <w:szCs w:val="22"/>
        </w:rPr>
        <w:tab/>
      </w:r>
      <w:r w:rsidRPr="00435B02">
        <w:rPr>
          <w:rFonts w:ascii="Times New Roman" w:hAnsi="Times New Roman"/>
          <w:sz w:val="22"/>
          <w:szCs w:val="22"/>
        </w:rPr>
        <w:tab/>
        <w:t xml:space="preserve">  </w:t>
      </w:r>
      <w:r w:rsidRPr="00435B02">
        <w:rPr>
          <w:rFonts w:ascii="Times New Roman" w:hAnsi="Times New Roman"/>
          <w:color w:val="FF0000"/>
          <w:sz w:val="22"/>
          <w:szCs w:val="22"/>
        </w:rPr>
        <w:t>5</w:t>
      </w:r>
      <w:r w:rsidRPr="00435B02">
        <w:rPr>
          <w:rFonts w:ascii="Times New Roman" w:hAnsi="Times New Roman"/>
          <w:color w:val="FF0000"/>
          <w:sz w:val="22"/>
          <w:szCs w:val="22"/>
        </w:rPr>
        <w:tab/>
        <w:t>12</w:t>
      </w:r>
      <w:r w:rsidRPr="00435B02">
        <w:rPr>
          <w:rFonts w:ascii="Times New Roman" w:hAnsi="Times New Roman"/>
          <w:color w:val="FF0000"/>
          <w:sz w:val="22"/>
          <w:szCs w:val="22"/>
        </w:rPr>
        <w:tab/>
        <w:t>19</w:t>
      </w:r>
      <w:r w:rsidRPr="00435B02">
        <w:rPr>
          <w:rFonts w:ascii="Times New Roman" w:hAnsi="Times New Roman"/>
          <w:color w:val="FF0000"/>
          <w:sz w:val="22"/>
          <w:szCs w:val="22"/>
        </w:rPr>
        <w:tab/>
        <w:t>26</w:t>
      </w:r>
    </w:p>
    <w:p w14:paraId="4300E5D0"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Abril:</w:t>
      </w:r>
      <w:r w:rsidRPr="00435B02">
        <w:rPr>
          <w:rFonts w:ascii="Times New Roman" w:hAnsi="Times New Roman"/>
          <w:sz w:val="22"/>
          <w:szCs w:val="22"/>
        </w:rPr>
        <w:tab/>
      </w:r>
      <w:r w:rsidRPr="00435B02">
        <w:rPr>
          <w:rFonts w:ascii="Times New Roman" w:hAnsi="Times New Roman"/>
          <w:sz w:val="22"/>
          <w:szCs w:val="22"/>
        </w:rPr>
        <w:tab/>
        <w:t xml:space="preserve">  </w:t>
      </w:r>
      <w:r w:rsidRPr="00435B02">
        <w:rPr>
          <w:rFonts w:ascii="Times New Roman" w:hAnsi="Times New Roman"/>
          <w:color w:val="FF0000"/>
          <w:sz w:val="22"/>
          <w:szCs w:val="22"/>
        </w:rPr>
        <w:t>2</w:t>
      </w:r>
      <w:r w:rsidRPr="00435B02">
        <w:rPr>
          <w:rFonts w:ascii="Times New Roman" w:hAnsi="Times New Roman"/>
          <w:color w:val="FF0000"/>
          <w:sz w:val="22"/>
          <w:szCs w:val="22"/>
        </w:rPr>
        <w:tab/>
        <w:t xml:space="preserve">  9</w:t>
      </w:r>
      <w:r w:rsidRPr="00435B02">
        <w:rPr>
          <w:rFonts w:ascii="Times New Roman" w:hAnsi="Times New Roman"/>
          <w:color w:val="FF0000"/>
          <w:sz w:val="22"/>
          <w:szCs w:val="22"/>
        </w:rPr>
        <w:tab/>
        <w:t>16</w:t>
      </w:r>
      <w:r w:rsidRPr="00435B02">
        <w:rPr>
          <w:rFonts w:ascii="Times New Roman" w:hAnsi="Times New Roman"/>
          <w:color w:val="FF0000"/>
          <w:sz w:val="22"/>
          <w:szCs w:val="22"/>
        </w:rPr>
        <w:tab/>
        <w:t>23</w:t>
      </w:r>
      <w:r w:rsidRPr="00435B02">
        <w:rPr>
          <w:rFonts w:ascii="Times New Roman" w:hAnsi="Times New Roman"/>
          <w:color w:val="FF0000"/>
          <w:sz w:val="22"/>
          <w:szCs w:val="22"/>
        </w:rPr>
        <w:tab/>
        <w:t>30</w:t>
      </w:r>
      <w:r w:rsidRPr="00435B02">
        <w:rPr>
          <w:rFonts w:ascii="Times New Roman" w:hAnsi="Times New Roman"/>
          <w:sz w:val="22"/>
          <w:szCs w:val="22"/>
        </w:rPr>
        <w:tab/>
      </w:r>
    </w:p>
    <w:p w14:paraId="147D38CD" w14:textId="77777777" w:rsidR="005D335B" w:rsidRPr="00435B02" w:rsidRDefault="005D335B" w:rsidP="005D335B">
      <w:pPr>
        <w:jc w:val="both"/>
        <w:rPr>
          <w:rFonts w:ascii="Times New Roman" w:hAnsi="Times New Roman"/>
          <w:color w:val="FF0000"/>
          <w:sz w:val="22"/>
          <w:szCs w:val="22"/>
        </w:rPr>
      </w:pPr>
      <w:r w:rsidRPr="00435B02">
        <w:rPr>
          <w:rFonts w:ascii="Times New Roman" w:hAnsi="Times New Roman"/>
          <w:sz w:val="22"/>
          <w:szCs w:val="22"/>
        </w:rPr>
        <w:t>Mayo:</w:t>
      </w:r>
      <w:r w:rsidRPr="00435B02">
        <w:rPr>
          <w:rFonts w:ascii="Times New Roman" w:hAnsi="Times New Roman"/>
          <w:sz w:val="22"/>
          <w:szCs w:val="22"/>
        </w:rPr>
        <w:tab/>
      </w:r>
      <w:r w:rsidRPr="00435B02">
        <w:rPr>
          <w:rFonts w:ascii="Times New Roman" w:hAnsi="Times New Roman"/>
          <w:sz w:val="22"/>
          <w:szCs w:val="22"/>
        </w:rPr>
        <w:tab/>
      </w:r>
      <w:r w:rsidRPr="00435B02">
        <w:rPr>
          <w:rFonts w:ascii="Times New Roman" w:hAnsi="Times New Roman"/>
          <w:color w:val="FF0000"/>
          <w:sz w:val="22"/>
          <w:szCs w:val="22"/>
        </w:rPr>
        <w:t xml:space="preserve">  7</w:t>
      </w:r>
      <w:r w:rsidRPr="00435B02">
        <w:rPr>
          <w:rFonts w:ascii="Times New Roman" w:hAnsi="Times New Roman"/>
          <w:color w:val="FF0000"/>
          <w:sz w:val="22"/>
          <w:szCs w:val="22"/>
        </w:rPr>
        <w:tab/>
        <w:t>14</w:t>
      </w:r>
      <w:r w:rsidRPr="00435B02">
        <w:rPr>
          <w:rFonts w:ascii="Times New Roman" w:hAnsi="Times New Roman"/>
          <w:color w:val="FF0000"/>
          <w:sz w:val="22"/>
          <w:szCs w:val="22"/>
        </w:rPr>
        <w:tab/>
        <w:t>21</w:t>
      </w:r>
      <w:r w:rsidRPr="00435B02">
        <w:rPr>
          <w:rFonts w:ascii="Times New Roman" w:hAnsi="Times New Roman"/>
          <w:color w:val="FF0000"/>
          <w:sz w:val="22"/>
          <w:szCs w:val="22"/>
        </w:rPr>
        <w:tab/>
        <w:t>28</w:t>
      </w:r>
    </w:p>
    <w:p w14:paraId="22F8DAF4"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Junio:</w:t>
      </w:r>
      <w:r w:rsidRPr="00435B02">
        <w:rPr>
          <w:rFonts w:ascii="Times New Roman" w:hAnsi="Times New Roman"/>
          <w:sz w:val="22"/>
          <w:szCs w:val="22"/>
        </w:rPr>
        <w:tab/>
      </w:r>
      <w:r w:rsidRPr="00435B02">
        <w:rPr>
          <w:rFonts w:ascii="Times New Roman" w:hAnsi="Times New Roman"/>
          <w:sz w:val="22"/>
          <w:szCs w:val="22"/>
        </w:rPr>
        <w:tab/>
        <w:t xml:space="preserve">  4</w:t>
      </w:r>
      <w:r w:rsidRPr="00435B02">
        <w:rPr>
          <w:rFonts w:ascii="Times New Roman" w:hAnsi="Times New Roman"/>
          <w:sz w:val="22"/>
          <w:szCs w:val="22"/>
        </w:rPr>
        <w:tab/>
        <w:t>11</w:t>
      </w:r>
      <w:r w:rsidRPr="00435B02">
        <w:rPr>
          <w:rFonts w:ascii="Times New Roman" w:hAnsi="Times New Roman"/>
          <w:sz w:val="22"/>
          <w:szCs w:val="22"/>
        </w:rPr>
        <w:tab/>
        <w:t>18</w:t>
      </w:r>
      <w:r w:rsidRPr="00435B02">
        <w:rPr>
          <w:rFonts w:ascii="Times New Roman" w:hAnsi="Times New Roman"/>
          <w:sz w:val="22"/>
          <w:szCs w:val="22"/>
        </w:rPr>
        <w:tab/>
        <w:t>25</w:t>
      </w:r>
    </w:p>
    <w:p w14:paraId="3FF48B3F"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Julio.</w:t>
      </w:r>
      <w:r w:rsidRPr="00435B02">
        <w:rPr>
          <w:rFonts w:ascii="Times New Roman" w:hAnsi="Times New Roman"/>
          <w:sz w:val="22"/>
          <w:szCs w:val="22"/>
        </w:rPr>
        <w:tab/>
      </w:r>
      <w:r w:rsidRPr="00435B02">
        <w:rPr>
          <w:rFonts w:ascii="Times New Roman" w:hAnsi="Times New Roman"/>
          <w:sz w:val="22"/>
          <w:szCs w:val="22"/>
        </w:rPr>
        <w:tab/>
        <w:t xml:space="preserve">  </w:t>
      </w:r>
      <w:r w:rsidRPr="00435B02">
        <w:rPr>
          <w:rFonts w:ascii="Times New Roman" w:hAnsi="Times New Roman"/>
          <w:color w:val="538135"/>
          <w:sz w:val="22"/>
          <w:szCs w:val="22"/>
        </w:rPr>
        <w:t>2</w:t>
      </w:r>
      <w:r w:rsidRPr="00435B02">
        <w:rPr>
          <w:rFonts w:ascii="Times New Roman" w:hAnsi="Times New Roman"/>
          <w:color w:val="538135"/>
          <w:sz w:val="22"/>
          <w:szCs w:val="22"/>
        </w:rPr>
        <w:tab/>
        <w:t xml:space="preserve">  9</w:t>
      </w:r>
      <w:r w:rsidRPr="00435B02">
        <w:rPr>
          <w:rFonts w:ascii="Times New Roman" w:hAnsi="Times New Roman"/>
          <w:color w:val="538135"/>
          <w:sz w:val="22"/>
          <w:szCs w:val="22"/>
        </w:rPr>
        <w:tab/>
        <w:t>16</w:t>
      </w:r>
      <w:r w:rsidRPr="00435B02">
        <w:rPr>
          <w:rFonts w:ascii="Times New Roman" w:hAnsi="Times New Roman"/>
          <w:color w:val="538135"/>
          <w:sz w:val="22"/>
          <w:szCs w:val="22"/>
        </w:rPr>
        <w:tab/>
        <w:t>23</w:t>
      </w:r>
      <w:r w:rsidRPr="00435B02">
        <w:rPr>
          <w:rFonts w:ascii="Times New Roman" w:hAnsi="Times New Roman"/>
          <w:sz w:val="22"/>
          <w:szCs w:val="22"/>
        </w:rPr>
        <w:tab/>
      </w:r>
      <w:r w:rsidRPr="00435B02">
        <w:rPr>
          <w:rFonts w:ascii="Times New Roman" w:hAnsi="Times New Roman"/>
          <w:color w:val="FF0000"/>
          <w:sz w:val="22"/>
          <w:szCs w:val="22"/>
        </w:rPr>
        <w:t>30</w:t>
      </w:r>
    </w:p>
    <w:p w14:paraId="238ECA1A" w14:textId="77777777" w:rsidR="005D335B" w:rsidRPr="00435B02" w:rsidRDefault="005D335B" w:rsidP="005D335B">
      <w:pPr>
        <w:jc w:val="both"/>
        <w:rPr>
          <w:rFonts w:ascii="Times New Roman" w:hAnsi="Times New Roman"/>
          <w:color w:val="FF0000"/>
          <w:sz w:val="22"/>
          <w:szCs w:val="22"/>
        </w:rPr>
      </w:pPr>
      <w:r w:rsidRPr="00435B02">
        <w:rPr>
          <w:rFonts w:ascii="Times New Roman" w:hAnsi="Times New Roman"/>
          <w:sz w:val="22"/>
          <w:szCs w:val="22"/>
        </w:rPr>
        <w:t>Agosto:</w:t>
      </w:r>
      <w:r w:rsidRPr="00435B02">
        <w:rPr>
          <w:rFonts w:ascii="Times New Roman" w:hAnsi="Times New Roman"/>
          <w:sz w:val="22"/>
          <w:szCs w:val="22"/>
        </w:rPr>
        <w:tab/>
      </w:r>
      <w:r w:rsidRPr="00435B02">
        <w:rPr>
          <w:rFonts w:ascii="Times New Roman" w:hAnsi="Times New Roman"/>
          <w:sz w:val="22"/>
          <w:szCs w:val="22"/>
        </w:rPr>
        <w:tab/>
        <w:t xml:space="preserve">  </w:t>
      </w:r>
      <w:r w:rsidRPr="00435B02">
        <w:rPr>
          <w:rFonts w:ascii="Times New Roman" w:hAnsi="Times New Roman"/>
          <w:color w:val="FF0000"/>
          <w:sz w:val="22"/>
          <w:szCs w:val="22"/>
        </w:rPr>
        <w:t>6</w:t>
      </w:r>
      <w:r w:rsidRPr="00435B02">
        <w:rPr>
          <w:rFonts w:ascii="Times New Roman" w:hAnsi="Times New Roman"/>
          <w:color w:val="FF0000"/>
          <w:sz w:val="22"/>
          <w:szCs w:val="22"/>
        </w:rPr>
        <w:tab/>
        <w:t>13</w:t>
      </w:r>
      <w:r w:rsidRPr="00435B02">
        <w:rPr>
          <w:rFonts w:ascii="Times New Roman" w:hAnsi="Times New Roman"/>
          <w:color w:val="FF0000"/>
          <w:sz w:val="22"/>
          <w:szCs w:val="22"/>
        </w:rPr>
        <w:tab/>
        <w:t>20</w:t>
      </w:r>
      <w:r w:rsidRPr="00435B02">
        <w:rPr>
          <w:rFonts w:ascii="Times New Roman" w:hAnsi="Times New Roman"/>
          <w:color w:val="FF0000"/>
          <w:sz w:val="22"/>
          <w:szCs w:val="22"/>
        </w:rPr>
        <w:tab/>
        <w:t>27</w:t>
      </w:r>
    </w:p>
    <w:p w14:paraId="37EC1599"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Septiembre:</w:t>
      </w:r>
      <w:r w:rsidRPr="00435B02">
        <w:rPr>
          <w:rFonts w:ascii="Times New Roman" w:hAnsi="Times New Roman"/>
          <w:sz w:val="22"/>
          <w:szCs w:val="22"/>
        </w:rPr>
        <w:tab/>
        <w:t xml:space="preserve">  3</w:t>
      </w:r>
      <w:r w:rsidRPr="00435B02">
        <w:rPr>
          <w:rFonts w:ascii="Times New Roman" w:hAnsi="Times New Roman"/>
          <w:sz w:val="22"/>
          <w:szCs w:val="22"/>
        </w:rPr>
        <w:tab/>
        <w:t>10</w:t>
      </w:r>
      <w:r w:rsidRPr="00435B02">
        <w:rPr>
          <w:rFonts w:ascii="Times New Roman" w:hAnsi="Times New Roman"/>
          <w:sz w:val="22"/>
          <w:szCs w:val="22"/>
        </w:rPr>
        <w:tab/>
      </w:r>
      <w:r w:rsidRPr="00435B02">
        <w:rPr>
          <w:rFonts w:ascii="Times New Roman" w:hAnsi="Times New Roman"/>
          <w:color w:val="70AD47"/>
          <w:sz w:val="22"/>
          <w:szCs w:val="22"/>
        </w:rPr>
        <w:t>17</w:t>
      </w:r>
      <w:r w:rsidRPr="00435B02">
        <w:rPr>
          <w:rFonts w:ascii="Times New Roman" w:hAnsi="Times New Roman"/>
          <w:color w:val="70AD47"/>
          <w:sz w:val="22"/>
          <w:szCs w:val="22"/>
        </w:rPr>
        <w:tab/>
        <w:t>24</w:t>
      </w:r>
      <w:r w:rsidRPr="00435B02">
        <w:rPr>
          <w:rFonts w:ascii="Times New Roman" w:hAnsi="Times New Roman"/>
          <w:sz w:val="22"/>
          <w:szCs w:val="22"/>
        </w:rPr>
        <w:tab/>
      </w:r>
    </w:p>
    <w:p w14:paraId="7705535D"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Octubre:</w:t>
      </w:r>
      <w:r w:rsidRPr="00435B02">
        <w:rPr>
          <w:rFonts w:ascii="Times New Roman" w:hAnsi="Times New Roman"/>
          <w:sz w:val="22"/>
          <w:szCs w:val="22"/>
        </w:rPr>
        <w:tab/>
        <w:t xml:space="preserve">  </w:t>
      </w:r>
      <w:r w:rsidRPr="00435B02">
        <w:rPr>
          <w:rFonts w:ascii="Times New Roman" w:hAnsi="Times New Roman"/>
          <w:color w:val="FF0000"/>
          <w:sz w:val="22"/>
          <w:szCs w:val="22"/>
        </w:rPr>
        <w:t>1</w:t>
      </w:r>
      <w:r w:rsidRPr="00435B02">
        <w:rPr>
          <w:rFonts w:ascii="Times New Roman" w:hAnsi="Times New Roman"/>
          <w:color w:val="FF0000"/>
          <w:sz w:val="22"/>
          <w:szCs w:val="22"/>
        </w:rPr>
        <w:tab/>
        <w:t xml:space="preserve">  8</w:t>
      </w:r>
      <w:r w:rsidRPr="00435B02">
        <w:rPr>
          <w:rFonts w:ascii="Times New Roman" w:hAnsi="Times New Roman"/>
          <w:color w:val="FF0000"/>
          <w:sz w:val="22"/>
          <w:szCs w:val="22"/>
        </w:rPr>
        <w:tab/>
        <w:t>15</w:t>
      </w:r>
      <w:r w:rsidRPr="00435B02">
        <w:rPr>
          <w:rFonts w:ascii="Times New Roman" w:hAnsi="Times New Roman"/>
          <w:color w:val="FF0000"/>
          <w:sz w:val="22"/>
          <w:szCs w:val="22"/>
        </w:rPr>
        <w:tab/>
        <w:t>22</w:t>
      </w:r>
      <w:r w:rsidRPr="00435B02">
        <w:rPr>
          <w:rFonts w:ascii="Times New Roman" w:hAnsi="Times New Roman"/>
          <w:color w:val="FF0000"/>
          <w:sz w:val="22"/>
          <w:szCs w:val="22"/>
        </w:rPr>
        <w:tab/>
        <w:t>29</w:t>
      </w:r>
    </w:p>
    <w:p w14:paraId="225C0D40"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Noviembre:</w:t>
      </w:r>
      <w:r w:rsidRPr="00435B02">
        <w:rPr>
          <w:rFonts w:ascii="Times New Roman" w:hAnsi="Times New Roman"/>
          <w:sz w:val="22"/>
          <w:szCs w:val="22"/>
        </w:rPr>
        <w:tab/>
        <w:t xml:space="preserve">  5</w:t>
      </w:r>
      <w:r w:rsidRPr="00435B02">
        <w:rPr>
          <w:rFonts w:ascii="Times New Roman" w:hAnsi="Times New Roman"/>
          <w:sz w:val="22"/>
          <w:szCs w:val="22"/>
        </w:rPr>
        <w:tab/>
        <w:t>12</w:t>
      </w:r>
      <w:r w:rsidRPr="00435B02">
        <w:rPr>
          <w:rFonts w:ascii="Times New Roman" w:hAnsi="Times New Roman"/>
          <w:sz w:val="22"/>
          <w:szCs w:val="22"/>
        </w:rPr>
        <w:tab/>
        <w:t>19</w:t>
      </w:r>
      <w:r w:rsidRPr="00435B02">
        <w:rPr>
          <w:rFonts w:ascii="Times New Roman" w:hAnsi="Times New Roman"/>
          <w:sz w:val="22"/>
          <w:szCs w:val="22"/>
        </w:rPr>
        <w:tab/>
        <w:t>26</w:t>
      </w:r>
    </w:p>
    <w:p w14:paraId="40750A78"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Diciembre:</w:t>
      </w:r>
      <w:r w:rsidRPr="00435B02">
        <w:rPr>
          <w:rFonts w:ascii="Times New Roman" w:hAnsi="Times New Roman"/>
          <w:sz w:val="22"/>
          <w:szCs w:val="22"/>
        </w:rPr>
        <w:tab/>
        <w:t xml:space="preserve">  3</w:t>
      </w:r>
      <w:r w:rsidRPr="00435B02">
        <w:rPr>
          <w:rFonts w:ascii="Times New Roman" w:hAnsi="Times New Roman"/>
          <w:sz w:val="22"/>
          <w:szCs w:val="22"/>
        </w:rPr>
        <w:tab/>
        <w:t>10</w:t>
      </w:r>
      <w:r w:rsidRPr="00435B02">
        <w:rPr>
          <w:rFonts w:ascii="Times New Roman" w:hAnsi="Times New Roman"/>
          <w:sz w:val="22"/>
          <w:szCs w:val="22"/>
        </w:rPr>
        <w:tab/>
      </w:r>
      <w:r w:rsidRPr="00435B02">
        <w:rPr>
          <w:rFonts w:ascii="Times New Roman" w:hAnsi="Times New Roman"/>
          <w:color w:val="FF0000"/>
          <w:sz w:val="22"/>
          <w:szCs w:val="22"/>
        </w:rPr>
        <w:t>17</w:t>
      </w:r>
      <w:r w:rsidRPr="00435B02">
        <w:rPr>
          <w:rFonts w:ascii="Times New Roman" w:hAnsi="Times New Roman"/>
          <w:sz w:val="22"/>
          <w:szCs w:val="22"/>
        </w:rPr>
        <w:tab/>
      </w:r>
      <w:r w:rsidRPr="00435B02">
        <w:rPr>
          <w:rFonts w:ascii="Times New Roman" w:hAnsi="Times New Roman"/>
          <w:color w:val="4472C4" w:themeColor="accent1"/>
          <w:sz w:val="22"/>
          <w:szCs w:val="22"/>
        </w:rPr>
        <w:t>24</w:t>
      </w:r>
      <w:r w:rsidRPr="00435B02">
        <w:rPr>
          <w:rFonts w:ascii="Times New Roman" w:hAnsi="Times New Roman"/>
          <w:color w:val="4472C4" w:themeColor="accent1"/>
          <w:sz w:val="22"/>
          <w:szCs w:val="22"/>
        </w:rPr>
        <w:tab/>
        <w:t>31</w:t>
      </w:r>
    </w:p>
    <w:p w14:paraId="651F7C9A"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Enero 2023:</w:t>
      </w:r>
      <w:r w:rsidRPr="00435B02">
        <w:rPr>
          <w:rFonts w:ascii="Times New Roman" w:hAnsi="Times New Roman"/>
          <w:sz w:val="22"/>
          <w:szCs w:val="22"/>
        </w:rPr>
        <w:tab/>
        <w:t xml:space="preserve">  7</w:t>
      </w:r>
      <w:r w:rsidRPr="00435B02">
        <w:rPr>
          <w:rFonts w:ascii="Times New Roman" w:hAnsi="Times New Roman"/>
          <w:sz w:val="22"/>
          <w:szCs w:val="22"/>
        </w:rPr>
        <w:tab/>
        <w:t>14</w:t>
      </w:r>
      <w:r w:rsidRPr="00435B02">
        <w:rPr>
          <w:rFonts w:ascii="Times New Roman" w:hAnsi="Times New Roman"/>
          <w:sz w:val="22"/>
          <w:szCs w:val="22"/>
        </w:rPr>
        <w:tab/>
        <w:t>21</w:t>
      </w:r>
      <w:r w:rsidRPr="00435B02">
        <w:rPr>
          <w:rFonts w:ascii="Times New Roman" w:hAnsi="Times New Roman"/>
          <w:sz w:val="22"/>
          <w:szCs w:val="22"/>
        </w:rPr>
        <w:tab/>
      </w:r>
      <w:r w:rsidRPr="00435B02">
        <w:rPr>
          <w:rFonts w:ascii="Times New Roman" w:hAnsi="Times New Roman"/>
          <w:color w:val="538135"/>
          <w:sz w:val="22"/>
          <w:szCs w:val="22"/>
        </w:rPr>
        <w:t>28</w:t>
      </w:r>
    </w:p>
    <w:p w14:paraId="03FC0614"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Febrero 2023:</w:t>
      </w:r>
      <w:r w:rsidRPr="00435B02">
        <w:rPr>
          <w:rFonts w:ascii="Times New Roman" w:hAnsi="Times New Roman"/>
          <w:sz w:val="22"/>
          <w:szCs w:val="22"/>
        </w:rPr>
        <w:tab/>
        <w:t xml:space="preserve">  </w:t>
      </w:r>
      <w:r w:rsidRPr="00435B02">
        <w:rPr>
          <w:rFonts w:ascii="Times New Roman" w:hAnsi="Times New Roman"/>
          <w:color w:val="538135"/>
          <w:sz w:val="22"/>
          <w:szCs w:val="22"/>
        </w:rPr>
        <w:t>4</w:t>
      </w:r>
      <w:r w:rsidRPr="00435B02">
        <w:rPr>
          <w:rFonts w:ascii="Times New Roman" w:hAnsi="Times New Roman"/>
          <w:color w:val="538135"/>
          <w:sz w:val="22"/>
          <w:szCs w:val="22"/>
        </w:rPr>
        <w:tab/>
        <w:t>11</w:t>
      </w:r>
      <w:r w:rsidRPr="00435B02">
        <w:rPr>
          <w:rFonts w:ascii="Times New Roman" w:hAnsi="Times New Roman"/>
          <w:color w:val="538135"/>
          <w:sz w:val="22"/>
          <w:szCs w:val="22"/>
        </w:rPr>
        <w:tab/>
        <w:t>18</w:t>
      </w:r>
      <w:r w:rsidRPr="00435B02">
        <w:rPr>
          <w:rFonts w:ascii="Times New Roman" w:hAnsi="Times New Roman"/>
          <w:color w:val="538135"/>
          <w:sz w:val="22"/>
          <w:szCs w:val="22"/>
        </w:rPr>
        <w:tab/>
      </w:r>
      <w:r w:rsidRPr="00435B02">
        <w:rPr>
          <w:rFonts w:ascii="Times New Roman" w:hAnsi="Times New Roman"/>
          <w:color w:val="FF0000"/>
          <w:sz w:val="22"/>
          <w:szCs w:val="22"/>
        </w:rPr>
        <w:t>25</w:t>
      </w:r>
    </w:p>
    <w:p w14:paraId="7681D07B"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Marzo 2023:</w:t>
      </w:r>
      <w:r w:rsidRPr="00435B02">
        <w:rPr>
          <w:rFonts w:ascii="Times New Roman" w:hAnsi="Times New Roman"/>
          <w:sz w:val="22"/>
          <w:szCs w:val="22"/>
        </w:rPr>
        <w:tab/>
      </w:r>
      <w:r w:rsidRPr="00435B02">
        <w:rPr>
          <w:rFonts w:ascii="Times New Roman" w:hAnsi="Times New Roman"/>
          <w:color w:val="FF0000"/>
          <w:sz w:val="22"/>
          <w:szCs w:val="22"/>
        </w:rPr>
        <w:t xml:space="preserve">  4</w:t>
      </w:r>
      <w:r w:rsidRPr="00435B02">
        <w:rPr>
          <w:rFonts w:ascii="Times New Roman" w:hAnsi="Times New Roman"/>
          <w:color w:val="FF0000"/>
          <w:sz w:val="22"/>
          <w:szCs w:val="22"/>
        </w:rPr>
        <w:tab/>
        <w:t>11</w:t>
      </w:r>
      <w:r w:rsidRPr="00435B02">
        <w:rPr>
          <w:rFonts w:ascii="Times New Roman" w:hAnsi="Times New Roman"/>
          <w:color w:val="FF0000"/>
          <w:sz w:val="22"/>
          <w:szCs w:val="22"/>
        </w:rPr>
        <w:tab/>
        <w:t>18</w:t>
      </w:r>
      <w:r w:rsidRPr="00435B02">
        <w:rPr>
          <w:rFonts w:ascii="Times New Roman" w:hAnsi="Times New Roman"/>
          <w:color w:val="FF0000"/>
          <w:sz w:val="22"/>
          <w:szCs w:val="22"/>
        </w:rPr>
        <w:tab/>
        <w:t>25</w:t>
      </w:r>
    </w:p>
    <w:p w14:paraId="6D27E6C2" w14:textId="77777777" w:rsidR="005D335B" w:rsidRPr="00435B02" w:rsidRDefault="005D335B" w:rsidP="005D335B">
      <w:pPr>
        <w:jc w:val="both"/>
        <w:rPr>
          <w:rFonts w:ascii="Times New Roman" w:hAnsi="Times New Roman"/>
          <w:sz w:val="22"/>
          <w:szCs w:val="22"/>
        </w:rPr>
      </w:pPr>
    </w:p>
    <w:p w14:paraId="2ECC85DB" w14:textId="77777777" w:rsidR="005D335B" w:rsidRPr="00435B02" w:rsidRDefault="005D335B" w:rsidP="005D335B">
      <w:pPr>
        <w:keepNext/>
        <w:jc w:val="both"/>
        <w:outlineLvl w:val="2"/>
        <w:rPr>
          <w:rFonts w:ascii="Times New Roman" w:hAnsi="Times New Roman"/>
          <w:b/>
          <w:bCs/>
          <w:sz w:val="22"/>
          <w:szCs w:val="22"/>
        </w:rPr>
      </w:pPr>
      <w:r w:rsidRPr="00435B02">
        <w:rPr>
          <w:rFonts w:ascii="Times New Roman" w:hAnsi="Times New Roman"/>
          <w:b/>
          <w:bCs/>
          <w:sz w:val="22"/>
          <w:szCs w:val="22"/>
        </w:rPr>
        <w:t>Hoteles previstos*:</w:t>
      </w:r>
    </w:p>
    <w:p w14:paraId="7737F341" w14:textId="037173AA" w:rsidR="005D335B" w:rsidRPr="00811BB2" w:rsidRDefault="005D335B" w:rsidP="005D335B">
      <w:pPr>
        <w:jc w:val="both"/>
        <w:rPr>
          <w:rFonts w:ascii="Times New Roman" w:hAnsi="Times New Roman"/>
          <w:sz w:val="22"/>
          <w:szCs w:val="22"/>
          <w:u w:val="single"/>
          <w:lang w:val="es-CO"/>
        </w:rPr>
      </w:pPr>
      <w:r w:rsidRPr="00811BB2">
        <w:rPr>
          <w:rFonts w:ascii="Times New Roman" w:hAnsi="Times New Roman"/>
          <w:sz w:val="22"/>
          <w:szCs w:val="22"/>
          <w:u w:val="single"/>
          <w:lang w:val="es-CO"/>
        </w:rPr>
        <w:t>Categoría</w:t>
      </w:r>
      <w:r w:rsidR="00435B02" w:rsidRPr="00811BB2">
        <w:rPr>
          <w:rFonts w:ascii="Times New Roman" w:hAnsi="Times New Roman"/>
          <w:sz w:val="22"/>
          <w:szCs w:val="22"/>
          <w:u w:val="single"/>
          <w:lang w:val="es-CO"/>
        </w:rPr>
        <w:t xml:space="preserve"> </w:t>
      </w:r>
      <w:r w:rsidRPr="00811BB2">
        <w:rPr>
          <w:rFonts w:ascii="Times New Roman" w:hAnsi="Times New Roman"/>
          <w:sz w:val="22"/>
          <w:szCs w:val="22"/>
          <w:u w:val="single"/>
          <w:lang w:val="es-CO"/>
        </w:rPr>
        <w:t>Est</w:t>
      </w:r>
      <w:r w:rsidR="00435B02" w:rsidRPr="00811BB2">
        <w:rPr>
          <w:rFonts w:ascii="Times New Roman" w:hAnsi="Times New Roman"/>
          <w:sz w:val="22"/>
          <w:szCs w:val="22"/>
          <w:u w:val="single"/>
          <w:lang w:val="es-CO"/>
        </w:rPr>
        <w:t>á</w:t>
      </w:r>
      <w:r w:rsidRPr="00811BB2">
        <w:rPr>
          <w:rFonts w:ascii="Times New Roman" w:hAnsi="Times New Roman"/>
          <w:sz w:val="22"/>
          <w:szCs w:val="22"/>
          <w:u w:val="single"/>
          <w:lang w:val="es-CO"/>
        </w:rPr>
        <w:t xml:space="preserve">ndar </w:t>
      </w:r>
    </w:p>
    <w:p w14:paraId="387BF681" w14:textId="77777777" w:rsidR="005D335B" w:rsidRPr="00811BB2" w:rsidRDefault="005D335B" w:rsidP="005D335B">
      <w:pPr>
        <w:jc w:val="both"/>
        <w:rPr>
          <w:rFonts w:ascii="Times New Roman" w:hAnsi="Times New Roman"/>
          <w:sz w:val="22"/>
          <w:szCs w:val="22"/>
          <w:lang w:val="es-CO"/>
        </w:rPr>
      </w:pPr>
      <w:r w:rsidRPr="00811BB2">
        <w:rPr>
          <w:rFonts w:ascii="Times New Roman" w:hAnsi="Times New Roman"/>
          <w:sz w:val="22"/>
          <w:szCs w:val="22"/>
          <w:lang w:val="es-CO"/>
        </w:rPr>
        <w:t>Rabat:</w:t>
      </w:r>
      <w:r w:rsidRPr="00811BB2">
        <w:rPr>
          <w:rFonts w:ascii="Times New Roman" w:hAnsi="Times New Roman"/>
          <w:sz w:val="22"/>
          <w:szCs w:val="22"/>
          <w:lang w:val="es-CO"/>
        </w:rPr>
        <w:tab/>
      </w:r>
      <w:r w:rsidRPr="00811BB2">
        <w:rPr>
          <w:rFonts w:ascii="Times New Roman" w:hAnsi="Times New Roman"/>
          <w:sz w:val="22"/>
          <w:szCs w:val="22"/>
          <w:lang w:val="es-CO"/>
        </w:rPr>
        <w:tab/>
      </w:r>
      <w:proofErr w:type="spellStart"/>
      <w:r w:rsidRPr="00811BB2">
        <w:rPr>
          <w:rFonts w:ascii="Times New Roman" w:hAnsi="Times New Roman"/>
          <w:sz w:val="22"/>
          <w:szCs w:val="22"/>
          <w:lang w:val="es-CO"/>
        </w:rPr>
        <w:t>Helnan</w:t>
      </w:r>
      <w:proofErr w:type="spellEnd"/>
      <w:r w:rsidRPr="00811BB2">
        <w:rPr>
          <w:rFonts w:ascii="Times New Roman" w:hAnsi="Times New Roman"/>
          <w:sz w:val="22"/>
          <w:szCs w:val="22"/>
          <w:lang w:val="es-CO"/>
        </w:rPr>
        <w:t xml:space="preserve"> </w:t>
      </w:r>
      <w:proofErr w:type="spellStart"/>
      <w:r w:rsidRPr="00811BB2">
        <w:rPr>
          <w:rFonts w:ascii="Times New Roman" w:hAnsi="Times New Roman"/>
          <w:sz w:val="22"/>
          <w:szCs w:val="22"/>
          <w:lang w:val="es-CO"/>
        </w:rPr>
        <w:t>Chellah</w:t>
      </w:r>
      <w:proofErr w:type="spellEnd"/>
    </w:p>
    <w:p w14:paraId="06AC904D" w14:textId="77777777" w:rsidR="005D335B" w:rsidRPr="00435B02" w:rsidRDefault="005D335B" w:rsidP="005D335B">
      <w:pPr>
        <w:jc w:val="both"/>
        <w:rPr>
          <w:rFonts w:ascii="Times New Roman" w:hAnsi="Times New Roman"/>
          <w:sz w:val="22"/>
          <w:szCs w:val="22"/>
          <w:lang w:val="en-US"/>
        </w:rPr>
      </w:pPr>
      <w:r w:rsidRPr="00435B02">
        <w:rPr>
          <w:rFonts w:ascii="Times New Roman" w:hAnsi="Times New Roman"/>
          <w:sz w:val="22"/>
          <w:szCs w:val="22"/>
          <w:lang w:val="en-US"/>
        </w:rPr>
        <w:t>Marrakech:</w:t>
      </w:r>
      <w:r w:rsidRPr="00435B02">
        <w:rPr>
          <w:rFonts w:ascii="Times New Roman" w:hAnsi="Times New Roman"/>
          <w:sz w:val="22"/>
          <w:szCs w:val="22"/>
          <w:lang w:val="en-US"/>
        </w:rPr>
        <w:tab/>
      </w:r>
      <w:proofErr w:type="spellStart"/>
      <w:r w:rsidRPr="00435B02">
        <w:rPr>
          <w:rFonts w:ascii="Times New Roman" w:hAnsi="Times New Roman"/>
          <w:sz w:val="22"/>
          <w:szCs w:val="22"/>
          <w:lang w:val="en-US"/>
        </w:rPr>
        <w:t>Meriem</w:t>
      </w:r>
      <w:proofErr w:type="spellEnd"/>
    </w:p>
    <w:p w14:paraId="2528A0DB" w14:textId="77777777" w:rsidR="005D335B" w:rsidRPr="00435B02" w:rsidRDefault="005D335B" w:rsidP="005D335B">
      <w:pPr>
        <w:jc w:val="both"/>
        <w:rPr>
          <w:rFonts w:ascii="Times New Roman" w:hAnsi="Times New Roman"/>
          <w:sz w:val="22"/>
          <w:szCs w:val="22"/>
          <w:lang w:val="en-US"/>
        </w:rPr>
      </w:pPr>
      <w:proofErr w:type="spellStart"/>
      <w:r w:rsidRPr="00435B02">
        <w:rPr>
          <w:rFonts w:ascii="Times New Roman" w:hAnsi="Times New Roman"/>
          <w:sz w:val="22"/>
          <w:szCs w:val="22"/>
          <w:lang w:val="en-US"/>
        </w:rPr>
        <w:t>Ouarzazate</w:t>
      </w:r>
      <w:proofErr w:type="spellEnd"/>
      <w:r w:rsidRPr="00435B02">
        <w:rPr>
          <w:rFonts w:ascii="Times New Roman" w:hAnsi="Times New Roman"/>
          <w:sz w:val="22"/>
          <w:szCs w:val="22"/>
          <w:lang w:val="en-US"/>
        </w:rPr>
        <w:t>:</w:t>
      </w:r>
      <w:r w:rsidRPr="00435B02">
        <w:rPr>
          <w:rFonts w:ascii="Times New Roman" w:hAnsi="Times New Roman"/>
          <w:sz w:val="22"/>
          <w:szCs w:val="22"/>
          <w:lang w:val="en-US"/>
        </w:rPr>
        <w:tab/>
        <w:t xml:space="preserve">Club </w:t>
      </w:r>
      <w:proofErr w:type="spellStart"/>
      <w:r w:rsidRPr="00435B02">
        <w:rPr>
          <w:rFonts w:ascii="Times New Roman" w:hAnsi="Times New Roman"/>
          <w:sz w:val="22"/>
          <w:szCs w:val="22"/>
          <w:lang w:val="en-US"/>
        </w:rPr>
        <w:t>Hanane</w:t>
      </w:r>
      <w:proofErr w:type="spellEnd"/>
    </w:p>
    <w:p w14:paraId="22AFC4F5" w14:textId="77777777" w:rsidR="005D335B" w:rsidRPr="00435B02" w:rsidRDefault="005D335B" w:rsidP="005D335B">
      <w:pPr>
        <w:jc w:val="both"/>
        <w:rPr>
          <w:rFonts w:ascii="Times New Roman" w:hAnsi="Times New Roman"/>
          <w:sz w:val="22"/>
          <w:szCs w:val="22"/>
          <w:lang w:val="en-US"/>
        </w:rPr>
      </w:pPr>
      <w:proofErr w:type="spellStart"/>
      <w:r w:rsidRPr="00435B02">
        <w:rPr>
          <w:rFonts w:ascii="Times New Roman" w:hAnsi="Times New Roman"/>
          <w:sz w:val="22"/>
          <w:szCs w:val="22"/>
          <w:lang w:val="en-US"/>
        </w:rPr>
        <w:t>Erfoud</w:t>
      </w:r>
      <w:proofErr w:type="spellEnd"/>
      <w:r w:rsidRPr="00435B02">
        <w:rPr>
          <w:rFonts w:ascii="Times New Roman" w:hAnsi="Times New Roman"/>
          <w:sz w:val="22"/>
          <w:szCs w:val="22"/>
          <w:lang w:val="en-US"/>
        </w:rPr>
        <w:t xml:space="preserve">:  </w:t>
      </w:r>
      <w:r w:rsidRPr="00435B02">
        <w:rPr>
          <w:rFonts w:ascii="Times New Roman" w:hAnsi="Times New Roman"/>
          <w:sz w:val="22"/>
          <w:szCs w:val="22"/>
          <w:lang w:val="en-US"/>
        </w:rPr>
        <w:tab/>
        <w:t>Palms Club</w:t>
      </w:r>
    </w:p>
    <w:p w14:paraId="4C23A4D9" w14:textId="77777777" w:rsidR="005D335B" w:rsidRPr="00435B02" w:rsidRDefault="005D335B" w:rsidP="005D335B">
      <w:pPr>
        <w:jc w:val="both"/>
        <w:rPr>
          <w:rFonts w:ascii="Times New Roman" w:hAnsi="Times New Roman"/>
          <w:sz w:val="22"/>
          <w:szCs w:val="22"/>
          <w:lang w:val="en-US"/>
        </w:rPr>
      </w:pPr>
      <w:r w:rsidRPr="00435B02">
        <w:rPr>
          <w:rFonts w:ascii="Times New Roman" w:hAnsi="Times New Roman"/>
          <w:sz w:val="22"/>
          <w:szCs w:val="22"/>
          <w:lang w:val="en-US"/>
        </w:rPr>
        <w:t>Fez:</w:t>
      </w:r>
      <w:r w:rsidRPr="00435B02">
        <w:rPr>
          <w:rFonts w:ascii="Times New Roman" w:hAnsi="Times New Roman"/>
          <w:sz w:val="22"/>
          <w:szCs w:val="22"/>
          <w:lang w:val="en-US"/>
        </w:rPr>
        <w:tab/>
      </w:r>
      <w:r w:rsidRPr="00435B02">
        <w:rPr>
          <w:rFonts w:ascii="Times New Roman" w:hAnsi="Times New Roman"/>
          <w:sz w:val="22"/>
          <w:szCs w:val="22"/>
          <w:lang w:val="en-US"/>
        </w:rPr>
        <w:tab/>
      </w:r>
      <w:proofErr w:type="spellStart"/>
      <w:r w:rsidRPr="00435B02">
        <w:rPr>
          <w:rFonts w:ascii="Times New Roman" w:hAnsi="Times New Roman"/>
          <w:sz w:val="22"/>
          <w:szCs w:val="22"/>
          <w:lang w:val="en-US"/>
        </w:rPr>
        <w:t>Menzeh</w:t>
      </w:r>
      <w:proofErr w:type="spellEnd"/>
      <w:r w:rsidRPr="00435B02">
        <w:rPr>
          <w:rFonts w:ascii="Times New Roman" w:hAnsi="Times New Roman"/>
          <w:sz w:val="22"/>
          <w:szCs w:val="22"/>
          <w:lang w:val="en-US"/>
        </w:rPr>
        <w:t xml:space="preserve"> Fes </w:t>
      </w:r>
      <w:proofErr w:type="spellStart"/>
      <w:r w:rsidRPr="00435B02">
        <w:rPr>
          <w:rFonts w:ascii="Times New Roman" w:hAnsi="Times New Roman"/>
          <w:sz w:val="22"/>
          <w:szCs w:val="22"/>
          <w:lang w:val="en-US"/>
        </w:rPr>
        <w:t>Touristique</w:t>
      </w:r>
      <w:proofErr w:type="spellEnd"/>
    </w:p>
    <w:p w14:paraId="0E77FB5E" w14:textId="77777777" w:rsidR="005D335B" w:rsidRPr="00AA6F00" w:rsidRDefault="005D335B" w:rsidP="005D335B">
      <w:pPr>
        <w:jc w:val="both"/>
        <w:rPr>
          <w:rFonts w:ascii="Times New Roman" w:hAnsi="Times New Roman"/>
          <w:sz w:val="22"/>
          <w:szCs w:val="22"/>
          <w:lang w:val="en-US"/>
        </w:rPr>
      </w:pPr>
      <w:proofErr w:type="spellStart"/>
      <w:r w:rsidRPr="00AA6F00">
        <w:rPr>
          <w:rFonts w:ascii="Times New Roman" w:hAnsi="Times New Roman"/>
          <w:sz w:val="22"/>
          <w:szCs w:val="22"/>
          <w:lang w:val="en-US"/>
        </w:rPr>
        <w:t>Tánger</w:t>
      </w:r>
      <w:proofErr w:type="spellEnd"/>
      <w:r w:rsidRPr="00AA6F00">
        <w:rPr>
          <w:rFonts w:ascii="Times New Roman" w:hAnsi="Times New Roman"/>
          <w:sz w:val="22"/>
          <w:szCs w:val="22"/>
          <w:lang w:val="en-US"/>
        </w:rPr>
        <w:t>:</w:t>
      </w:r>
      <w:r w:rsidRPr="00AA6F00">
        <w:rPr>
          <w:rFonts w:ascii="Times New Roman" w:hAnsi="Times New Roman"/>
          <w:sz w:val="22"/>
          <w:szCs w:val="22"/>
          <w:lang w:val="en-US"/>
        </w:rPr>
        <w:tab/>
      </w:r>
      <w:r w:rsidRPr="00AA6F00">
        <w:rPr>
          <w:rFonts w:ascii="Times New Roman" w:hAnsi="Times New Roman"/>
          <w:sz w:val="22"/>
          <w:szCs w:val="22"/>
          <w:lang w:val="en-US"/>
        </w:rPr>
        <w:tab/>
      </w:r>
      <w:proofErr w:type="spellStart"/>
      <w:r w:rsidRPr="00AA6F00">
        <w:rPr>
          <w:rFonts w:ascii="Times New Roman" w:hAnsi="Times New Roman"/>
          <w:sz w:val="22"/>
          <w:szCs w:val="22"/>
          <w:lang w:val="en-US"/>
        </w:rPr>
        <w:t>Kemzi</w:t>
      </w:r>
      <w:proofErr w:type="spellEnd"/>
      <w:r w:rsidRPr="00AA6F00">
        <w:rPr>
          <w:rFonts w:ascii="Times New Roman" w:hAnsi="Times New Roman"/>
          <w:sz w:val="22"/>
          <w:szCs w:val="22"/>
          <w:lang w:val="en-US"/>
        </w:rPr>
        <w:t xml:space="preserve"> </w:t>
      </w:r>
      <w:proofErr w:type="spellStart"/>
      <w:r w:rsidRPr="00AA6F00">
        <w:rPr>
          <w:rFonts w:ascii="Times New Roman" w:hAnsi="Times New Roman"/>
          <w:sz w:val="22"/>
          <w:szCs w:val="22"/>
          <w:lang w:val="en-US"/>
        </w:rPr>
        <w:t>Solazur</w:t>
      </w:r>
      <w:proofErr w:type="spellEnd"/>
    </w:p>
    <w:p w14:paraId="2BF2F328" w14:textId="3E63F34E" w:rsidR="005D335B" w:rsidRPr="00AA6F00" w:rsidRDefault="005D335B" w:rsidP="005D335B">
      <w:pPr>
        <w:jc w:val="both"/>
        <w:rPr>
          <w:rFonts w:ascii="Times New Roman" w:hAnsi="Times New Roman"/>
          <w:sz w:val="22"/>
          <w:szCs w:val="22"/>
          <w:u w:val="single"/>
          <w:lang w:val="en-US"/>
        </w:rPr>
      </w:pPr>
      <w:proofErr w:type="spellStart"/>
      <w:r w:rsidRPr="00AA6F00">
        <w:rPr>
          <w:rFonts w:ascii="Times New Roman" w:hAnsi="Times New Roman"/>
          <w:sz w:val="22"/>
          <w:szCs w:val="22"/>
          <w:u w:val="single"/>
          <w:lang w:val="en-US"/>
        </w:rPr>
        <w:t>Categoría</w:t>
      </w:r>
      <w:proofErr w:type="spellEnd"/>
      <w:r w:rsidRPr="00AA6F00">
        <w:rPr>
          <w:rFonts w:ascii="Times New Roman" w:hAnsi="Times New Roman"/>
          <w:sz w:val="22"/>
          <w:szCs w:val="22"/>
          <w:u w:val="single"/>
          <w:lang w:val="en-US"/>
        </w:rPr>
        <w:t xml:space="preserve"> Premiu</w:t>
      </w:r>
      <w:r w:rsidR="00435B02" w:rsidRPr="00AA6F00">
        <w:rPr>
          <w:rFonts w:ascii="Times New Roman" w:hAnsi="Times New Roman"/>
          <w:sz w:val="22"/>
          <w:szCs w:val="22"/>
          <w:u w:val="single"/>
          <w:lang w:val="en-US"/>
        </w:rPr>
        <w:t>m</w:t>
      </w:r>
    </w:p>
    <w:p w14:paraId="22670D3D" w14:textId="77777777" w:rsidR="005D335B" w:rsidRPr="00AA6F00" w:rsidRDefault="005D335B" w:rsidP="005D335B">
      <w:pPr>
        <w:jc w:val="both"/>
        <w:rPr>
          <w:rFonts w:ascii="Times New Roman" w:hAnsi="Times New Roman"/>
          <w:sz w:val="22"/>
          <w:szCs w:val="22"/>
          <w:lang w:val="en-US"/>
        </w:rPr>
      </w:pPr>
      <w:r w:rsidRPr="00AA6F00">
        <w:rPr>
          <w:rFonts w:ascii="Times New Roman" w:hAnsi="Times New Roman"/>
          <w:sz w:val="22"/>
          <w:szCs w:val="22"/>
          <w:lang w:val="en-US"/>
        </w:rPr>
        <w:t>Rabat:</w:t>
      </w:r>
      <w:r w:rsidRPr="00AA6F00">
        <w:rPr>
          <w:rFonts w:ascii="Times New Roman" w:hAnsi="Times New Roman"/>
          <w:sz w:val="22"/>
          <w:szCs w:val="22"/>
          <w:lang w:val="en-US"/>
        </w:rPr>
        <w:tab/>
      </w:r>
      <w:r w:rsidRPr="00AA6F00">
        <w:rPr>
          <w:rFonts w:ascii="Times New Roman" w:hAnsi="Times New Roman"/>
          <w:sz w:val="22"/>
          <w:szCs w:val="22"/>
          <w:lang w:val="en-US"/>
        </w:rPr>
        <w:tab/>
        <w:t>Farah</w:t>
      </w:r>
    </w:p>
    <w:p w14:paraId="6673B07A" w14:textId="77777777" w:rsidR="005D335B" w:rsidRPr="00AA6F00" w:rsidRDefault="005D335B" w:rsidP="005D335B">
      <w:pPr>
        <w:jc w:val="both"/>
        <w:rPr>
          <w:rFonts w:ascii="Times New Roman" w:hAnsi="Times New Roman"/>
          <w:sz w:val="22"/>
          <w:szCs w:val="22"/>
          <w:lang w:val="en-US"/>
        </w:rPr>
      </w:pPr>
      <w:r w:rsidRPr="00AA6F00">
        <w:rPr>
          <w:rFonts w:ascii="Times New Roman" w:hAnsi="Times New Roman"/>
          <w:sz w:val="22"/>
          <w:szCs w:val="22"/>
          <w:lang w:val="en-US"/>
        </w:rPr>
        <w:t>Marrakech:</w:t>
      </w:r>
      <w:r w:rsidRPr="00AA6F00">
        <w:rPr>
          <w:rFonts w:ascii="Times New Roman" w:hAnsi="Times New Roman"/>
          <w:sz w:val="22"/>
          <w:szCs w:val="22"/>
          <w:lang w:val="en-US"/>
        </w:rPr>
        <w:tab/>
        <w:t>Mogador Opera</w:t>
      </w:r>
    </w:p>
    <w:p w14:paraId="7F4637EB" w14:textId="77777777" w:rsidR="005D335B" w:rsidRPr="00AA6F00" w:rsidRDefault="005D335B" w:rsidP="005D335B">
      <w:pPr>
        <w:jc w:val="both"/>
        <w:rPr>
          <w:rFonts w:ascii="Times New Roman" w:hAnsi="Times New Roman"/>
          <w:sz w:val="22"/>
          <w:szCs w:val="22"/>
          <w:lang w:val="en-US"/>
        </w:rPr>
      </w:pPr>
      <w:proofErr w:type="spellStart"/>
      <w:r w:rsidRPr="00AA6F00">
        <w:rPr>
          <w:rFonts w:ascii="Times New Roman" w:hAnsi="Times New Roman"/>
          <w:sz w:val="22"/>
          <w:szCs w:val="22"/>
          <w:lang w:val="en-US"/>
        </w:rPr>
        <w:t>Ouarzazate</w:t>
      </w:r>
      <w:proofErr w:type="spellEnd"/>
      <w:r w:rsidRPr="00AA6F00">
        <w:rPr>
          <w:rFonts w:ascii="Times New Roman" w:hAnsi="Times New Roman"/>
          <w:sz w:val="22"/>
          <w:szCs w:val="22"/>
          <w:lang w:val="en-US"/>
        </w:rPr>
        <w:t>:</w:t>
      </w:r>
      <w:r w:rsidRPr="00AA6F00">
        <w:rPr>
          <w:rFonts w:ascii="Times New Roman" w:hAnsi="Times New Roman"/>
          <w:sz w:val="22"/>
          <w:szCs w:val="22"/>
          <w:lang w:val="en-US"/>
        </w:rPr>
        <w:tab/>
      </w:r>
      <w:proofErr w:type="spellStart"/>
      <w:r w:rsidRPr="00AA6F00">
        <w:rPr>
          <w:rFonts w:ascii="Times New Roman" w:hAnsi="Times New Roman"/>
          <w:sz w:val="22"/>
          <w:szCs w:val="22"/>
          <w:lang w:val="en-US"/>
        </w:rPr>
        <w:t>Kenzi</w:t>
      </w:r>
      <w:proofErr w:type="spellEnd"/>
      <w:r w:rsidRPr="00AA6F00">
        <w:rPr>
          <w:rFonts w:ascii="Times New Roman" w:hAnsi="Times New Roman"/>
          <w:sz w:val="22"/>
          <w:szCs w:val="22"/>
          <w:lang w:val="en-US"/>
        </w:rPr>
        <w:t xml:space="preserve"> </w:t>
      </w:r>
      <w:proofErr w:type="spellStart"/>
      <w:r w:rsidRPr="00AA6F00">
        <w:rPr>
          <w:rFonts w:ascii="Times New Roman" w:hAnsi="Times New Roman"/>
          <w:sz w:val="22"/>
          <w:szCs w:val="22"/>
          <w:lang w:val="en-US"/>
        </w:rPr>
        <w:t>Azghor</w:t>
      </w:r>
      <w:proofErr w:type="spellEnd"/>
    </w:p>
    <w:p w14:paraId="43DC3F63" w14:textId="77777777" w:rsidR="005D335B" w:rsidRPr="00AA6F00" w:rsidRDefault="005D335B" w:rsidP="005D335B">
      <w:pPr>
        <w:jc w:val="both"/>
        <w:rPr>
          <w:rFonts w:ascii="Times New Roman" w:hAnsi="Times New Roman"/>
          <w:sz w:val="22"/>
          <w:szCs w:val="22"/>
          <w:lang w:val="en-US"/>
        </w:rPr>
      </w:pPr>
      <w:proofErr w:type="spellStart"/>
      <w:r w:rsidRPr="00AA6F00">
        <w:rPr>
          <w:rFonts w:ascii="Times New Roman" w:hAnsi="Times New Roman"/>
          <w:sz w:val="22"/>
          <w:szCs w:val="22"/>
          <w:lang w:val="en-US"/>
        </w:rPr>
        <w:t>Erfoud</w:t>
      </w:r>
      <w:proofErr w:type="spellEnd"/>
      <w:r w:rsidRPr="00AA6F00">
        <w:rPr>
          <w:rFonts w:ascii="Times New Roman" w:hAnsi="Times New Roman"/>
          <w:sz w:val="22"/>
          <w:szCs w:val="22"/>
          <w:lang w:val="en-US"/>
        </w:rPr>
        <w:t xml:space="preserve">:  </w:t>
      </w:r>
      <w:r w:rsidRPr="00AA6F00">
        <w:rPr>
          <w:rFonts w:ascii="Times New Roman" w:hAnsi="Times New Roman"/>
          <w:sz w:val="22"/>
          <w:szCs w:val="22"/>
          <w:lang w:val="en-US"/>
        </w:rPr>
        <w:tab/>
      </w:r>
      <w:proofErr w:type="spellStart"/>
      <w:r w:rsidRPr="00AA6F00">
        <w:rPr>
          <w:rFonts w:ascii="Times New Roman" w:hAnsi="Times New Roman"/>
          <w:sz w:val="22"/>
          <w:szCs w:val="22"/>
          <w:lang w:val="en-US"/>
        </w:rPr>
        <w:t>Bélère</w:t>
      </w:r>
      <w:proofErr w:type="spellEnd"/>
    </w:p>
    <w:p w14:paraId="73788D1B" w14:textId="77777777" w:rsidR="005D335B" w:rsidRPr="00AA6F00" w:rsidRDefault="005D335B" w:rsidP="005D335B">
      <w:pPr>
        <w:jc w:val="both"/>
        <w:rPr>
          <w:rFonts w:ascii="Times New Roman" w:hAnsi="Times New Roman"/>
          <w:sz w:val="22"/>
          <w:szCs w:val="22"/>
          <w:lang w:val="en-US"/>
        </w:rPr>
      </w:pPr>
      <w:r w:rsidRPr="00AA6F00">
        <w:rPr>
          <w:rFonts w:ascii="Times New Roman" w:hAnsi="Times New Roman"/>
          <w:sz w:val="22"/>
          <w:szCs w:val="22"/>
          <w:lang w:val="en-US"/>
        </w:rPr>
        <w:t>Fez:</w:t>
      </w:r>
      <w:r w:rsidRPr="00AA6F00">
        <w:rPr>
          <w:rFonts w:ascii="Times New Roman" w:hAnsi="Times New Roman"/>
          <w:sz w:val="22"/>
          <w:szCs w:val="22"/>
          <w:lang w:val="en-US"/>
        </w:rPr>
        <w:tab/>
      </w:r>
      <w:r w:rsidRPr="00AA6F00">
        <w:rPr>
          <w:rFonts w:ascii="Times New Roman" w:hAnsi="Times New Roman"/>
          <w:sz w:val="22"/>
          <w:szCs w:val="22"/>
          <w:lang w:val="en-US"/>
        </w:rPr>
        <w:tab/>
      </w:r>
      <w:proofErr w:type="spellStart"/>
      <w:r w:rsidRPr="00AA6F00">
        <w:rPr>
          <w:rFonts w:ascii="Times New Roman" w:hAnsi="Times New Roman"/>
          <w:sz w:val="22"/>
          <w:szCs w:val="22"/>
          <w:lang w:val="en-US"/>
        </w:rPr>
        <w:t>Zalagh</w:t>
      </w:r>
      <w:proofErr w:type="spellEnd"/>
      <w:r w:rsidRPr="00AA6F00">
        <w:rPr>
          <w:rFonts w:ascii="Times New Roman" w:hAnsi="Times New Roman"/>
          <w:sz w:val="22"/>
          <w:szCs w:val="22"/>
          <w:lang w:val="en-US"/>
        </w:rPr>
        <w:t xml:space="preserve"> </w:t>
      </w:r>
      <w:proofErr w:type="spellStart"/>
      <w:r w:rsidRPr="00AA6F00">
        <w:rPr>
          <w:rFonts w:ascii="Times New Roman" w:hAnsi="Times New Roman"/>
          <w:sz w:val="22"/>
          <w:szCs w:val="22"/>
          <w:lang w:val="en-US"/>
        </w:rPr>
        <w:t>Menzeh</w:t>
      </w:r>
      <w:proofErr w:type="spellEnd"/>
    </w:p>
    <w:p w14:paraId="72CA4455" w14:textId="77777777" w:rsidR="005D335B" w:rsidRPr="00AA6F00" w:rsidRDefault="005D335B" w:rsidP="005D335B">
      <w:pPr>
        <w:jc w:val="both"/>
        <w:rPr>
          <w:rFonts w:ascii="Times New Roman" w:hAnsi="Times New Roman"/>
          <w:sz w:val="22"/>
          <w:szCs w:val="22"/>
          <w:lang w:val="en-US"/>
        </w:rPr>
      </w:pPr>
      <w:proofErr w:type="spellStart"/>
      <w:r w:rsidRPr="00AA6F00">
        <w:rPr>
          <w:rFonts w:ascii="Times New Roman" w:hAnsi="Times New Roman"/>
          <w:sz w:val="22"/>
          <w:szCs w:val="22"/>
          <w:lang w:val="en-US"/>
        </w:rPr>
        <w:t>Tánger</w:t>
      </w:r>
      <w:proofErr w:type="spellEnd"/>
      <w:r w:rsidRPr="00AA6F00">
        <w:rPr>
          <w:rFonts w:ascii="Times New Roman" w:hAnsi="Times New Roman"/>
          <w:sz w:val="22"/>
          <w:szCs w:val="22"/>
          <w:lang w:val="en-US"/>
        </w:rPr>
        <w:t>:</w:t>
      </w:r>
      <w:r w:rsidRPr="00AA6F00">
        <w:rPr>
          <w:rFonts w:ascii="Times New Roman" w:hAnsi="Times New Roman"/>
          <w:sz w:val="22"/>
          <w:szCs w:val="22"/>
          <w:lang w:val="en-US"/>
        </w:rPr>
        <w:tab/>
      </w:r>
      <w:r w:rsidRPr="00AA6F00">
        <w:rPr>
          <w:rFonts w:ascii="Times New Roman" w:hAnsi="Times New Roman"/>
          <w:sz w:val="22"/>
          <w:szCs w:val="22"/>
          <w:lang w:val="en-US"/>
        </w:rPr>
        <w:tab/>
      </w:r>
      <w:proofErr w:type="spellStart"/>
      <w:r w:rsidRPr="00AA6F00">
        <w:rPr>
          <w:rFonts w:ascii="Times New Roman" w:hAnsi="Times New Roman"/>
          <w:sz w:val="22"/>
          <w:szCs w:val="22"/>
          <w:lang w:val="en-US"/>
        </w:rPr>
        <w:t>Kenzi</w:t>
      </w:r>
      <w:proofErr w:type="spellEnd"/>
      <w:r w:rsidRPr="00AA6F00">
        <w:rPr>
          <w:rFonts w:ascii="Times New Roman" w:hAnsi="Times New Roman"/>
          <w:sz w:val="22"/>
          <w:szCs w:val="22"/>
          <w:lang w:val="en-US"/>
        </w:rPr>
        <w:t xml:space="preserve"> </w:t>
      </w:r>
      <w:proofErr w:type="spellStart"/>
      <w:r w:rsidRPr="00AA6F00">
        <w:rPr>
          <w:rFonts w:ascii="Times New Roman" w:hAnsi="Times New Roman"/>
          <w:sz w:val="22"/>
          <w:szCs w:val="22"/>
          <w:lang w:val="en-US"/>
        </w:rPr>
        <w:t>Solazur</w:t>
      </w:r>
      <w:proofErr w:type="spellEnd"/>
    </w:p>
    <w:p w14:paraId="54AC7713" w14:textId="77777777" w:rsidR="005D335B" w:rsidRPr="00435B02" w:rsidRDefault="005D335B" w:rsidP="005D335B">
      <w:pPr>
        <w:jc w:val="both"/>
        <w:rPr>
          <w:rFonts w:ascii="Times New Roman" w:hAnsi="Times New Roman"/>
          <w:sz w:val="22"/>
          <w:szCs w:val="22"/>
        </w:rPr>
      </w:pPr>
      <w:r w:rsidRPr="00435B02">
        <w:rPr>
          <w:rFonts w:ascii="Times New Roman" w:hAnsi="Times New Roman"/>
          <w:sz w:val="22"/>
          <w:szCs w:val="22"/>
        </w:rPr>
        <w:t>*   U otros de similar categoría.</w:t>
      </w:r>
    </w:p>
    <w:p w14:paraId="7760FA07" w14:textId="77777777" w:rsidR="005D335B" w:rsidRPr="00435B02" w:rsidRDefault="005D335B" w:rsidP="005D335B">
      <w:pPr>
        <w:jc w:val="both"/>
        <w:rPr>
          <w:rFonts w:ascii="Times New Roman" w:hAnsi="Times New Roman"/>
          <w:sz w:val="22"/>
          <w:szCs w:val="22"/>
        </w:rPr>
      </w:pPr>
    </w:p>
    <w:p w14:paraId="5E64CE7C" w14:textId="77777777" w:rsidR="005D335B" w:rsidRPr="00435B02" w:rsidRDefault="005D335B" w:rsidP="005D335B">
      <w:pPr>
        <w:keepNext/>
        <w:jc w:val="both"/>
        <w:outlineLvl w:val="2"/>
        <w:rPr>
          <w:rFonts w:ascii="Times New Roman" w:hAnsi="Times New Roman"/>
          <w:b/>
          <w:bCs/>
          <w:sz w:val="22"/>
          <w:szCs w:val="22"/>
        </w:rPr>
      </w:pPr>
      <w:r w:rsidRPr="00435B02">
        <w:rPr>
          <w:rFonts w:ascii="Times New Roman" w:hAnsi="Times New Roman"/>
          <w:b/>
          <w:bCs/>
          <w:sz w:val="22"/>
          <w:szCs w:val="22"/>
        </w:rPr>
        <w:t>Servicios incluidos:</w:t>
      </w:r>
    </w:p>
    <w:p w14:paraId="5C525345" w14:textId="5892D854" w:rsidR="005D335B" w:rsidRPr="00435B02" w:rsidRDefault="005D335B" w:rsidP="00435B02">
      <w:pPr>
        <w:pStyle w:val="Prrafodelista"/>
        <w:numPr>
          <w:ilvl w:val="0"/>
          <w:numId w:val="1"/>
        </w:numPr>
        <w:jc w:val="both"/>
        <w:rPr>
          <w:rFonts w:ascii="Times New Roman" w:hAnsi="Times New Roman"/>
          <w:sz w:val="22"/>
          <w:szCs w:val="22"/>
        </w:rPr>
      </w:pPr>
      <w:r w:rsidRPr="00435B02">
        <w:rPr>
          <w:rFonts w:ascii="Times New Roman" w:hAnsi="Times New Roman"/>
          <w:sz w:val="22"/>
          <w:szCs w:val="22"/>
        </w:rPr>
        <w:t>Alojamiento en habitaciones con baño privado.</w:t>
      </w:r>
    </w:p>
    <w:p w14:paraId="5D51714E" w14:textId="3BEBC6AA" w:rsidR="005D335B" w:rsidRPr="00435B02" w:rsidRDefault="005D335B" w:rsidP="00435B02">
      <w:pPr>
        <w:pStyle w:val="Prrafodelista"/>
        <w:numPr>
          <w:ilvl w:val="0"/>
          <w:numId w:val="1"/>
        </w:numPr>
        <w:jc w:val="both"/>
        <w:rPr>
          <w:rFonts w:ascii="Times New Roman" w:hAnsi="Times New Roman"/>
          <w:sz w:val="22"/>
          <w:szCs w:val="22"/>
        </w:rPr>
      </w:pPr>
      <w:r w:rsidRPr="00435B02">
        <w:rPr>
          <w:rFonts w:ascii="Times New Roman" w:hAnsi="Times New Roman"/>
          <w:sz w:val="22"/>
          <w:szCs w:val="22"/>
        </w:rPr>
        <w:t>Desayunos y media pensión (8 cenas) todo el recorrido.</w:t>
      </w:r>
    </w:p>
    <w:p w14:paraId="1874A51D" w14:textId="03918A8C" w:rsidR="005D335B" w:rsidRPr="00435B02" w:rsidRDefault="005D335B" w:rsidP="00435B02">
      <w:pPr>
        <w:pStyle w:val="Prrafodelista"/>
        <w:numPr>
          <w:ilvl w:val="0"/>
          <w:numId w:val="1"/>
        </w:numPr>
        <w:jc w:val="both"/>
        <w:rPr>
          <w:rFonts w:ascii="Times New Roman" w:hAnsi="Times New Roman"/>
          <w:sz w:val="22"/>
          <w:szCs w:val="22"/>
        </w:rPr>
      </w:pPr>
      <w:r w:rsidRPr="00435B02">
        <w:rPr>
          <w:rFonts w:ascii="Times New Roman" w:hAnsi="Times New Roman"/>
          <w:sz w:val="22"/>
          <w:szCs w:val="22"/>
        </w:rPr>
        <w:t>Transporte con aire acondicionado durante el circuito.</w:t>
      </w:r>
    </w:p>
    <w:p w14:paraId="4DEF12F7" w14:textId="4831A245" w:rsidR="005D335B" w:rsidRPr="00435B02" w:rsidRDefault="005D335B" w:rsidP="00435B02">
      <w:pPr>
        <w:pStyle w:val="Prrafodelista"/>
        <w:numPr>
          <w:ilvl w:val="0"/>
          <w:numId w:val="1"/>
        </w:numPr>
        <w:jc w:val="both"/>
        <w:rPr>
          <w:rFonts w:ascii="Times New Roman" w:hAnsi="Times New Roman"/>
          <w:sz w:val="22"/>
          <w:szCs w:val="22"/>
        </w:rPr>
      </w:pPr>
      <w:r w:rsidRPr="00435B02">
        <w:rPr>
          <w:rFonts w:ascii="Times New Roman" w:hAnsi="Times New Roman"/>
          <w:sz w:val="22"/>
          <w:szCs w:val="22"/>
        </w:rPr>
        <w:t>Guía habla hispana.</w:t>
      </w:r>
    </w:p>
    <w:p w14:paraId="67B767DE" w14:textId="73C855CE" w:rsidR="005D335B" w:rsidRPr="00435B02" w:rsidRDefault="005D335B" w:rsidP="00435B02">
      <w:pPr>
        <w:pStyle w:val="Prrafodelista"/>
        <w:numPr>
          <w:ilvl w:val="0"/>
          <w:numId w:val="1"/>
        </w:numPr>
        <w:jc w:val="both"/>
        <w:rPr>
          <w:rFonts w:ascii="Times New Roman" w:hAnsi="Times New Roman"/>
          <w:sz w:val="22"/>
          <w:szCs w:val="22"/>
        </w:rPr>
      </w:pPr>
      <w:r w:rsidRPr="00435B02">
        <w:rPr>
          <w:rFonts w:ascii="Times New Roman" w:hAnsi="Times New Roman"/>
          <w:sz w:val="22"/>
          <w:szCs w:val="22"/>
        </w:rPr>
        <w:t>Las visitas que se indican en el itinerario.</w:t>
      </w:r>
    </w:p>
    <w:p w14:paraId="05535013" w14:textId="2DB427DA" w:rsidR="005D335B" w:rsidRDefault="005D335B" w:rsidP="00435B02">
      <w:pPr>
        <w:pStyle w:val="Prrafodelista"/>
        <w:numPr>
          <w:ilvl w:val="0"/>
          <w:numId w:val="1"/>
        </w:numPr>
        <w:jc w:val="both"/>
        <w:rPr>
          <w:rFonts w:ascii="Times New Roman" w:hAnsi="Times New Roman"/>
          <w:sz w:val="22"/>
          <w:szCs w:val="22"/>
        </w:rPr>
      </w:pPr>
      <w:r w:rsidRPr="00435B02">
        <w:rPr>
          <w:rFonts w:ascii="Times New Roman" w:hAnsi="Times New Roman"/>
          <w:sz w:val="22"/>
          <w:szCs w:val="22"/>
        </w:rPr>
        <w:t xml:space="preserve">Traslado de llegada (Para vuelos con llegada a Tánger después de las 12:00 </w:t>
      </w:r>
      <w:proofErr w:type="spellStart"/>
      <w:r w:rsidRPr="00435B02">
        <w:rPr>
          <w:rFonts w:ascii="Times New Roman" w:hAnsi="Times New Roman"/>
          <w:sz w:val="22"/>
          <w:szCs w:val="22"/>
        </w:rPr>
        <w:t>hrs</w:t>
      </w:r>
      <w:proofErr w:type="spellEnd"/>
      <w:r w:rsidRPr="00435B02">
        <w:rPr>
          <w:rFonts w:ascii="Times New Roman" w:hAnsi="Times New Roman"/>
          <w:sz w:val="22"/>
          <w:szCs w:val="22"/>
        </w:rPr>
        <w:t>, el traslado tiene un suplemento). Solo el día de inicio y fin del tour, en caso de noches adicionales, los traslados serán con cargo adicional.</w:t>
      </w:r>
    </w:p>
    <w:p w14:paraId="7369A17F" w14:textId="07ACBEF2" w:rsidR="00435B02" w:rsidRDefault="00435B02" w:rsidP="00435B02">
      <w:pPr>
        <w:jc w:val="both"/>
        <w:rPr>
          <w:rFonts w:ascii="Times New Roman" w:hAnsi="Times New Roman"/>
          <w:sz w:val="22"/>
          <w:szCs w:val="22"/>
        </w:rPr>
      </w:pPr>
    </w:p>
    <w:p w14:paraId="13C028D4" w14:textId="77777777" w:rsidR="00435B02" w:rsidRDefault="00435B02" w:rsidP="00435B02">
      <w:pPr>
        <w:rPr>
          <w:rFonts w:ascii="Times New Roman" w:eastAsia="Times New Roman" w:hAnsi="Times New Roman"/>
          <w:b/>
          <w:bCs/>
          <w:sz w:val="22"/>
          <w:szCs w:val="22"/>
          <w:lang w:val="es-ES"/>
        </w:rPr>
      </w:pPr>
      <w:r>
        <w:rPr>
          <w:b/>
          <w:bCs/>
          <w:sz w:val="22"/>
          <w:szCs w:val="22"/>
        </w:rPr>
        <w:t xml:space="preserve">Servicios no incluidos: </w:t>
      </w:r>
    </w:p>
    <w:p w14:paraId="4DEAFB65" w14:textId="77777777" w:rsidR="00435B02" w:rsidRDefault="00435B02" w:rsidP="00435B02">
      <w:pPr>
        <w:pStyle w:val="Prrafodelista"/>
        <w:numPr>
          <w:ilvl w:val="0"/>
          <w:numId w:val="3"/>
        </w:numPr>
        <w:jc w:val="both"/>
        <w:rPr>
          <w:sz w:val="22"/>
          <w:szCs w:val="22"/>
          <w:lang w:val="it-IT"/>
        </w:rPr>
      </w:pPr>
      <w:r>
        <w:rPr>
          <w:sz w:val="22"/>
          <w:szCs w:val="22"/>
          <w:lang w:val="it-IT"/>
        </w:rPr>
        <w:t>2% Fee bancario</w:t>
      </w:r>
    </w:p>
    <w:p w14:paraId="4ABB3C3D" w14:textId="77777777" w:rsidR="00435B02" w:rsidRDefault="00435B02" w:rsidP="00435B02">
      <w:pPr>
        <w:pStyle w:val="Prrafodelista"/>
        <w:numPr>
          <w:ilvl w:val="0"/>
          <w:numId w:val="3"/>
        </w:numPr>
        <w:jc w:val="both"/>
        <w:rPr>
          <w:sz w:val="22"/>
          <w:szCs w:val="22"/>
          <w:lang w:val="it-IT"/>
        </w:rPr>
      </w:pPr>
      <w:r>
        <w:rPr>
          <w:sz w:val="22"/>
          <w:szCs w:val="22"/>
          <w:lang w:val="it-IT"/>
        </w:rPr>
        <w:t>Tiquetes aéreos</w:t>
      </w:r>
    </w:p>
    <w:p w14:paraId="0C02D53E" w14:textId="77777777" w:rsidR="00435B02" w:rsidRDefault="00435B02" w:rsidP="00435B02">
      <w:pPr>
        <w:pStyle w:val="Prrafodelista"/>
        <w:numPr>
          <w:ilvl w:val="0"/>
          <w:numId w:val="3"/>
        </w:numPr>
        <w:jc w:val="both"/>
        <w:rPr>
          <w:sz w:val="22"/>
          <w:szCs w:val="22"/>
          <w:lang w:val="it-IT"/>
        </w:rPr>
      </w:pPr>
      <w:r>
        <w:rPr>
          <w:sz w:val="22"/>
          <w:szCs w:val="22"/>
          <w:lang w:val="it-IT"/>
        </w:rPr>
        <w:t>Tasas aeroportuarias</w:t>
      </w:r>
    </w:p>
    <w:p w14:paraId="63BB6045" w14:textId="77777777" w:rsidR="00435B02" w:rsidRDefault="00435B02" w:rsidP="00435B02">
      <w:pPr>
        <w:pStyle w:val="Prrafodelista"/>
        <w:numPr>
          <w:ilvl w:val="0"/>
          <w:numId w:val="3"/>
        </w:numPr>
        <w:tabs>
          <w:tab w:val="left" w:pos="7196"/>
        </w:tabs>
        <w:rPr>
          <w:sz w:val="22"/>
          <w:szCs w:val="22"/>
          <w:lang w:val="es-ES"/>
        </w:rPr>
      </w:pPr>
      <w:r>
        <w:rPr>
          <w:sz w:val="22"/>
          <w:szCs w:val="22"/>
          <w:lang w:val="it-IT"/>
        </w:rPr>
        <w:t>Bebidas o extras</w:t>
      </w:r>
      <w:r>
        <w:rPr>
          <w:sz w:val="22"/>
          <w:szCs w:val="22"/>
          <w:lang w:val="it-IT"/>
        </w:rPr>
        <w:tab/>
      </w:r>
      <w:r>
        <w:rPr>
          <w:sz w:val="22"/>
          <w:szCs w:val="22"/>
        </w:rPr>
        <w:tab/>
      </w:r>
    </w:p>
    <w:p w14:paraId="2669327A" w14:textId="77777777" w:rsidR="00435B02" w:rsidRDefault="00435B02" w:rsidP="00435B02">
      <w:pPr>
        <w:pStyle w:val="Prrafodelista"/>
        <w:numPr>
          <w:ilvl w:val="0"/>
          <w:numId w:val="3"/>
        </w:numPr>
        <w:rPr>
          <w:sz w:val="22"/>
          <w:szCs w:val="22"/>
        </w:rPr>
      </w:pPr>
      <w:r>
        <w:rPr>
          <w:sz w:val="22"/>
          <w:szCs w:val="22"/>
        </w:rPr>
        <w:lastRenderedPageBreak/>
        <w:t>Servicios no mencionados en el programa</w:t>
      </w:r>
    </w:p>
    <w:p w14:paraId="2CC22C04" w14:textId="77777777" w:rsidR="00435B02" w:rsidRDefault="00435B02" w:rsidP="00435B02">
      <w:pPr>
        <w:pStyle w:val="Prrafodelista"/>
        <w:numPr>
          <w:ilvl w:val="0"/>
          <w:numId w:val="3"/>
        </w:numPr>
        <w:rPr>
          <w:sz w:val="22"/>
          <w:szCs w:val="22"/>
        </w:rPr>
      </w:pPr>
      <w:r>
        <w:rPr>
          <w:sz w:val="22"/>
          <w:szCs w:val="22"/>
        </w:rPr>
        <w:t>Visitas opcionales</w:t>
      </w:r>
    </w:p>
    <w:p w14:paraId="0925FA79" w14:textId="579C4BC2" w:rsidR="00435B02" w:rsidRPr="00435B02" w:rsidRDefault="00435B02" w:rsidP="00435B02">
      <w:pPr>
        <w:pStyle w:val="Prrafodelista"/>
        <w:numPr>
          <w:ilvl w:val="0"/>
          <w:numId w:val="3"/>
        </w:numPr>
        <w:rPr>
          <w:sz w:val="22"/>
          <w:szCs w:val="22"/>
        </w:rPr>
      </w:pPr>
      <w:r>
        <w:rPr>
          <w:sz w:val="22"/>
          <w:szCs w:val="22"/>
        </w:rPr>
        <w:t>Tarjeta de asistencia médica</w:t>
      </w:r>
    </w:p>
    <w:p w14:paraId="68339243" w14:textId="77777777" w:rsidR="005D335B" w:rsidRPr="00435B02" w:rsidRDefault="005D335B" w:rsidP="005D335B">
      <w:pPr>
        <w:jc w:val="both"/>
        <w:rPr>
          <w:rFonts w:ascii="Times New Roman" w:hAnsi="Times New Roman"/>
          <w:sz w:val="22"/>
          <w:szCs w:val="22"/>
        </w:rPr>
      </w:pPr>
    </w:p>
    <w:tbl>
      <w:tblPr>
        <w:tblW w:w="8487" w:type="dxa"/>
        <w:tblInd w:w="75" w:type="dxa"/>
        <w:tblCellMar>
          <w:left w:w="70" w:type="dxa"/>
          <w:right w:w="70" w:type="dxa"/>
        </w:tblCellMar>
        <w:tblLook w:val="04A0" w:firstRow="1" w:lastRow="0" w:firstColumn="1" w:lastColumn="0" w:noHBand="0" w:noVBand="1"/>
      </w:tblPr>
      <w:tblGrid>
        <w:gridCol w:w="4752"/>
        <w:gridCol w:w="1901"/>
        <w:gridCol w:w="1834"/>
      </w:tblGrid>
      <w:tr w:rsidR="005D335B" w:rsidRPr="00435B02" w14:paraId="2E7D3715" w14:textId="77777777" w:rsidTr="00DB5D2A">
        <w:trPr>
          <w:trHeight w:val="360"/>
        </w:trPr>
        <w:tc>
          <w:tcPr>
            <w:tcW w:w="84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7F0F5D" w14:textId="77777777" w:rsidR="005D335B" w:rsidRPr="00435B02" w:rsidRDefault="005D335B" w:rsidP="00DB5D2A">
            <w:pPr>
              <w:jc w:val="center"/>
              <w:rPr>
                <w:rFonts w:ascii="Times New Roman" w:eastAsia="Times New Roman" w:hAnsi="Times New Roman"/>
                <w:b/>
                <w:bCs/>
                <w:sz w:val="22"/>
                <w:szCs w:val="22"/>
                <w:lang w:val="es-ES"/>
              </w:rPr>
            </w:pPr>
            <w:r w:rsidRPr="00435B02">
              <w:rPr>
                <w:rFonts w:ascii="Times New Roman" w:eastAsia="Times New Roman" w:hAnsi="Times New Roman"/>
                <w:b/>
                <w:bCs/>
                <w:sz w:val="22"/>
                <w:szCs w:val="22"/>
                <w:lang w:val="es-ES"/>
              </w:rPr>
              <w:t>Precios por persona en U$D</w:t>
            </w:r>
          </w:p>
        </w:tc>
      </w:tr>
      <w:tr w:rsidR="005D335B" w:rsidRPr="00435B02" w14:paraId="7178EC04" w14:textId="77777777" w:rsidTr="00DB5D2A">
        <w:trPr>
          <w:trHeight w:val="360"/>
        </w:trPr>
        <w:tc>
          <w:tcPr>
            <w:tcW w:w="4752" w:type="dxa"/>
            <w:tcBorders>
              <w:top w:val="nil"/>
              <w:left w:val="single" w:sz="4" w:space="0" w:color="auto"/>
              <w:bottom w:val="nil"/>
              <w:right w:val="single" w:sz="4" w:space="0" w:color="auto"/>
            </w:tcBorders>
            <w:shd w:val="clear" w:color="auto" w:fill="auto"/>
            <w:noWrap/>
            <w:vAlign w:val="bottom"/>
            <w:hideMark/>
          </w:tcPr>
          <w:p w14:paraId="14B6E15F" w14:textId="77777777" w:rsidR="005D335B" w:rsidRPr="00435B02" w:rsidRDefault="005D335B" w:rsidP="00DB5D2A">
            <w:pPr>
              <w:jc w:val="center"/>
              <w:rPr>
                <w:rFonts w:ascii="Times New Roman" w:eastAsia="Times New Roman" w:hAnsi="Times New Roman"/>
                <w:b/>
                <w:bCs/>
                <w:sz w:val="22"/>
                <w:szCs w:val="22"/>
                <w:lang w:val="es-ES"/>
              </w:rPr>
            </w:pPr>
            <w:r w:rsidRPr="00435B02">
              <w:rPr>
                <w:rFonts w:ascii="Times New Roman" w:eastAsia="Times New Roman" w:hAnsi="Times New Roman"/>
                <w:b/>
                <w:bCs/>
                <w:sz w:val="22"/>
                <w:szCs w:val="22"/>
                <w:lang w:val="es-ES"/>
              </w:rPr>
              <w:t>Habitación / Clase</w:t>
            </w:r>
          </w:p>
        </w:tc>
        <w:tc>
          <w:tcPr>
            <w:tcW w:w="1901" w:type="dxa"/>
            <w:tcBorders>
              <w:top w:val="nil"/>
              <w:left w:val="nil"/>
              <w:bottom w:val="nil"/>
              <w:right w:val="single" w:sz="4" w:space="0" w:color="auto"/>
            </w:tcBorders>
            <w:shd w:val="clear" w:color="auto" w:fill="auto"/>
            <w:noWrap/>
            <w:vAlign w:val="bottom"/>
            <w:hideMark/>
          </w:tcPr>
          <w:p w14:paraId="46F0AA97" w14:textId="77777777" w:rsidR="005D335B" w:rsidRPr="00435B02" w:rsidRDefault="005D335B" w:rsidP="00DB5D2A">
            <w:pPr>
              <w:jc w:val="center"/>
              <w:rPr>
                <w:rFonts w:ascii="Times New Roman" w:eastAsia="Times New Roman" w:hAnsi="Times New Roman"/>
                <w:b/>
                <w:bCs/>
                <w:sz w:val="22"/>
                <w:szCs w:val="22"/>
                <w:lang w:val="es-ES"/>
              </w:rPr>
            </w:pPr>
            <w:proofErr w:type="spellStart"/>
            <w:r w:rsidRPr="00435B02">
              <w:rPr>
                <w:rFonts w:ascii="Times New Roman" w:eastAsia="Times New Roman" w:hAnsi="Times New Roman"/>
                <w:b/>
                <w:bCs/>
                <w:sz w:val="22"/>
                <w:szCs w:val="22"/>
                <w:lang w:val="es-ES"/>
              </w:rPr>
              <w:t>Categ.Estandar</w:t>
            </w:r>
            <w:proofErr w:type="spellEnd"/>
          </w:p>
        </w:tc>
        <w:tc>
          <w:tcPr>
            <w:tcW w:w="1834" w:type="dxa"/>
            <w:tcBorders>
              <w:top w:val="nil"/>
              <w:left w:val="nil"/>
              <w:bottom w:val="nil"/>
              <w:right w:val="single" w:sz="4" w:space="0" w:color="auto"/>
            </w:tcBorders>
            <w:shd w:val="clear" w:color="auto" w:fill="auto"/>
            <w:noWrap/>
            <w:vAlign w:val="bottom"/>
            <w:hideMark/>
          </w:tcPr>
          <w:p w14:paraId="19CD3BB9" w14:textId="77777777" w:rsidR="005D335B" w:rsidRPr="00435B02" w:rsidRDefault="005D335B" w:rsidP="00DB5D2A">
            <w:pPr>
              <w:jc w:val="center"/>
              <w:rPr>
                <w:rFonts w:ascii="Times New Roman" w:eastAsia="Times New Roman" w:hAnsi="Times New Roman"/>
                <w:b/>
                <w:bCs/>
                <w:sz w:val="22"/>
                <w:szCs w:val="22"/>
                <w:lang w:val="es-ES"/>
              </w:rPr>
            </w:pPr>
            <w:proofErr w:type="spellStart"/>
            <w:r w:rsidRPr="00435B02">
              <w:rPr>
                <w:rFonts w:ascii="Times New Roman" w:eastAsia="Times New Roman" w:hAnsi="Times New Roman"/>
                <w:b/>
                <w:bCs/>
                <w:sz w:val="22"/>
                <w:szCs w:val="22"/>
                <w:lang w:val="es-ES"/>
              </w:rPr>
              <w:t>Categ.Premiun</w:t>
            </w:r>
            <w:proofErr w:type="spellEnd"/>
          </w:p>
        </w:tc>
      </w:tr>
      <w:tr w:rsidR="005D335B" w:rsidRPr="00435B02" w14:paraId="3EBA7803" w14:textId="77777777" w:rsidTr="00DB5D2A">
        <w:trPr>
          <w:trHeight w:val="360"/>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3E0E" w14:textId="77777777" w:rsidR="005D335B" w:rsidRPr="00435B02" w:rsidRDefault="005D335B" w:rsidP="00DB5D2A">
            <w:pP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Temporada baja</w:t>
            </w:r>
          </w:p>
        </w:tc>
        <w:tc>
          <w:tcPr>
            <w:tcW w:w="1901" w:type="dxa"/>
            <w:tcBorders>
              <w:top w:val="single" w:sz="4" w:space="0" w:color="auto"/>
              <w:left w:val="nil"/>
              <w:bottom w:val="single" w:sz="4" w:space="0" w:color="auto"/>
              <w:right w:val="single" w:sz="4" w:space="0" w:color="auto"/>
            </w:tcBorders>
            <w:shd w:val="clear" w:color="auto" w:fill="auto"/>
            <w:noWrap/>
            <w:vAlign w:val="bottom"/>
            <w:hideMark/>
          </w:tcPr>
          <w:p w14:paraId="62706870"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950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14:paraId="0D638A39"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1.135</w:t>
            </w:r>
          </w:p>
        </w:tc>
      </w:tr>
      <w:tr w:rsidR="005D335B" w:rsidRPr="00435B02" w14:paraId="145B456A"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129AD3A0" w14:textId="77777777" w:rsidR="005D335B" w:rsidRPr="00435B02" w:rsidRDefault="005D335B" w:rsidP="00DB5D2A">
            <w:pPr>
              <w:rPr>
                <w:rFonts w:ascii="Times New Roman" w:eastAsia="Times New Roman" w:hAnsi="Times New Roman"/>
                <w:sz w:val="22"/>
                <w:szCs w:val="22"/>
                <w:lang w:val="es-ES"/>
              </w:rPr>
            </w:pPr>
            <w:proofErr w:type="spellStart"/>
            <w:r w:rsidRPr="00435B02">
              <w:rPr>
                <w:rFonts w:ascii="Times New Roman" w:eastAsia="Times New Roman" w:hAnsi="Times New Roman"/>
                <w:sz w:val="22"/>
                <w:szCs w:val="22"/>
                <w:lang w:val="es-ES"/>
              </w:rPr>
              <w:t>Supl</w:t>
            </w:r>
            <w:proofErr w:type="spellEnd"/>
            <w:r w:rsidRPr="00435B02">
              <w:rPr>
                <w:rFonts w:ascii="Times New Roman" w:eastAsia="Times New Roman" w:hAnsi="Times New Roman"/>
                <w:sz w:val="22"/>
                <w:szCs w:val="22"/>
                <w:lang w:val="es-ES"/>
              </w:rPr>
              <w:t>. Single</w:t>
            </w:r>
          </w:p>
        </w:tc>
        <w:tc>
          <w:tcPr>
            <w:tcW w:w="1901" w:type="dxa"/>
            <w:tcBorders>
              <w:top w:val="nil"/>
              <w:left w:val="nil"/>
              <w:bottom w:val="single" w:sz="4" w:space="0" w:color="auto"/>
              <w:right w:val="single" w:sz="4" w:space="0" w:color="auto"/>
            </w:tcBorders>
            <w:shd w:val="clear" w:color="auto" w:fill="auto"/>
            <w:noWrap/>
            <w:vAlign w:val="bottom"/>
            <w:hideMark/>
          </w:tcPr>
          <w:p w14:paraId="58B54E02"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260</w:t>
            </w:r>
          </w:p>
        </w:tc>
        <w:tc>
          <w:tcPr>
            <w:tcW w:w="1834" w:type="dxa"/>
            <w:tcBorders>
              <w:top w:val="nil"/>
              <w:left w:val="nil"/>
              <w:bottom w:val="single" w:sz="4" w:space="0" w:color="auto"/>
              <w:right w:val="single" w:sz="4" w:space="0" w:color="auto"/>
            </w:tcBorders>
            <w:shd w:val="clear" w:color="auto" w:fill="auto"/>
            <w:noWrap/>
            <w:vAlign w:val="bottom"/>
            <w:hideMark/>
          </w:tcPr>
          <w:p w14:paraId="3E7E7500"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360</w:t>
            </w:r>
          </w:p>
        </w:tc>
      </w:tr>
      <w:tr w:rsidR="005D335B" w:rsidRPr="00435B02" w14:paraId="07255DB2"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0C82A0C5" w14:textId="77777777" w:rsidR="005D335B" w:rsidRPr="00435B02" w:rsidRDefault="005D335B" w:rsidP="00DB5D2A">
            <w:pPr>
              <w:rPr>
                <w:rFonts w:ascii="Times New Roman" w:eastAsia="Times New Roman" w:hAnsi="Times New Roman"/>
                <w:color w:val="538135"/>
                <w:sz w:val="22"/>
                <w:szCs w:val="22"/>
                <w:lang w:val="es-ES"/>
              </w:rPr>
            </w:pPr>
            <w:r w:rsidRPr="00435B02">
              <w:rPr>
                <w:rFonts w:ascii="Times New Roman" w:eastAsia="Times New Roman" w:hAnsi="Times New Roman"/>
                <w:color w:val="538135"/>
                <w:sz w:val="22"/>
                <w:szCs w:val="22"/>
                <w:lang w:val="es-ES"/>
              </w:rPr>
              <w:t>Temporada media</w:t>
            </w:r>
          </w:p>
        </w:tc>
        <w:tc>
          <w:tcPr>
            <w:tcW w:w="1901" w:type="dxa"/>
            <w:tcBorders>
              <w:top w:val="nil"/>
              <w:left w:val="nil"/>
              <w:bottom w:val="single" w:sz="4" w:space="0" w:color="auto"/>
              <w:right w:val="single" w:sz="4" w:space="0" w:color="auto"/>
            </w:tcBorders>
            <w:shd w:val="clear" w:color="auto" w:fill="auto"/>
            <w:noWrap/>
            <w:vAlign w:val="bottom"/>
          </w:tcPr>
          <w:p w14:paraId="0A5E4DF5"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985</w:t>
            </w:r>
          </w:p>
        </w:tc>
        <w:tc>
          <w:tcPr>
            <w:tcW w:w="1834" w:type="dxa"/>
            <w:tcBorders>
              <w:top w:val="nil"/>
              <w:left w:val="nil"/>
              <w:bottom w:val="single" w:sz="4" w:space="0" w:color="auto"/>
              <w:right w:val="single" w:sz="4" w:space="0" w:color="auto"/>
            </w:tcBorders>
            <w:shd w:val="clear" w:color="auto" w:fill="auto"/>
            <w:noWrap/>
            <w:vAlign w:val="bottom"/>
          </w:tcPr>
          <w:p w14:paraId="5EE15FCE"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1.170</w:t>
            </w:r>
          </w:p>
        </w:tc>
      </w:tr>
      <w:tr w:rsidR="005D335B" w:rsidRPr="00435B02" w14:paraId="361A9376"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3F8832CE" w14:textId="77777777" w:rsidR="005D335B" w:rsidRPr="00435B02" w:rsidRDefault="005D335B" w:rsidP="00DB5D2A">
            <w:pPr>
              <w:rPr>
                <w:rFonts w:ascii="Times New Roman" w:eastAsia="Times New Roman" w:hAnsi="Times New Roman"/>
                <w:color w:val="538135"/>
                <w:sz w:val="22"/>
                <w:szCs w:val="22"/>
                <w:lang w:val="es-ES"/>
              </w:rPr>
            </w:pPr>
            <w:proofErr w:type="spellStart"/>
            <w:r w:rsidRPr="00435B02">
              <w:rPr>
                <w:rFonts w:ascii="Times New Roman" w:eastAsia="Times New Roman" w:hAnsi="Times New Roman"/>
                <w:color w:val="538135"/>
                <w:sz w:val="22"/>
                <w:szCs w:val="22"/>
                <w:lang w:val="es-ES"/>
              </w:rPr>
              <w:t>Supl</w:t>
            </w:r>
            <w:proofErr w:type="spellEnd"/>
            <w:r w:rsidRPr="00435B02">
              <w:rPr>
                <w:rFonts w:ascii="Times New Roman" w:eastAsia="Times New Roman" w:hAnsi="Times New Roman"/>
                <w:color w:val="538135"/>
                <w:sz w:val="22"/>
                <w:szCs w:val="22"/>
                <w:lang w:val="es-ES"/>
              </w:rPr>
              <w:t>. Single</w:t>
            </w:r>
          </w:p>
        </w:tc>
        <w:tc>
          <w:tcPr>
            <w:tcW w:w="1901" w:type="dxa"/>
            <w:tcBorders>
              <w:top w:val="nil"/>
              <w:left w:val="nil"/>
              <w:bottom w:val="single" w:sz="4" w:space="0" w:color="auto"/>
              <w:right w:val="single" w:sz="4" w:space="0" w:color="auto"/>
            </w:tcBorders>
            <w:shd w:val="clear" w:color="auto" w:fill="auto"/>
            <w:noWrap/>
            <w:vAlign w:val="bottom"/>
          </w:tcPr>
          <w:p w14:paraId="6711EB11"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270</w:t>
            </w:r>
          </w:p>
        </w:tc>
        <w:tc>
          <w:tcPr>
            <w:tcW w:w="1834" w:type="dxa"/>
            <w:tcBorders>
              <w:top w:val="nil"/>
              <w:left w:val="nil"/>
              <w:bottom w:val="single" w:sz="4" w:space="0" w:color="auto"/>
              <w:right w:val="single" w:sz="4" w:space="0" w:color="auto"/>
            </w:tcBorders>
            <w:shd w:val="clear" w:color="auto" w:fill="auto"/>
            <w:noWrap/>
            <w:vAlign w:val="bottom"/>
          </w:tcPr>
          <w:p w14:paraId="3573CA09"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370</w:t>
            </w:r>
          </w:p>
        </w:tc>
      </w:tr>
      <w:tr w:rsidR="005D335B" w:rsidRPr="00435B02" w14:paraId="3DB3CC71"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3497E7B1" w14:textId="77777777" w:rsidR="005D335B" w:rsidRPr="00435B02" w:rsidRDefault="005D335B" w:rsidP="00DB5D2A">
            <w:pPr>
              <w:rPr>
                <w:rFonts w:ascii="Times New Roman" w:eastAsia="Times New Roman" w:hAnsi="Times New Roman"/>
                <w:color w:val="FF0000"/>
                <w:sz w:val="22"/>
                <w:szCs w:val="22"/>
                <w:lang w:val="es-ES"/>
              </w:rPr>
            </w:pPr>
            <w:r w:rsidRPr="00435B02">
              <w:rPr>
                <w:rFonts w:ascii="Times New Roman" w:eastAsia="Times New Roman" w:hAnsi="Times New Roman"/>
                <w:color w:val="FF0000"/>
                <w:sz w:val="22"/>
                <w:szCs w:val="22"/>
                <w:lang w:val="es-ES"/>
              </w:rPr>
              <w:t>Temporada alta</w:t>
            </w:r>
          </w:p>
        </w:tc>
        <w:tc>
          <w:tcPr>
            <w:tcW w:w="1901" w:type="dxa"/>
            <w:tcBorders>
              <w:top w:val="nil"/>
              <w:left w:val="nil"/>
              <w:bottom w:val="single" w:sz="4" w:space="0" w:color="auto"/>
              <w:right w:val="single" w:sz="4" w:space="0" w:color="auto"/>
            </w:tcBorders>
            <w:shd w:val="clear" w:color="auto" w:fill="auto"/>
            <w:noWrap/>
            <w:vAlign w:val="bottom"/>
          </w:tcPr>
          <w:p w14:paraId="42A03244"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1.010</w:t>
            </w:r>
          </w:p>
        </w:tc>
        <w:tc>
          <w:tcPr>
            <w:tcW w:w="1834" w:type="dxa"/>
            <w:tcBorders>
              <w:top w:val="nil"/>
              <w:left w:val="nil"/>
              <w:bottom w:val="single" w:sz="4" w:space="0" w:color="auto"/>
              <w:right w:val="single" w:sz="4" w:space="0" w:color="auto"/>
            </w:tcBorders>
            <w:shd w:val="clear" w:color="auto" w:fill="auto"/>
            <w:noWrap/>
            <w:vAlign w:val="bottom"/>
          </w:tcPr>
          <w:p w14:paraId="16B520B0"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1.195</w:t>
            </w:r>
          </w:p>
        </w:tc>
      </w:tr>
      <w:tr w:rsidR="005D335B" w:rsidRPr="00435B02" w14:paraId="05526B7C"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35B6CFFC" w14:textId="77777777" w:rsidR="005D335B" w:rsidRPr="00435B02" w:rsidRDefault="005D335B" w:rsidP="00DB5D2A">
            <w:pPr>
              <w:rPr>
                <w:rFonts w:ascii="Times New Roman" w:eastAsia="Times New Roman" w:hAnsi="Times New Roman"/>
                <w:color w:val="FF0000"/>
                <w:sz w:val="22"/>
                <w:szCs w:val="22"/>
                <w:lang w:val="es-ES"/>
              </w:rPr>
            </w:pPr>
            <w:proofErr w:type="spellStart"/>
            <w:r w:rsidRPr="00435B02">
              <w:rPr>
                <w:rFonts w:ascii="Times New Roman" w:eastAsia="Times New Roman" w:hAnsi="Times New Roman"/>
                <w:color w:val="FF0000"/>
                <w:sz w:val="22"/>
                <w:szCs w:val="22"/>
                <w:lang w:val="es-ES"/>
              </w:rPr>
              <w:t>Supl</w:t>
            </w:r>
            <w:proofErr w:type="spellEnd"/>
            <w:r w:rsidRPr="00435B02">
              <w:rPr>
                <w:rFonts w:ascii="Times New Roman" w:eastAsia="Times New Roman" w:hAnsi="Times New Roman"/>
                <w:color w:val="FF0000"/>
                <w:sz w:val="22"/>
                <w:szCs w:val="22"/>
                <w:lang w:val="es-ES"/>
              </w:rPr>
              <w:t>. Single</w:t>
            </w:r>
          </w:p>
        </w:tc>
        <w:tc>
          <w:tcPr>
            <w:tcW w:w="1901" w:type="dxa"/>
            <w:tcBorders>
              <w:top w:val="nil"/>
              <w:left w:val="nil"/>
              <w:bottom w:val="single" w:sz="4" w:space="0" w:color="auto"/>
              <w:right w:val="single" w:sz="4" w:space="0" w:color="auto"/>
            </w:tcBorders>
            <w:shd w:val="clear" w:color="auto" w:fill="auto"/>
            <w:noWrap/>
            <w:vAlign w:val="bottom"/>
          </w:tcPr>
          <w:p w14:paraId="4155D495"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280</w:t>
            </w:r>
          </w:p>
        </w:tc>
        <w:tc>
          <w:tcPr>
            <w:tcW w:w="1834" w:type="dxa"/>
            <w:tcBorders>
              <w:top w:val="nil"/>
              <w:left w:val="nil"/>
              <w:bottom w:val="single" w:sz="4" w:space="0" w:color="auto"/>
              <w:right w:val="single" w:sz="4" w:space="0" w:color="auto"/>
            </w:tcBorders>
            <w:shd w:val="clear" w:color="auto" w:fill="auto"/>
            <w:noWrap/>
            <w:vAlign w:val="bottom"/>
          </w:tcPr>
          <w:p w14:paraId="14C93066" w14:textId="77777777" w:rsidR="005D335B" w:rsidRPr="00435B02" w:rsidRDefault="005D335B" w:rsidP="00DB5D2A">
            <w:pPr>
              <w:jc w:val="center"/>
              <w:rPr>
                <w:rFonts w:ascii="Times New Roman" w:eastAsia="Times New Roman" w:hAnsi="Times New Roman"/>
                <w:sz w:val="22"/>
                <w:szCs w:val="22"/>
                <w:lang w:val="es-ES"/>
              </w:rPr>
            </w:pPr>
            <w:r w:rsidRPr="00435B02">
              <w:rPr>
                <w:rFonts w:ascii="Times New Roman" w:eastAsia="Times New Roman" w:hAnsi="Times New Roman"/>
                <w:sz w:val="22"/>
                <w:szCs w:val="22"/>
                <w:lang w:val="es-ES"/>
              </w:rPr>
              <w:t>375</w:t>
            </w:r>
          </w:p>
        </w:tc>
      </w:tr>
      <w:tr w:rsidR="005D335B" w:rsidRPr="00435B02" w14:paraId="5A7DDAB6"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45F230E3" w14:textId="77777777" w:rsidR="005D335B" w:rsidRPr="00435B02" w:rsidRDefault="005D335B" w:rsidP="00DB5D2A">
            <w:pPr>
              <w:rPr>
                <w:rFonts w:ascii="Times New Roman" w:eastAsia="Times New Roman" w:hAnsi="Times New Roman"/>
                <w:color w:val="4472C4" w:themeColor="accent1"/>
                <w:sz w:val="22"/>
                <w:szCs w:val="22"/>
                <w:lang w:val="es-ES"/>
              </w:rPr>
            </w:pPr>
            <w:r w:rsidRPr="00435B02">
              <w:rPr>
                <w:rFonts w:ascii="Times New Roman" w:eastAsia="Times New Roman" w:hAnsi="Times New Roman"/>
                <w:color w:val="4472C4" w:themeColor="accent1"/>
                <w:sz w:val="22"/>
                <w:szCs w:val="22"/>
                <w:lang w:val="es-ES"/>
              </w:rPr>
              <w:t xml:space="preserve">Salida especial 24 y 31 </w:t>
            </w:r>
            <w:proofErr w:type="gramStart"/>
            <w:r w:rsidRPr="00435B02">
              <w:rPr>
                <w:rFonts w:ascii="Times New Roman" w:eastAsia="Times New Roman" w:hAnsi="Times New Roman"/>
                <w:color w:val="4472C4" w:themeColor="accent1"/>
                <w:sz w:val="22"/>
                <w:szCs w:val="22"/>
                <w:lang w:val="es-ES"/>
              </w:rPr>
              <w:t>Diciembre</w:t>
            </w:r>
            <w:proofErr w:type="gramEnd"/>
          </w:p>
        </w:tc>
        <w:tc>
          <w:tcPr>
            <w:tcW w:w="1901" w:type="dxa"/>
            <w:tcBorders>
              <w:top w:val="nil"/>
              <w:left w:val="nil"/>
              <w:bottom w:val="single" w:sz="4" w:space="0" w:color="auto"/>
              <w:right w:val="single" w:sz="4" w:space="0" w:color="auto"/>
            </w:tcBorders>
            <w:shd w:val="clear" w:color="auto" w:fill="auto"/>
            <w:noWrap/>
            <w:vAlign w:val="bottom"/>
          </w:tcPr>
          <w:p w14:paraId="774A612F" w14:textId="5A024391" w:rsidR="005D335B" w:rsidRPr="00435B02" w:rsidRDefault="00AA6F00"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1.360</w:t>
            </w:r>
          </w:p>
        </w:tc>
        <w:tc>
          <w:tcPr>
            <w:tcW w:w="1834" w:type="dxa"/>
            <w:tcBorders>
              <w:top w:val="nil"/>
              <w:left w:val="nil"/>
              <w:bottom w:val="single" w:sz="4" w:space="0" w:color="auto"/>
              <w:right w:val="single" w:sz="4" w:space="0" w:color="auto"/>
            </w:tcBorders>
            <w:shd w:val="clear" w:color="auto" w:fill="auto"/>
            <w:noWrap/>
            <w:vAlign w:val="bottom"/>
          </w:tcPr>
          <w:p w14:paraId="7B7F376A" w14:textId="0A5A9715" w:rsidR="005D335B" w:rsidRPr="00435B02" w:rsidRDefault="00AA6F00"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1.550</w:t>
            </w:r>
          </w:p>
        </w:tc>
      </w:tr>
      <w:tr w:rsidR="005D335B" w:rsidRPr="00435B02" w14:paraId="413533BA" w14:textId="77777777" w:rsidTr="00DB5D2A">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293C660A" w14:textId="77777777" w:rsidR="005D335B" w:rsidRPr="00435B02" w:rsidRDefault="005D335B" w:rsidP="00DB5D2A">
            <w:pPr>
              <w:rPr>
                <w:rFonts w:ascii="Times New Roman" w:eastAsia="Times New Roman" w:hAnsi="Times New Roman"/>
                <w:color w:val="4472C4" w:themeColor="accent1"/>
                <w:sz w:val="22"/>
                <w:szCs w:val="22"/>
                <w:lang w:val="es-ES"/>
              </w:rPr>
            </w:pPr>
            <w:proofErr w:type="spellStart"/>
            <w:r w:rsidRPr="00435B02">
              <w:rPr>
                <w:rFonts w:ascii="Times New Roman" w:eastAsia="Times New Roman" w:hAnsi="Times New Roman"/>
                <w:color w:val="4472C4" w:themeColor="accent1"/>
                <w:sz w:val="22"/>
                <w:szCs w:val="22"/>
                <w:lang w:val="es-ES"/>
              </w:rPr>
              <w:t>Supl</w:t>
            </w:r>
            <w:proofErr w:type="spellEnd"/>
            <w:r w:rsidRPr="00435B02">
              <w:rPr>
                <w:rFonts w:ascii="Times New Roman" w:eastAsia="Times New Roman" w:hAnsi="Times New Roman"/>
                <w:color w:val="4472C4" w:themeColor="accent1"/>
                <w:sz w:val="22"/>
                <w:szCs w:val="22"/>
                <w:lang w:val="es-ES"/>
              </w:rPr>
              <w:t>. Single</w:t>
            </w:r>
          </w:p>
        </w:tc>
        <w:tc>
          <w:tcPr>
            <w:tcW w:w="1901" w:type="dxa"/>
            <w:tcBorders>
              <w:top w:val="nil"/>
              <w:left w:val="nil"/>
              <w:bottom w:val="single" w:sz="4" w:space="0" w:color="auto"/>
              <w:right w:val="single" w:sz="4" w:space="0" w:color="auto"/>
            </w:tcBorders>
            <w:shd w:val="clear" w:color="auto" w:fill="auto"/>
            <w:noWrap/>
            <w:vAlign w:val="bottom"/>
          </w:tcPr>
          <w:p w14:paraId="0D235305" w14:textId="2534D95E" w:rsidR="005D335B" w:rsidRPr="00435B02" w:rsidRDefault="00AA6F00"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485</w:t>
            </w:r>
          </w:p>
        </w:tc>
        <w:tc>
          <w:tcPr>
            <w:tcW w:w="1834" w:type="dxa"/>
            <w:tcBorders>
              <w:top w:val="nil"/>
              <w:left w:val="nil"/>
              <w:bottom w:val="single" w:sz="4" w:space="0" w:color="auto"/>
              <w:right w:val="single" w:sz="4" w:space="0" w:color="auto"/>
            </w:tcBorders>
            <w:shd w:val="clear" w:color="auto" w:fill="auto"/>
            <w:noWrap/>
            <w:vAlign w:val="bottom"/>
          </w:tcPr>
          <w:p w14:paraId="1F34A1F0" w14:textId="7C78BAE8" w:rsidR="005D335B" w:rsidRPr="00435B02" w:rsidRDefault="00AA6F00" w:rsidP="00DB5D2A">
            <w:pPr>
              <w:jc w:val="center"/>
              <w:rPr>
                <w:rFonts w:ascii="Times New Roman" w:eastAsia="Times New Roman" w:hAnsi="Times New Roman"/>
                <w:sz w:val="22"/>
                <w:szCs w:val="22"/>
                <w:lang w:val="es-ES"/>
              </w:rPr>
            </w:pPr>
            <w:r>
              <w:rPr>
                <w:rFonts w:ascii="Times New Roman" w:eastAsia="Times New Roman" w:hAnsi="Times New Roman"/>
                <w:sz w:val="22"/>
                <w:szCs w:val="22"/>
                <w:lang w:val="es-ES"/>
              </w:rPr>
              <w:t>665</w:t>
            </w:r>
          </w:p>
        </w:tc>
      </w:tr>
    </w:tbl>
    <w:p w14:paraId="310E419C" w14:textId="77777777" w:rsidR="005D335B" w:rsidRPr="00435B02" w:rsidRDefault="005D335B" w:rsidP="005D335B">
      <w:pPr>
        <w:jc w:val="both"/>
        <w:rPr>
          <w:rFonts w:ascii="Times New Roman" w:eastAsia="Times New Roman" w:hAnsi="Times New Roman"/>
          <w:b/>
          <w:bCs/>
          <w:iCs/>
          <w:caps/>
          <w:sz w:val="22"/>
          <w:szCs w:val="22"/>
        </w:rPr>
      </w:pPr>
    </w:p>
    <w:p w14:paraId="0AF7CBC0" w14:textId="77777777" w:rsidR="005D335B" w:rsidRPr="00435B02" w:rsidRDefault="005D335B" w:rsidP="005D335B">
      <w:pPr>
        <w:jc w:val="both"/>
        <w:rPr>
          <w:rFonts w:ascii="Times New Roman" w:eastAsia="Times New Roman" w:hAnsi="Times New Roman"/>
          <w:b/>
          <w:bCs/>
          <w:iCs/>
          <w:caps/>
          <w:sz w:val="22"/>
          <w:szCs w:val="22"/>
        </w:rPr>
      </w:pPr>
    </w:p>
    <w:p w14:paraId="5F504290" w14:textId="22132AF1" w:rsidR="005D335B" w:rsidRPr="00435B02" w:rsidRDefault="005D335B" w:rsidP="005D335B">
      <w:pPr>
        <w:jc w:val="both"/>
        <w:rPr>
          <w:rFonts w:ascii="Times New Roman" w:eastAsia="Times New Roman" w:hAnsi="Times New Roman"/>
          <w:b/>
          <w:bCs/>
          <w:iCs/>
          <w:caps/>
          <w:sz w:val="22"/>
          <w:szCs w:val="22"/>
        </w:rPr>
      </w:pPr>
      <w:r w:rsidRPr="00435B02">
        <w:rPr>
          <w:rFonts w:ascii="Times New Roman" w:eastAsia="Times New Roman" w:hAnsi="Times New Roman"/>
          <w:b/>
          <w:bCs/>
          <w:iCs/>
          <w:caps/>
          <w:sz w:val="22"/>
          <w:szCs w:val="22"/>
        </w:rPr>
        <w:t>DIA 1.º (SAB.) TÁNGER - RABAT</w:t>
      </w:r>
    </w:p>
    <w:p w14:paraId="251688E6" w14:textId="77777777" w:rsidR="005D335B" w:rsidRPr="00435B02" w:rsidRDefault="005D335B" w:rsidP="005D335B">
      <w:pPr>
        <w:jc w:val="both"/>
        <w:rPr>
          <w:rFonts w:ascii="Times New Roman" w:eastAsia="Times New Roman" w:hAnsi="Times New Roman"/>
          <w:sz w:val="22"/>
          <w:szCs w:val="22"/>
        </w:rPr>
      </w:pPr>
      <w:r w:rsidRPr="00435B02">
        <w:rPr>
          <w:rFonts w:ascii="Times New Roman" w:eastAsia="Times New Roman" w:hAnsi="Times New Roman"/>
          <w:sz w:val="22"/>
          <w:szCs w:val="22"/>
        </w:rPr>
        <w:t xml:space="preserve">Llegada al aeropuerto de Tánger. Asistencia y traslado para incorporarse al grupo y comenzar el circuito. Salida en dirección hacia Rabat vía Larache. Llegada al final de la tarde. </w:t>
      </w:r>
      <w:r w:rsidRPr="00435B02">
        <w:rPr>
          <w:rFonts w:ascii="Times New Roman" w:eastAsia="Times New Roman" w:hAnsi="Times New Roman"/>
          <w:b/>
          <w:sz w:val="22"/>
          <w:szCs w:val="22"/>
        </w:rPr>
        <w:t>Cena</w:t>
      </w:r>
      <w:r w:rsidRPr="00435B02">
        <w:rPr>
          <w:rFonts w:ascii="Times New Roman" w:eastAsia="Times New Roman" w:hAnsi="Times New Roman"/>
          <w:sz w:val="22"/>
          <w:szCs w:val="22"/>
        </w:rPr>
        <w:t xml:space="preserve"> y alojamiento en el hotel.</w:t>
      </w:r>
    </w:p>
    <w:p w14:paraId="6C8E9952" w14:textId="77777777" w:rsidR="005D335B" w:rsidRPr="00435B02" w:rsidRDefault="005D335B" w:rsidP="005D335B">
      <w:pPr>
        <w:jc w:val="both"/>
        <w:rPr>
          <w:rFonts w:ascii="Times New Roman" w:eastAsia="Times New Roman" w:hAnsi="Times New Roman"/>
          <w:b/>
          <w:bCs/>
          <w:iCs/>
          <w:sz w:val="22"/>
          <w:szCs w:val="22"/>
        </w:rPr>
      </w:pPr>
    </w:p>
    <w:p w14:paraId="359CE0B7" w14:textId="77777777" w:rsidR="005D335B" w:rsidRPr="00435B02" w:rsidRDefault="005D335B" w:rsidP="005D335B">
      <w:pPr>
        <w:jc w:val="both"/>
        <w:rPr>
          <w:rFonts w:ascii="Times New Roman" w:eastAsia="Times New Roman" w:hAnsi="Times New Roman"/>
          <w:b/>
          <w:bCs/>
          <w:iCs/>
          <w:caps/>
          <w:sz w:val="22"/>
          <w:szCs w:val="22"/>
        </w:rPr>
      </w:pPr>
      <w:r w:rsidRPr="00435B02">
        <w:rPr>
          <w:rFonts w:ascii="Times New Roman" w:eastAsia="Times New Roman" w:hAnsi="Times New Roman"/>
          <w:b/>
          <w:bCs/>
          <w:iCs/>
          <w:caps/>
          <w:sz w:val="22"/>
          <w:szCs w:val="22"/>
        </w:rPr>
        <w:t>DIA 2.º (DOM.) RABAT - CASABLANCA - MARRAKECH</w:t>
      </w:r>
    </w:p>
    <w:p w14:paraId="5E65A51E" w14:textId="77777777" w:rsidR="005D335B" w:rsidRPr="00435B02" w:rsidRDefault="005D335B" w:rsidP="005D335B">
      <w:pPr>
        <w:jc w:val="both"/>
        <w:rPr>
          <w:rFonts w:ascii="Times New Roman" w:eastAsia="Times New Roman" w:hAnsi="Times New Roman"/>
          <w:sz w:val="22"/>
          <w:szCs w:val="22"/>
        </w:rPr>
      </w:pPr>
      <w:r w:rsidRPr="00435B02">
        <w:rPr>
          <w:rFonts w:ascii="Times New Roman" w:eastAsia="Times New Roman" w:hAnsi="Times New Roman"/>
          <w:sz w:val="22"/>
          <w:szCs w:val="22"/>
        </w:rPr>
        <w:t xml:space="preserve">Desayuno y visita completa de la ciudad incluyendo lugares como el Mausoleo de Mohamed V, las ruinas de las </w:t>
      </w:r>
      <w:proofErr w:type="spellStart"/>
      <w:r w:rsidRPr="00435B02">
        <w:rPr>
          <w:rFonts w:ascii="Times New Roman" w:eastAsia="Times New Roman" w:hAnsi="Times New Roman"/>
          <w:sz w:val="22"/>
          <w:szCs w:val="22"/>
        </w:rPr>
        <w:t>Oudayas</w:t>
      </w:r>
      <w:proofErr w:type="spellEnd"/>
      <w:r w:rsidRPr="00435B02">
        <w:rPr>
          <w:rFonts w:ascii="Times New Roman" w:eastAsia="Times New Roman" w:hAnsi="Times New Roman"/>
          <w:sz w:val="22"/>
          <w:szCs w:val="22"/>
        </w:rPr>
        <w:t xml:space="preserve"> o los exteriores del Palacio Real. Acto seguido, continuación hacia Casablanca, capital económica del país, lugar donde realizan una panorámica incluyendo los exteriores de la mezquita de Hassan II y la plaza de las Naciones Unidas. Tiempo libre en esta ciudad. Continuación hacia Marrakech y llegada a final de la tarde. </w:t>
      </w:r>
      <w:r w:rsidRPr="00435B02">
        <w:rPr>
          <w:rFonts w:ascii="Times New Roman" w:eastAsia="Times New Roman" w:hAnsi="Times New Roman"/>
          <w:b/>
          <w:sz w:val="22"/>
          <w:szCs w:val="22"/>
        </w:rPr>
        <w:t>Cena</w:t>
      </w:r>
      <w:r w:rsidRPr="00435B02">
        <w:rPr>
          <w:rFonts w:ascii="Times New Roman" w:eastAsia="Times New Roman" w:hAnsi="Times New Roman"/>
          <w:sz w:val="22"/>
          <w:szCs w:val="22"/>
        </w:rPr>
        <w:t xml:space="preserve"> y alojamiento.</w:t>
      </w:r>
    </w:p>
    <w:p w14:paraId="7C7C6B87" w14:textId="77777777" w:rsidR="005D335B" w:rsidRPr="00435B02" w:rsidRDefault="005D335B" w:rsidP="005D335B">
      <w:pPr>
        <w:jc w:val="both"/>
        <w:rPr>
          <w:rFonts w:ascii="Times New Roman" w:eastAsia="Times New Roman" w:hAnsi="Times New Roman"/>
          <w:sz w:val="22"/>
          <w:szCs w:val="22"/>
        </w:rPr>
      </w:pPr>
    </w:p>
    <w:p w14:paraId="4C360F01" w14:textId="77777777" w:rsidR="005D335B" w:rsidRPr="00435B02" w:rsidRDefault="005D335B" w:rsidP="005D335B">
      <w:pPr>
        <w:jc w:val="both"/>
        <w:rPr>
          <w:rFonts w:ascii="Times New Roman" w:eastAsia="Times New Roman" w:hAnsi="Times New Roman"/>
          <w:b/>
          <w:bCs/>
          <w:iCs/>
          <w:caps/>
          <w:sz w:val="22"/>
          <w:szCs w:val="22"/>
        </w:rPr>
      </w:pPr>
      <w:r w:rsidRPr="00435B02">
        <w:rPr>
          <w:rFonts w:ascii="Times New Roman" w:eastAsia="Times New Roman" w:hAnsi="Times New Roman"/>
          <w:b/>
          <w:bCs/>
          <w:iCs/>
          <w:caps/>
          <w:sz w:val="22"/>
          <w:szCs w:val="22"/>
        </w:rPr>
        <w:t>DIA 3.º (LUN.) MARRAKECH</w:t>
      </w:r>
    </w:p>
    <w:p w14:paraId="50EA8808" w14:textId="77777777" w:rsidR="005D335B" w:rsidRPr="00435B02" w:rsidRDefault="005D335B" w:rsidP="005D335B">
      <w:pPr>
        <w:jc w:val="both"/>
        <w:rPr>
          <w:rFonts w:ascii="Times New Roman" w:eastAsia="Times New Roman" w:hAnsi="Times New Roman"/>
          <w:sz w:val="22"/>
          <w:szCs w:val="22"/>
        </w:rPr>
      </w:pPr>
      <w:r w:rsidRPr="00435B02">
        <w:rPr>
          <w:rFonts w:ascii="Times New Roman" w:eastAsia="Times New Roman" w:hAnsi="Times New Roman"/>
          <w:sz w:val="22"/>
          <w:szCs w:val="22"/>
        </w:rPr>
        <w:t xml:space="preserve">Desayuno. Salida para realizar la visita de la ciudad, llamada “Perla del Sur”. Visita que comienza en los grandiosos Jardines de la Menara, que cuenta con un pabellón lateral y con infinidad de olivos. Después, visita exterior del minarete de la </w:t>
      </w:r>
      <w:proofErr w:type="spellStart"/>
      <w:r w:rsidRPr="00435B02">
        <w:rPr>
          <w:rFonts w:ascii="Times New Roman" w:eastAsia="Times New Roman" w:hAnsi="Times New Roman"/>
          <w:sz w:val="22"/>
          <w:szCs w:val="22"/>
        </w:rPr>
        <w:t>Koutoubia</w:t>
      </w:r>
      <w:proofErr w:type="spellEnd"/>
      <w:r w:rsidRPr="00435B02">
        <w:rPr>
          <w:rFonts w:ascii="Times New Roman" w:eastAsia="Times New Roman" w:hAnsi="Times New Roman"/>
          <w:sz w:val="22"/>
          <w:szCs w:val="22"/>
        </w:rPr>
        <w:t xml:space="preserve">, hermana gemela de la Giralda de Sevilla. Una vez dentro de la parte </w:t>
      </w:r>
      <w:proofErr w:type="spellStart"/>
      <w:r w:rsidRPr="00435B02">
        <w:rPr>
          <w:rFonts w:ascii="Times New Roman" w:eastAsia="Times New Roman" w:hAnsi="Times New Roman"/>
          <w:sz w:val="22"/>
          <w:szCs w:val="22"/>
        </w:rPr>
        <w:t>semi-antigüa</w:t>
      </w:r>
      <w:proofErr w:type="spellEnd"/>
      <w:r w:rsidRPr="00435B02">
        <w:rPr>
          <w:rFonts w:ascii="Times New Roman" w:eastAsia="Times New Roman" w:hAnsi="Times New Roman"/>
          <w:sz w:val="22"/>
          <w:szCs w:val="22"/>
        </w:rPr>
        <w:t xml:space="preserve"> de la ciudad, se realiza la visita al Palacio del Bahía, propiedad de un noble de la ciudad. Finalmente se dirigen a la plaza de </w:t>
      </w:r>
      <w:proofErr w:type="spellStart"/>
      <w:r w:rsidRPr="00435B02">
        <w:rPr>
          <w:rFonts w:ascii="Times New Roman" w:eastAsia="Times New Roman" w:hAnsi="Times New Roman"/>
          <w:sz w:val="22"/>
          <w:szCs w:val="22"/>
        </w:rPr>
        <w:t>Jmaa</w:t>
      </w:r>
      <w:proofErr w:type="spellEnd"/>
      <w:r w:rsidRPr="00435B02">
        <w:rPr>
          <w:rFonts w:ascii="Times New Roman" w:eastAsia="Times New Roman" w:hAnsi="Times New Roman"/>
          <w:sz w:val="22"/>
          <w:szCs w:val="22"/>
        </w:rPr>
        <w:t xml:space="preserve"> el </w:t>
      </w:r>
      <w:proofErr w:type="spellStart"/>
      <w:r w:rsidRPr="00435B02">
        <w:rPr>
          <w:rFonts w:ascii="Times New Roman" w:eastAsia="Times New Roman" w:hAnsi="Times New Roman"/>
          <w:sz w:val="22"/>
          <w:szCs w:val="22"/>
        </w:rPr>
        <w:t>Fnaa</w:t>
      </w:r>
      <w:proofErr w:type="spellEnd"/>
      <w:r w:rsidRPr="00435B02">
        <w:rPr>
          <w:rFonts w:ascii="Times New Roman" w:eastAsia="Times New Roman" w:hAnsi="Times New Roman"/>
          <w:sz w:val="22"/>
          <w:szCs w:val="22"/>
        </w:rPr>
        <w:t xml:space="preserve">, uno de los lugares más interesantes de Marruecos desde donde acceden a los zocos y la medina. Gremios de artesanos de madera, cerámica, peleteros etc. serán los lugares que visitan. </w:t>
      </w:r>
      <w:r w:rsidRPr="00435B02">
        <w:rPr>
          <w:rFonts w:ascii="Times New Roman" w:eastAsia="Times New Roman" w:hAnsi="Times New Roman"/>
          <w:b/>
          <w:sz w:val="22"/>
          <w:szCs w:val="22"/>
        </w:rPr>
        <w:t>Cena</w:t>
      </w:r>
      <w:r w:rsidRPr="00435B02">
        <w:rPr>
          <w:rFonts w:ascii="Times New Roman" w:eastAsia="Times New Roman" w:hAnsi="Times New Roman"/>
          <w:sz w:val="22"/>
          <w:szCs w:val="22"/>
        </w:rPr>
        <w:t xml:space="preserve"> y alojamiento.</w:t>
      </w:r>
    </w:p>
    <w:p w14:paraId="50717F9C" w14:textId="77777777" w:rsidR="005D335B" w:rsidRPr="00435B02" w:rsidRDefault="005D335B" w:rsidP="005D335B">
      <w:pPr>
        <w:jc w:val="both"/>
        <w:rPr>
          <w:rFonts w:ascii="Times New Roman" w:eastAsia="Times New Roman" w:hAnsi="Times New Roman"/>
          <w:b/>
          <w:bCs/>
          <w:iCs/>
          <w:sz w:val="22"/>
          <w:szCs w:val="22"/>
        </w:rPr>
      </w:pPr>
    </w:p>
    <w:p w14:paraId="2D39624F" w14:textId="77777777" w:rsidR="005D335B" w:rsidRPr="00435B02" w:rsidRDefault="005D335B" w:rsidP="005D335B">
      <w:pPr>
        <w:jc w:val="both"/>
        <w:rPr>
          <w:rFonts w:ascii="Times New Roman" w:eastAsia="Times New Roman" w:hAnsi="Times New Roman"/>
          <w:b/>
          <w:bCs/>
          <w:iCs/>
          <w:caps/>
          <w:sz w:val="22"/>
          <w:szCs w:val="22"/>
          <w:lang w:val="es-ES"/>
        </w:rPr>
      </w:pPr>
      <w:r w:rsidRPr="00435B02">
        <w:rPr>
          <w:rFonts w:ascii="Times New Roman" w:eastAsia="Times New Roman" w:hAnsi="Times New Roman"/>
          <w:b/>
          <w:bCs/>
          <w:iCs/>
          <w:caps/>
          <w:sz w:val="22"/>
          <w:szCs w:val="22"/>
        </w:rPr>
        <w:t xml:space="preserve">Día 4.º </w:t>
      </w:r>
      <w:r w:rsidRPr="00435B02">
        <w:rPr>
          <w:rFonts w:ascii="Times New Roman" w:eastAsia="Times New Roman" w:hAnsi="Times New Roman"/>
          <w:b/>
          <w:bCs/>
          <w:iCs/>
          <w:caps/>
          <w:sz w:val="22"/>
          <w:szCs w:val="22"/>
          <w:lang w:val="es-ES"/>
        </w:rPr>
        <w:t>(MAR.) MARRAKECH - OUARZAZATE</w:t>
      </w:r>
    </w:p>
    <w:p w14:paraId="0D7D33FD" w14:textId="77777777" w:rsidR="005D335B" w:rsidRPr="00435B02" w:rsidRDefault="005D335B" w:rsidP="005D335B">
      <w:pPr>
        <w:jc w:val="both"/>
        <w:rPr>
          <w:rFonts w:ascii="Times New Roman" w:eastAsia="Times New Roman" w:hAnsi="Times New Roman"/>
          <w:sz w:val="22"/>
          <w:szCs w:val="22"/>
        </w:rPr>
      </w:pPr>
      <w:r w:rsidRPr="00435B02">
        <w:rPr>
          <w:rFonts w:ascii="Times New Roman" w:eastAsia="Times New Roman" w:hAnsi="Times New Roman"/>
          <w:sz w:val="22"/>
          <w:szCs w:val="22"/>
        </w:rPr>
        <w:t xml:space="preserve">Desayuno. Salida en dirección a </w:t>
      </w:r>
      <w:proofErr w:type="spellStart"/>
      <w:r w:rsidRPr="00435B02">
        <w:rPr>
          <w:rFonts w:ascii="Times New Roman" w:eastAsia="Times New Roman" w:hAnsi="Times New Roman"/>
          <w:sz w:val="22"/>
          <w:szCs w:val="22"/>
        </w:rPr>
        <w:t>Ouarzazate</w:t>
      </w:r>
      <w:proofErr w:type="spellEnd"/>
      <w:r w:rsidRPr="00435B02">
        <w:rPr>
          <w:rFonts w:ascii="Times New Roman" w:eastAsia="Times New Roman" w:hAnsi="Times New Roman"/>
          <w:sz w:val="22"/>
          <w:szCs w:val="22"/>
        </w:rPr>
        <w:t xml:space="preserve">. Este día realizan el recorrido cruzando el Alto Atlas por su punto más alto, el Col du </w:t>
      </w:r>
      <w:proofErr w:type="spellStart"/>
      <w:r w:rsidRPr="00435B02">
        <w:rPr>
          <w:rFonts w:ascii="Times New Roman" w:eastAsia="Times New Roman" w:hAnsi="Times New Roman"/>
          <w:sz w:val="22"/>
          <w:szCs w:val="22"/>
        </w:rPr>
        <w:t>Tichka</w:t>
      </w:r>
      <w:proofErr w:type="spellEnd"/>
      <w:r w:rsidRPr="00435B02">
        <w:rPr>
          <w:rFonts w:ascii="Times New Roman" w:eastAsia="Times New Roman" w:hAnsi="Times New Roman"/>
          <w:sz w:val="22"/>
          <w:szCs w:val="22"/>
        </w:rPr>
        <w:t xml:space="preserve"> a más de 2.000 </w:t>
      </w:r>
      <w:proofErr w:type="spellStart"/>
      <w:r w:rsidRPr="00435B02">
        <w:rPr>
          <w:rFonts w:ascii="Times New Roman" w:eastAsia="Times New Roman" w:hAnsi="Times New Roman"/>
          <w:sz w:val="22"/>
          <w:szCs w:val="22"/>
        </w:rPr>
        <w:t>mts</w:t>
      </w:r>
      <w:proofErr w:type="spellEnd"/>
      <w:r w:rsidRPr="00435B02">
        <w:rPr>
          <w:rFonts w:ascii="Times New Roman" w:eastAsia="Times New Roman" w:hAnsi="Times New Roman"/>
          <w:sz w:val="22"/>
          <w:szCs w:val="22"/>
        </w:rPr>
        <w:t xml:space="preserve"> de altura. Recorrido paisajístico con poblados realizados en barro y paja, además de nieves casi perpetúas. Llegada a la </w:t>
      </w:r>
      <w:proofErr w:type="spellStart"/>
      <w:r w:rsidRPr="00435B02">
        <w:rPr>
          <w:rFonts w:ascii="Times New Roman" w:eastAsia="Times New Roman" w:hAnsi="Times New Roman"/>
          <w:sz w:val="22"/>
          <w:szCs w:val="22"/>
        </w:rPr>
        <w:t>Kasbah</w:t>
      </w:r>
      <w:proofErr w:type="spellEnd"/>
      <w:r w:rsidRPr="00435B02">
        <w:rPr>
          <w:rFonts w:ascii="Times New Roman" w:eastAsia="Times New Roman" w:hAnsi="Times New Roman"/>
          <w:sz w:val="22"/>
          <w:szCs w:val="22"/>
        </w:rPr>
        <w:t xml:space="preserve"> de </w:t>
      </w:r>
      <w:proofErr w:type="spellStart"/>
      <w:r w:rsidRPr="00435B02">
        <w:rPr>
          <w:rFonts w:ascii="Times New Roman" w:eastAsia="Times New Roman" w:hAnsi="Times New Roman"/>
          <w:sz w:val="22"/>
          <w:szCs w:val="22"/>
        </w:rPr>
        <w:t>Ait</w:t>
      </w:r>
      <w:proofErr w:type="spellEnd"/>
      <w:r w:rsidRPr="00435B02">
        <w:rPr>
          <w:rFonts w:ascii="Times New Roman" w:eastAsia="Times New Roman" w:hAnsi="Times New Roman"/>
          <w:sz w:val="22"/>
          <w:szCs w:val="22"/>
        </w:rPr>
        <w:t xml:space="preserve"> Ben </w:t>
      </w:r>
      <w:proofErr w:type="spellStart"/>
      <w:r w:rsidRPr="00435B02">
        <w:rPr>
          <w:rFonts w:ascii="Times New Roman" w:eastAsia="Times New Roman" w:hAnsi="Times New Roman"/>
          <w:sz w:val="22"/>
          <w:szCs w:val="22"/>
        </w:rPr>
        <w:t>Haddou</w:t>
      </w:r>
      <w:proofErr w:type="spellEnd"/>
      <w:r w:rsidRPr="00435B02">
        <w:rPr>
          <w:rFonts w:ascii="Times New Roman" w:eastAsia="Times New Roman" w:hAnsi="Times New Roman"/>
          <w:sz w:val="22"/>
          <w:szCs w:val="22"/>
        </w:rPr>
        <w:t xml:space="preserve">, posiblemente la más conocida de Marruecos, lugar donde se han rodado varias películas de Hollywood como Gladiator. Llegada a final de la tarde a </w:t>
      </w:r>
      <w:proofErr w:type="spellStart"/>
      <w:r w:rsidRPr="00435B02">
        <w:rPr>
          <w:rFonts w:ascii="Times New Roman" w:eastAsia="Times New Roman" w:hAnsi="Times New Roman"/>
          <w:sz w:val="22"/>
          <w:szCs w:val="22"/>
        </w:rPr>
        <w:t>Ouarzazate</w:t>
      </w:r>
      <w:proofErr w:type="spellEnd"/>
      <w:r w:rsidRPr="00435B02">
        <w:rPr>
          <w:rFonts w:ascii="Times New Roman" w:eastAsia="Times New Roman" w:hAnsi="Times New Roman"/>
          <w:sz w:val="22"/>
          <w:szCs w:val="22"/>
        </w:rPr>
        <w:t xml:space="preserve">. </w:t>
      </w:r>
      <w:r w:rsidRPr="00435B02">
        <w:rPr>
          <w:rFonts w:ascii="Times New Roman" w:eastAsia="Times New Roman" w:hAnsi="Times New Roman"/>
          <w:b/>
          <w:sz w:val="22"/>
          <w:szCs w:val="22"/>
        </w:rPr>
        <w:t>Cena</w:t>
      </w:r>
      <w:r w:rsidRPr="00435B02">
        <w:rPr>
          <w:rFonts w:ascii="Times New Roman" w:eastAsia="Times New Roman" w:hAnsi="Times New Roman"/>
          <w:sz w:val="22"/>
          <w:szCs w:val="22"/>
        </w:rPr>
        <w:t xml:space="preserve"> y alojamiento en el hotel.</w:t>
      </w:r>
    </w:p>
    <w:p w14:paraId="174028BC" w14:textId="77777777" w:rsidR="005D335B" w:rsidRPr="00435B02" w:rsidRDefault="005D335B" w:rsidP="005D335B">
      <w:pPr>
        <w:jc w:val="both"/>
        <w:rPr>
          <w:rFonts w:ascii="Times New Roman" w:eastAsia="Times New Roman" w:hAnsi="Times New Roman"/>
          <w:sz w:val="22"/>
          <w:szCs w:val="22"/>
        </w:rPr>
      </w:pPr>
    </w:p>
    <w:p w14:paraId="13677424" w14:textId="77777777" w:rsidR="005D335B" w:rsidRPr="00435B02" w:rsidRDefault="005D335B" w:rsidP="005D335B">
      <w:pPr>
        <w:jc w:val="both"/>
        <w:rPr>
          <w:rFonts w:ascii="Times New Roman" w:eastAsia="Times New Roman" w:hAnsi="Times New Roman"/>
          <w:b/>
          <w:bCs/>
          <w:iCs/>
          <w:caps/>
          <w:sz w:val="22"/>
          <w:szCs w:val="22"/>
        </w:rPr>
      </w:pPr>
      <w:r w:rsidRPr="00435B02">
        <w:rPr>
          <w:rFonts w:ascii="Times New Roman" w:eastAsia="Times New Roman" w:hAnsi="Times New Roman"/>
          <w:b/>
          <w:bCs/>
          <w:iCs/>
          <w:caps/>
          <w:sz w:val="22"/>
          <w:szCs w:val="22"/>
        </w:rPr>
        <w:t>DIA 5.º (MIE.) OUARZAZATE - ERFOUD</w:t>
      </w:r>
    </w:p>
    <w:p w14:paraId="02DF3344" w14:textId="77777777" w:rsidR="005D335B" w:rsidRPr="00435B02" w:rsidRDefault="005D335B" w:rsidP="005D335B">
      <w:pPr>
        <w:jc w:val="both"/>
        <w:rPr>
          <w:rFonts w:ascii="Times New Roman" w:eastAsia="Times New Roman" w:hAnsi="Times New Roman"/>
          <w:sz w:val="22"/>
          <w:szCs w:val="22"/>
        </w:rPr>
      </w:pPr>
      <w:r w:rsidRPr="00435B02">
        <w:rPr>
          <w:rFonts w:ascii="Times New Roman" w:eastAsia="Times New Roman" w:hAnsi="Times New Roman"/>
          <w:sz w:val="22"/>
          <w:szCs w:val="22"/>
        </w:rPr>
        <w:lastRenderedPageBreak/>
        <w:t xml:space="preserve">Desayuno y visita de la </w:t>
      </w:r>
      <w:proofErr w:type="spellStart"/>
      <w:r w:rsidRPr="00435B02">
        <w:rPr>
          <w:rFonts w:ascii="Times New Roman" w:eastAsia="Times New Roman" w:hAnsi="Times New Roman"/>
          <w:sz w:val="22"/>
          <w:szCs w:val="22"/>
        </w:rPr>
        <w:t>Kasbah</w:t>
      </w:r>
      <w:proofErr w:type="spellEnd"/>
      <w:r w:rsidRPr="00435B02">
        <w:rPr>
          <w:rFonts w:ascii="Times New Roman" w:eastAsia="Times New Roman" w:hAnsi="Times New Roman"/>
          <w:sz w:val="22"/>
          <w:szCs w:val="22"/>
        </w:rPr>
        <w:t xml:space="preserve"> </w:t>
      </w:r>
      <w:proofErr w:type="spellStart"/>
      <w:r w:rsidRPr="00435B02">
        <w:rPr>
          <w:rFonts w:ascii="Times New Roman" w:eastAsia="Times New Roman" w:hAnsi="Times New Roman"/>
          <w:sz w:val="22"/>
          <w:szCs w:val="22"/>
        </w:rPr>
        <w:t>Taourirt</w:t>
      </w:r>
      <w:proofErr w:type="spellEnd"/>
      <w:r w:rsidRPr="00435B02">
        <w:rPr>
          <w:rFonts w:ascii="Times New Roman" w:eastAsia="Times New Roman" w:hAnsi="Times New Roman"/>
          <w:sz w:val="22"/>
          <w:szCs w:val="22"/>
        </w:rPr>
        <w:t xml:space="preserve">, situada en pleno centro de la ciudad, pudiendo recorrer sus dependencias y el patio de Armas. Posterior salida hacia </w:t>
      </w:r>
      <w:proofErr w:type="spellStart"/>
      <w:r w:rsidRPr="00435B02">
        <w:rPr>
          <w:rFonts w:ascii="Times New Roman" w:eastAsia="Times New Roman" w:hAnsi="Times New Roman"/>
          <w:sz w:val="22"/>
          <w:szCs w:val="22"/>
        </w:rPr>
        <w:t>Erfoud</w:t>
      </w:r>
      <w:proofErr w:type="spellEnd"/>
      <w:r w:rsidRPr="00435B02">
        <w:rPr>
          <w:rFonts w:ascii="Times New Roman" w:eastAsia="Times New Roman" w:hAnsi="Times New Roman"/>
          <w:sz w:val="22"/>
          <w:szCs w:val="22"/>
        </w:rPr>
        <w:t xml:space="preserve"> cruzando el Valle del </w:t>
      </w:r>
      <w:proofErr w:type="spellStart"/>
      <w:r w:rsidRPr="00435B02">
        <w:rPr>
          <w:rFonts w:ascii="Times New Roman" w:eastAsia="Times New Roman" w:hAnsi="Times New Roman"/>
          <w:sz w:val="22"/>
          <w:szCs w:val="22"/>
        </w:rPr>
        <w:t>Dades</w:t>
      </w:r>
      <w:proofErr w:type="spellEnd"/>
      <w:r w:rsidRPr="00435B02">
        <w:rPr>
          <w:rFonts w:ascii="Times New Roman" w:eastAsia="Times New Roman" w:hAnsi="Times New Roman"/>
          <w:sz w:val="22"/>
          <w:szCs w:val="22"/>
        </w:rPr>
        <w:t xml:space="preserve"> por ciudades como </w:t>
      </w:r>
      <w:proofErr w:type="spellStart"/>
      <w:r w:rsidRPr="00435B02">
        <w:rPr>
          <w:rFonts w:ascii="Times New Roman" w:eastAsia="Times New Roman" w:hAnsi="Times New Roman"/>
          <w:sz w:val="22"/>
          <w:szCs w:val="22"/>
        </w:rPr>
        <w:t>Boulmane</w:t>
      </w:r>
      <w:proofErr w:type="spellEnd"/>
      <w:r w:rsidRPr="00435B02">
        <w:rPr>
          <w:rFonts w:ascii="Times New Roman" w:eastAsia="Times New Roman" w:hAnsi="Times New Roman"/>
          <w:sz w:val="22"/>
          <w:szCs w:val="22"/>
        </w:rPr>
        <w:t xml:space="preserve"> o </w:t>
      </w:r>
      <w:proofErr w:type="spellStart"/>
      <w:r w:rsidRPr="00435B02">
        <w:rPr>
          <w:rFonts w:ascii="Times New Roman" w:eastAsia="Times New Roman" w:hAnsi="Times New Roman"/>
          <w:sz w:val="22"/>
          <w:szCs w:val="22"/>
        </w:rPr>
        <w:t>Kellah</w:t>
      </w:r>
      <w:proofErr w:type="spellEnd"/>
      <w:r w:rsidRPr="00435B02">
        <w:rPr>
          <w:rFonts w:ascii="Times New Roman" w:eastAsia="Times New Roman" w:hAnsi="Times New Roman"/>
          <w:sz w:val="22"/>
          <w:szCs w:val="22"/>
        </w:rPr>
        <w:t xml:space="preserve"> </w:t>
      </w:r>
      <w:proofErr w:type="spellStart"/>
      <w:r w:rsidRPr="00435B02">
        <w:rPr>
          <w:rFonts w:ascii="Times New Roman" w:eastAsia="Times New Roman" w:hAnsi="Times New Roman"/>
          <w:sz w:val="22"/>
          <w:szCs w:val="22"/>
        </w:rPr>
        <w:t>M’gouna</w:t>
      </w:r>
      <w:proofErr w:type="spellEnd"/>
      <w:r w:rsidRPr="00435B02">
        <w:rPr>
          <w:rFonts w:ascii="Times New Roman" w:eastAsia="Times New Roman" w:hAnsi="Times New Roman"/>
          <w:sz w:val="22"/>
          <w:szCs w:val="22"/>
        </w:rPr>
        <w:t xml:space="preserve"> con sus inmensos palmerales y el Valle de las Rosas. Llegada a las Gargantas del </w:t>
      </w:r>
      <w:proofErr w:type="spellStart"/>
      <w:r w:rsidRPr="00435B02">
        <w:rPr>
          <w:rFonts w:ascii="Times New Roman" w:eastAsia="Times New Roman" w:hAnsi="Times New Roman"/>
          <w:sz w:val="22"/>
          <w:szCs w:val="22"/>
        </w:rPr>
        <w:t>Todra</w:t>
      </w:r>
      <w:proofErr w:type="spellEnd"/>
      <w:r w:rsidRPr="00435B02">
        <w:rPr>
          <w:rFonts w:ascii="Times New Roman" w:eastAsia="Times New Roman" w:hAnsi="Times New Roman"/>
          <w:sz w:val="22"/>
          <w:szCs w:val="22"/>
        </w:rPr>
        <w:t xml:space="preserve">, impresionante accidente geográfico producido por la erosión del río. Tiempo libre en este lugar para poder descubrirlo por su cuenta. Continuación hacia </w:t>
      </w:r>
      <w:proofErr w:type="spellStart"/>
      <w:r w:rsidRPr="00435B02">
        <w:rPr>
          <w:rFonts w:ascii="Times New Roman" w:eastAsia="Times New Roman" w:hAnsi="Times New Roman"/>
          <w:sz w:val="22"/>
          <w:szCs w:val="22"/>
        </w:rPr>
        <w:t>Erfoud</w:t>
      </w:r>
      <w:proofErr w:type="spellEnd"/>
      <w:r w:rsidRPr="00435B02">
        <w:rPr>
          <w:rFonts w:ascii="Times New Roman" w:eastAsia="Times New Roman" w:hAnsi="Times New Roman"/>
          <w:sz w:val="22"/>
          <w:szCs w:val="22"/>
        </w:rPr>
        <w:t xml:space="preserve">. </w:t>
      </w:r>
      <w:r w:rsidRPr="00435B02">
        <w:rPr>
          <w:rFonts w:ascii="Times New Roman" w:eastAsia="Times New Roman" w:hAnsi="Times New Roman"/>
          <w:b/>
          <w:sz w:val="22"/>
          <w:szCs w:val="22"/>
        </w:rPr>
        <w:t>Cena</w:t>
      </w:r>
      <w:r w:rsidRPr="00435B02">
        <w:rPr>
          <w:rFonts w:ascii="Times New Roman" w:eastAsia="Times New Roman" w:hAnsi="Times New Roman"/>
          <w:sz w:val="22"/>
          <w:szCs w:val="22"/>
        </w:rPr>
        <w:t xml:space="preserve"> y alojamiento en el hotel.</w:t>
      </w:r>
    </w:p>
    <w:p w14:paraId="47BE754B" w14:textId="77777777" w:rsidR="005D335B" w:rsidRPr="00435B02" w:rsidRDefault="005D335B" w:rsidP="005D335B">
      <w:pPr>
        <w:jc w:val="both"/>
        <w:rPr>
          <w:rFonts w:ascii="Times New Roman" w:eastAsia="Times New Roman" w:hAnsi="Times New Roman"/>
          <w:b/>
          <w:bCs/>
          <w:iCs/>
          <w:caps/>
          <w:sz w:val="22"/>
          <w:szCs w:val="22"/>
        </w:rPr>
      </w:pPr>
    </w:p>
    <w:p w14:paraId="70A6A3EC" w14:textId="77777777" w:rsidR="005D335B" w:rsidRPr="00435B02" w:rsidRDefault="005D335B" w:rsidP="005D335B">
      <w:pPr>
        <w:jc w:val="both"/>
        <w:rPr>
          <w:rFonts w:ascii="Times New Roman" w:eastAsia="Times New Roman" w:hAnsi="Times New Roman"/>
          <w:b/>
          <w:bCs/>
          <w:iCs/>
          <w:caps/>
          <w:sz w:val="22"/>
          <w:szCs w:val="22"/>
        </w:rPr>
      </w:pPr>
      <w:r w:rsidRPr="00435B02">
        <w:rPr>
          <w:rFonts w:ascii="Times New Roman" w:eastAsia="Times New Roman" w:hAnsi="Times New Roman"/>
          <w:b/>
          <w:bCs/>
          <w:iCs/>
          <w:caps/>
          <w:sz w:val="22"/>
          <w:szCs w:val="22"/>
        </w:rPr>
        <w:t>DIA 6.º (JUE.) ERFOUD - FEZ</w:t>
      </w:r>
    </w:p>
    <w:p w14:paraId="43EB983C" w14:textId="77777777" w:rsidR="005D335B" w:rsidRPr="00435B02" w:rsidRDefault="005D335B" w:rsidP="005D335B">
      <w:pPr>
        <w:jc w:val="both"/>
        <w:rPr>
          <w:rFonts w:ascii="Times New Roman" w:eastAsia="Times New Roman" w:hAnsi="Times New Roman"/>
          <w:sz w:val="22"/>
          <w:szCs w:val="22"/>
        </w:rPr>
      </w:pPr>
      <w:r w:rsidRPr="00435B02">
        <w:rPr>
          <w:rFonts w:ascii="Times New Roman" w:eastAsia="Times New Roman" w:hAnsi="Times New Roman"/>
          <w:sz w:val="22"/>
          <w:szCs w:val="22"/>
        </w:rPr>
        <w:t xml:space="preserve">Desayuno y salida en dirección a Fez. Este día recorren en primer lugar todo el Valle del río </w:t>
      </w:r>
      <w:proofErr w:type="spellStart"/>
      <w:r w:rsidRPr="00435B02">
        <w:rPr>
          <w:rFonts w:ascii="Times New Roman" w:eastAsia="Times New Roman" w:hAnsi="Times New Roman"/>
          <w:sz w:val="22"/>
          <w:szCs w:val="22"/>
        </w:rPr>
        <w:t>Ziz</w:t>
      </w:r>
      <w:proofErr w:type="spellEnd"/>
      <w:r w:rsidRPr="00435B02">
        <w:rPr>
          <w:rFonts w:ascii="Times New Roman" w:eastAsia="Times New Roman" w:hAnsi="Times New Roman"/>
          <w:sz w:val="22"/>
          <w:szCs w:val="22"/>
        </w:rPr>
        <w:t xml:space="preserve"> que dejan ver palmerales interminables y edificaciones en barro y paja. Posteriormente cruzan el Medio Atlas por ciudades como Er </w:t>
      </w:r>
      <w:proofErr w:type="spellStart"/>
      <w:r w:rsidRPr="00435B02">
        <w:rPr>
          <w:rFonts w:ascii="Times New Roman" w:eastAsia="Times New Roman" w:hAnsi="Times New Roman"/>
          <w:sz w:val="22"/>
          <w:szCs w:val="22"/>
        </w:rPr>
        <w:t>Rachidia</w:t>
      </w:r>
      <w:proofErr w:type="spellEnd"/>
      <w:r w:rsidRPr="00435B02">
        <w:rPr>
          <w:rFonts w:ascii="Times New Roman" w:eastAsia="Times New Roman" w:hAnsi="Times New Roman"/>
          <w:sz w:val="22"/>
          <w:szCs w:val="22"/>
        </w:rPr>
        <w:t xml:space="preserve"> o </w:t>
      </w:r>
      <w:proofErr w:type="spellStart"/>
      <w:r w:rsidRPr="00435B02">
        <w:rPr>
          <w:rFonts w:ascii="Times New Roman" w:eastAsia="Times New Roman" w:hAnsi="Times New Roman"/>
          <w:sz w:val="22"/>
          <w:szCs w:val="22"/>
        </w:rPr>
        <w:t>Midelt</w:t>
      </w:r>
      <w:proofErr w:type="spellEnd"/>
      <w:r w:rsidRPr="00435B02">
        <w:rPr>
          <w:rFonts w:ascii="Times New Roman" w:eastAsia="Times New Roman" w:hAnsi="Times New Roman"/>
          <w:sz w:val="22"/>
          <w:szCs w:val="22"/>
        </w:rPr>
        <w:t xml:space="preserve"> con climas de alta montaña y nieves casi perpetuas, siendo un contraste increíble el calor del desierto y las nieves de este lugar en pocos kilómetros. Finalmente llegan al bosque de cedros de </w:t>
      </w:r>
      <w:proofErr w:type="spellStart"/>
      <w:r w:rsidRPr="00435B02">
        <w:rPr>
          <w:rFonts w:ascii="Times New Roman" w:eastAsia="Times New Roman" w:hAnsi="Times New Roman"/>
          <w:sz w:val="22"/>
          <w:szCs w:val="22"/>
        </w:rPr>
        <w:t>Azrou</w:t>
      </w:r>
      <w:proofErr w:type="spellEnd"/>
      <w:r w:rsidRPr="00435B02">
        <w:rPr>
          <w:rFonts w:ascii="Times New Roman" w:eastAsia="Times New Roman" w:hAnsi="Times New Roman"/>
          <w:sz w:val="22"/>
          <w:szCs w:val="22"/>
        </w:rPr>
        <w:t xml:space="preserve"> para llegar a final de la tarde a Fez. </w:t>
      </w:r>
      <w:r w:rsidRPr="00435B02">
        <w:rPr>
          <w:rFonts w:ascii="Times New Roman" w:eastAsia="Times New Roman" w:hAnsi="Times New Roman"/>
          <w:b/>
          <w:sz w:val="22"/>
          <w:szCs w:val="22"/>
        </w:rPr>
        <w:t>Cena</w:t>
      </w:r>
      <w:r w:rsidRPr="00435B02">
        <w:rPr>
          <w:rFonts w:ascii="Times New Roman" w:eastAsia="Times New Roman" w:hAnsi="Times New Roman"/>
          <w:sz w:val="22"/>
          <w:szCs w:val="22"/>
        </w:rPr>
        <w:t xml:space="preserve"> y alojamiento en el hotel.</w:t>
      </w:r>
    </w:p>
    <w:p w14:paraId="403C073F" w14:textId="77777777" w:rsidR="005D335B" w:rsidRPr="00435B02" w:rsidRDefault="005D335B" w:rsidP="005D335B">
      <w:pPr>
        <w:jc w:val="both"/>
        <w:rPr>
          <w:rFonts w:ascii="Times New Roman" w:eastAsia="Times New Roman" w:hAnsi="Times New Roman"/>
          <w:sz w:val="22"/>
          <w:szCs w:val="22"/>
        </w:rPr>
      </w:pPr>
    </w:p>
    <w:p w14:paraId="59EEC05F" w14:textId="77777777" w:rsidR="005D335B" w:rsidRPr="00435B02" w:rsidRDefault="005D335B" w:rsidP="005D335B">
      <w:pPr>
        <w:jc w:val="both"/>
        <w:rPr>
          <w:rFonts w:ascii="Times New Roman" w:eastAsia="Times New Roman" w:hAnsi="Times New Roman"/>
          <w:b/>
          <w:bCs/>
          <w:iCs/>
          <w:caps/>
          <w:sz w:val="22"/>
          <w:szCs w:val="22"/>
        </w:rPr>
      </w:pPr>
      <w:r w:rsidRPr="00435B02">
        <w:rPr>
          <w:rFonts w:ascii="Times New Roman" w:eastAsia="Times New Roman" w:hAnsi="Times New Roman"/>
          <w:b/>
          <w:bCs/>
          <w:iCs/>
          <w:caps/>
          <w:sz w:val="22"/>
          <w:szCs w:val="22"/>
        </w:rPr>
        <w:t>DIA 7.º (VIE.) FEZ</w:t>
      </w:r>
    </w:p>
    <w:p w14:paraId="3756D71A" w14:textId="77777777" w:rsidR="005D335B" w:rsidRPr="00435B02" w:rsidRDefault="005D335B" w:rsidP="005D335B">
      <w:pPr>
        <w:jc w:val="both"/>
        <w:rPr>
          <w:rFonts w:ascii="Times New Roman" w:eastAsia="Times New Roman" w:hAnsi="Times New Roman"/>
          <w:sz w:val="22"/>
          <w:szCs w:val="22"/>
        </w:rPr>
      </w:pPr>
      <w:r w:rsidRPr="00435B02">
        <w:rPr>
          <w:rFonts w:ascii="Times New Roman" w:eastAsia="Times New Roman" w:hAnsi="Times New Roman"/>
          <w:sz w:val="22"/>
          <w:szCs w:val="22"/>
        </w:rPr>
        <w:t xml:space="preserve">Desayuno y visita completa de la ciudad, fundada en el siglo VIII por </w:t>
      </w:r>
      <w:proofErr w:type="spellStart"/>
      <w:r w:rsidRPr="00435B02">
        <w:rPr>
          <w:rFonts w:ascii="Times New Roman" w:eastAsia="Times New Roman" w:hAnsi="Times New Roman"/>
          <w:sz w:val="22"/>
          <w:szCs w:val="22"/>
        </w:rPr>
        <w:t>Idriss</w:t>
      </w:r>
      <w:proofErr w:type="spellEnd"/>
      <w:r w:rsidRPr="00435B02">
        <w:rPr>
          <w:rFonts w:ascii="Times New Roman" w:eastAsia="Times New Roman" w:hAnsi="Times New Roman"/>
          <w:sz w:val="22"/>
          <w:szCs w:val="22"/>
        </w:rPr>
        <w:t xml:space="preserve"> II. Durante esta visita realizan un recorrido por los lugares más emblemáticos, como son las puertas del palacio Real, el barrio judío y la fortaleza que cuenta con la mejor vista de Fez el Bali, la medina o ciudad antigua. Realizan un recorrido caminando de varias horas, accediendo por la famosa puerta de </w:t>
      </w:r>
      <w:proofErr w:type="spellStart"/>
      <w:r w:rsidRPr="00435B02">
        <w:rPr>
          <w:rFonts w:ascii="Times New Roman" w:eastAsia="Times New Roman" w:hAnsi="Times New Roman"/>
          <w:sz w:val="22"/>
          <w:szCs w:val="22"/>
        </w:rPr>
        <w:t>Bab</w:t>
      </w:r>
      <w:proofErr w:type="spellEnd"/>
      <w:r w:rsidRPr="00435B02">
        <w:rPr>
          <w:rFonts w:ascii="Times New Roman" w:eastAsia="Times New Roman" w:hAnsi="Times New Roman"/>
          <w:sz w:val="22"/>
          <w:szCs w:val="22"/>
        </w:rPr>
        <w:t xml:space="preserve"> el </w:t>
      </w:r>
      <w:proofErr w:type="spellStart"/>
      <w:r w:rsidRPr="00435B02">
        <w:rPr>
          <w:rFonts w:ascii="Times New Roman" w:eastAsia="Times New Roman" w:hAnsi="Times New Roman"/>
          <w:sz w:val="22"/>
          <w:szCs w:val="22"/>
        </w:rPr>
        <w:t>Jeloud</w:t>
      </w:r>
      <w:proofErr w:type="spellEnd"/>
      <w:r w:rsidRPr="00435B02">
        <w:rPr>
          <w:rFonts w:ascii="Times New Roman" w:eastAsia="Times New Roman" w:hAnsi="Times New Roman"/>
          <w:sz w:val="22"/>
          <w:szCs w:val="22"/>
        </w:rPr>
        <w:t xml:space="preserve"> y teniendo la posibilidad de vivir una vuelta al pasado en un parte de la ciudad que aún vive cerca de la edad media. Murallas que protegen su interior formado por cientos de callejuelas laberínticamente organizadas donde los clientes podrán vivir mil olores y sabores en este lugar considerado como patrimonio de la humanidad. </w:t>
      </w:r>
      <w:r w:rsidRPr="00435B02">
        <w:rPr>
          <w:rFonts w:ascii="Times New Roman" w:eastAsia="Times New Roman" w:hAnsi="Times New Roman"/>
          <w:b/>
          <w:sz w:val="22"/>
          <w:szCs w:val="22"/>
        </w:rPr>
        <w:t>Cena</w:t>
      </w:r>
      <w:r w:rsidRPr="00435B02">
        <w:rPr>
          <w:rFonts w:ascii="Times New Roman" w:eastAsia="Times New Roman" w:hAnsi="Times New Roman"/>
          <w:sz w:val="22"/>
          <w:szCs w:val="22"/>
        </w:rPr>
        <w:t xml:space="preserve"> y alojamiento en el hotel.</w:t>
      </w:r>
    </w:p>
    <w:p w14:paraId="1986CB14" w14:textId="77777777" w:rsidR="005D335B" w:rsidRPr="00435B02" w:rsidRDefault="005D335B" w:rsidP="005D335B">
      <w:pPr>
        <w:jc w:val="both"/>
        <w:rPr>
          <w:rFonts w:ascii="Times New Roman" w:eastAsia="Times New Roman" w:hAnsi="Times New Roman"/>
          <w:sz w:val="22"/>
          <w:szCs w:val="22"/>
        </w:rPr>
      </w:pPr>
    </w:p>
    <w:p w14:paraId="63296E71" w14:textId="77777777" w:rsidR="005D335B" w:rsidRPr="00435B02" w:rsidRDefault="005D335B" w:rsidP="005D335B">
      <w:pPr>
        <w:jc w:val="both"/>
        <w:rPr>
          <w:rFonts w:ascii="Times New Roman" w:eastAsia="Times New Roman" w:hAnsi="Times New Roman"/>
          <w:b/>
          <w:bCs/>
          <w:iCs/>
          <w:caps/>
          <w:sz w:val="22"/>
          <w:szCs w:val="22"/>
        </w:rPr>
      </w:pPr>
      <w:r w:rsidRPr="00435B02">
        <w:rPr>
          <w:rFonts w:ascii="Times New Roman" w:eastAsia="Times New Roman" w:hAnsi="Times New Roman"/>
          <w:b/>
          <w:bCs/>
          <w:iCs/>
          <w:caps/>
          <w:sz w:val="22"/>
          <w:szCs w:val="22"/>
        </w:rPr>
        <w:t>DIA 8.º (SAB.) FEZ - TÁNGER</w:t>
      </w:r>
    </w:p>
    <w:p w14:paraId="477EDD63" w14:textId="77777777" w:rsidR="005D335B" w:rsidRPr="00435B02" w:rsidRDefault="005D335B" w:rsidP="005D335B">
      <w:pPr>
        <w:jc w:val="both"/>
        <w:rPr>
          <w:rFonts w:ascii="Times New Roman" w:eastAsia="Times New Roman" w:hAnsi="Times New Roman"/>
          <w:b/>
          <w:bCs/>
          <w:iCs/>
          <w:caps/>
          <w:sz w:val="22"/>
          <w:szCs w:val="22"/>
        </w:rPr>
      </w:pPr>
      <w:r w:rsidRPr="00435B02">
        <w:rPr>
          <w:rFonts w:ascii="Times New Roman" w:eastAsia="Times New Roman" w:hAnsi="Times New Roman"/>
          <w:sz w:val="22"/>
          <w:szCs w:val="22"/>
        </w:rPr>
        <w:t xml:space="preserve">Desayuno y salida hacia Tánger, en ruta visita de la ciudad de </w:t>
      </w:r>
      <w:proofErr w:type="spellStart"/>
      <w:r w:rsidRPr="00435B02">
        <w:rPr>
          <w:rFonts w:ascii="Times New Roman" w:eastAsia="Times New Roman" w:hAnsi="Times New Roman"/>
          <w:sz w:val="22"/>
          <w:szCs w:val="22"/>
        </w:rPr>
        <w:t>Asilah</w:t>
      </w:r>
      <w:proofErr w:type="spellEnd"/>
      <w:r w:rsidRPr="00435B02">
        <w:rPr>
          <w:rFonts w:ascii="Times New Roman" w:eastAsia="Times New Roman" w:hAnsi="Times New Roman"/>
          <w:sz w:val="22"/>
          <w:szCs w:val="22"/>
        </w:rPr>
        <w:t xml:space="preserve">, donde tendrán tiempo libre. Llegada a Tánger, acomodación en el hotel. </w:t>
      </w:r>
      <w:r w:rsidRPr="00435B02">
        <w:rPr>
          <w:rFonts w:ascii="Times New Roman" w:eastAsia="Times New Roman" w:hAnsi="Times New Roman"/>
          <w:b/>
          <w:sz w:val="22"/>
          <w:szCs w:val="22"/>
        </w:rPr>
        <w:t>Cena</w:t>
      </w:r>
      <w:r w:rsidRPr="00435B02">
        <w:rPr>
          <w:rFonts w:ascii="Times New Roman" w:eastAsia="Times New Roman" w:hAnsi="Times New Roman"/>
          <w:sz w:val="22"/>
          <w:szCs w:val="22"/>
        </w:rPr>
        <w:t xml:space="preserve"> y alojamiento.</w:t>
      </w:r>
    </w:p>
    <w:p w14:paraId="68FFEDDD" w14:textId="77777777" w:rsidR="005D335B" w:rsidRPr="00435B02" w:rsidRDefault="005D335B" w:rsidP="005D335B">
      <w:pPr>
        <w:jc w:val="both"/>
        <w:rPr>
          <w:rFonts w:ascii="Times New Roman" w:eastAsia="Times New Roman" w:hAnsi="Times New Roman"/>
          <w:b/>
          <w:bCs/>
          <w:iCs/>
          <w:caps/>
          <w:sz w:val="22"/>
          <w:szCs w:val="22"/>
        </w:rPr>
      </w:pPr>
    </w:p>
    <w:p w14:paraId="3D551B64" w14:textId="77777777" w:rsidR="005D335B" w:rsidRPr="00435B02" w:rsidRDefault="005D335B" w:rsidP="005D335B">
      <w:pPr>
        <w:jc w:val="both"/>
        <w:rPr>
          <w:rFonts w:ascii="Times New Roman" w:eastAsia="Times New Roman" w:hAnsi="Times New Roman"/>
          <w:b/>
          <w:bCs/>
          <w:iCs/>
          <w:caps/>
          <w:sz w:val="22"/>
          <w:szCs w:val="22"/>
          <w:lang w:val="es-ES"/>
        </w:rPr>
      </w:pPr>
      <w:r w:rsidRPr="00435B02">
        <w:rPr>
          <w:rFonts w:ascii="Times New Roman" w:eastAsia="Times New Roman" w:hAnsi="Times New Roman"/>
          <w:b/>
          <w:bCs/>
          <w:iCs/>
          <w:caps/>
          <w:sz w:val="22"/>
          <w:szCs w:val="22"/>
          <w:lang w:val="es-CO"/>
        </w:rPr>
        <w:t xml:space="preserve">DIA 9.º </w:t>
      </w:r>
      <w:r w:rsidRPr="00435B02">
        <w:rPr>
          <w:rFonts w:ascii="Times New Roman" w:eastAsia="Times New Roman" w:hAnsi="Times New Roman"/>
          <w:b/>
          <w:bCs/>
          <w:iCs/>
          <w:caps/>
          <w:sz w:val="22"/>
          <w:szCs w:val="22"/>
          <w:lang w:val="es-ES"/>
        </w:rPr>
        <w:t>(DOM.) TÁNGER</w:t>
      </w:r>
    </w:p>
    <w:p w14:paraId="2A88D7C2" w14:textId="77777777" w:rsidR="00435B02" w:rsidRDefault="005D335B" w:rsidP="005D335B">
      <w:pPr>
        <w:jc w:val="both"/>
        <w:rPr>
          <w:rFonts w:ascii="Times New Roman" w:hAnsi="Times New Roman"/>
          <w:sz w:val="22"/>
          <w:szCs w:val="22"/>
        </w:rPr>
      </w:pPr>
      <w:r w:rsidRPr="00435B02">
        <w:rPr>
          <w:rFonts w:ascii="Times New Roman" w:eastAsia="Times New Roman" w:hAnsi="Times New Roman"/>
          <w:sz w:val="22"/>
          <w:szCs w:val="22"/>
        </w:rPr>
        <w:t xml:space="preserve">Desayuno. A la hora indicada traslado al aeropuerto de Tánger </w:t>
      </w:r>
      <w:r w:rsidRPr="00435B02">
        <w:rPr>
          <w:rFonts w:ascii="Times New Roman" w:hAnsi="Times New Roman"/>
          <w:sz w:val="22"/>
          <w:szCs w:val="22"/>
        </w:rPr>
        <w:t>y</w:t>
      </w:r>
      <w:r w:rsidR="00435B02">
        <w:rPr>
          <w:rFonts w:ascii="Times New Roman" w:hAnsi="Times New Roman"/>
          <w:sz w:val="22"/>
          <w:szCs w:val="22"/>
        </w:rPr>
        <w:t>…</w:t>
      </w:r>
    </w:p>
    <w:p w14:paraId="6287DB3B" w14:textId="77777777" w:rsidR="00435B02" w:rsidRDefault="00435B02" w:rsidP="00435B02">
      <w:pPr>
        <w:jc w:val="center"/>
        <w:rPr>
          <w:rFonts w:ascii="Times New Roman" w:hAnsi="Times New Roman"/>
          <w:b/>
          <w:sz w:val="22"/>
          <w:szCs w:val="22"/>
        </w:rPr>
      </w:pPr>
    </w:p>
    <w:p w14:paraId="05089895" w14:textId="0C45883A" w:rsidR="005D335B" w:rsidRPr="00435B02" w:rsidRDefault="00435B02" w:rsidP="00435B02">
      <w:pPr>
        <w:jc w:val="center"/>
        <w:rPr>
          <w:rFonts w:ascii="Times New Roman" w:hAnsi="Times New Roman"/>
          <w:b/>
          <w:sz w:val="22"/>
          <w:szCs w:val="22"/>
        </w:rPr>
      </w:pPr>
      <w:r>
        <w:rPr>
          <w:rFonts w:ascii="Times New Roman" w:hAnsi="Times New Roman"/>
          <w:b/>
          <w:sz w:val="22"/>
          <w:szCs w:val="22"/>
        </w:rPr>
        <w:t>FIN DE NUESTROS SERVICIOS</w:t>
      </w:r>
    </w:p>
    <w:p w14:paraId="35D24A05" w14:textId="77777777" w:rsidR="008D3BDD" w:rsidRPr="00435B02" w:rsidRDefault="008D3BDD">
      <w:pPr>
        <w:rPr>
          <w:rFonts w:ascii="Times New Roman" w:hAnsi="Times New Roman"/>
          <w:sz w:val="22"/>
          <w:szCs w:val="22"/>
        </w:rPr>
      </w:pPr>
    </w:p>
    <w:sectPr w:rsidR="008D3BDD" w:rsidRPr="00435B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93C"/>
    <w:multiLevelType w:val="hybridMultilevel"/>
    <w:tmpl w:val="574C84E6"/>
    <w:lvl w:ilvl="0" w:tplc="53B4B460">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3507E5"/>
    <w:multiLevelType w:val="hybridMultilevel"/>
    <w:tmpl w:val="248EB6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5B"/>
    <w:rsid w:val="00435B02"/>
    <w:rsid w:val="005D335B"/>
    <w:rsid w:val="00811BB2"/>
    <w:rsid w:val="008D3BDD"/>
    <w:rsid w:val="00AA6F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6B60"/>
  <w15:chartTrackingRefBased/>
  <w15:docId w15:val="{2D9D5381-D118-48AF-9F81-E2D42FB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B"/>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5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4</cp:revision>
  <dcterms:created xsi:type="dcterms:W3CDTF">2022-03-10T14:51:00Z</dcterms:created>
  <dcterms:modified xsi:type="dcterms:W3CDTF">2022-03-11T20:28:00Z</dcterms:modified>
</cp:coreProperties>
</file>