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E301" w14:textId="77777777" w:rsidR="0096595C" w:rsidRPr="00C37E47" w:rsidRDefault="0096595C" w:rsidP="0096595C">
      <w:pPr>
        <w:jc w:val="both"/>
        <w:rPr>
          <w:rFonts w:ascii="Arial" w:hAnsi="Arial" w:cs="Arial"/>
          <w:b/>
          <w:bCs/>
          <w:sz w:val="28"/>
          <w:szCs w:val="28"/>
        </w:rPr>
      </w:pPr>
      <w:r>
        <w:rPr>
          <w:rFonts w:ascii="Arial" w:hAnsi="Arial" w:cs="Arial"/>
          <w:b/>
          <w:sz w:val="30"/>
          <w:szCs w:val="30"/>
        </w:rPr>
        <w:t>SICILIA CLÁSICA</w:t>
      </w:r>
      <w:r w:rsidRPr="00C37E47">
        <w:rPr>
          <w:rFonts w:ascii="Arial" w:hAnsi="Arial" w:cs="Arial"/>
          <w:b/>
          <w:bCs/>
          <w:sz w:val="28"/>
          <w:szCs w:val="28"/>
        </w:rPr>
        <w:tab/>
      </w:r>
      <w:r w:rsidRPr="00C37E47">
        <w:rPr>
          <w:rFonts w:ascii="Arial" w:hAnsi="Arial" w:cs="Arial"/>
          <w:b/>
          <w:bCs/>
          <w:sz w:val="28"/>
          <w:szCs w:val="28"/>
        </w:rPr>
        <w:tab/>
      </w:r>
      <w:r w:rsidRPr="00C37E47">
        <w:rPr>
          <w:rFonts w:ascii="Arial" w:eastAsia="MS Mincho" w:hAnsi="Arial" w:cs="Arial"/>
          <w:b/>
          <w:sz w:val="28"/>
          <w:szCs w:val="28"/>
        </w:rPr>
        <w:tab/>
      </w:r>
      <w:r w:rsidRPr="00C37E47">
        <w:rPr>
          <w:rFonts w:ascii="Arial" w:hAnsi="Arial" w:cs="Arial"/>
          <w:b/>
          <w:sz w:val="28"/>
          <w:szCs w:val="28"/>
        </w:rPr>
        <w:tab/>
      </w:r>
    </w:p>
    <w:p w14:paraId="66728284" w14:textId="77777777" w:rsidR="0096595C" w:rsidRDefault="0096595C" w:rsidP="0096595C">
      <w:pPr>
        <w:jc w:val="both"/>
        <w:rPr>
          <w:rFonts w:ascii="Arial" w:hAnsi="Arial" w:cs="Arial"/>
        </w:rPr>
      </w:pPr>
      <w:r w:rsidRPr="00E62C82">
        <w:rPr>
          <w:rFonts w:ascii="Arial" w:hAnsi="Arial" w:cs="Arial"/>
        </w:rPr>
        <w:t>G-226</w:t>
      </w:r>
    </w:p>
    <w:p w14:paraId="5205E409" w14:textId="77777777" w:rsidR="0096595C" w:rsidRPr="00105DEB" w:rsidRDefault="0096595C" w:rsidP="0096595C">
      <w:pPr>
        <w:jc w:val="both"/>
        <w:rPr>
          <w:rFonts w:ascii="Arial" w:hAnsi="Arial" w:cs="Arial"/>
        </w:rPr>
      </w:pPr>
      <w:r>
        <w:rPr>
          <w:rFonts w:ascii="Arial" w:hAnsi="Arial" w:cs="Arial"/>
        </w:rPr>
        <w:t>8</w:t>
      </w:r>
      <w:r w:rsidRPr="00105DEB">
        <w:rPr>
          <w:rFonts w:ascii="Arial" w:hAnsi="Arial" w:cs="Arial"/>
        </w:rPr>
        <w:t xml:space="preserve"> DÍAS  </w:t>
      </w:r>
    </w:p>
    <w:p w14:paraId="4709FE31" w14:textId="77777777" w:rsidR="0096595C" w:rsidRPr="00AC7040" w:rsidRDefault="0096595C" w:rsidP="0096595C">
      <w:pPr>
        <w:jc w:val="both"/>
        <w:rPr>
          <w:rFonts w:ascii="Arial" w:hAnsi="Arial" w:cs="Arial"/>
          <w:b/>
          <w:bCs/>
        </w:rPr>
      </w:pPr>
    </w:p>
    <w:p w14:paraId="65697E3B" w14:textId="77777777" w:rsidR="0096595C" w:rsidRDefault="0096595C" w:rsidP="0096595C">
      <w:pPr>
        <w:jc w:val="both"/>
        <w:rPr>
          <w:rFonts w:ascii="Arial" w:hAnsi="Arial" w:cs="Arial"/>
          <w:b/>
          <w:bCs/>
          <w:sz w:val="20"/>
        </w:rPr>
      </w:pPr>
      <w:r>
        <w:rPr>
          <w:rFonts w:ascii="Arial" w:hAnsi="Arial" w:cs="Arial"/>
          <w:b/>
          <w:bCs/>
          <w:sz w:val="20"/>
        </w:rPr>
        <w:t>Salidas Lunes:</w:t>
      </w:r>
    </w:p>
    <w:p w14:paraId="1B1C94DF" w14:textId="77777777" w:rsidR="0096595C" w:rsidRDefault="0096595C" w:rsidP="0096595C">
      <w:pPr>
        <w:jc w:val="both"/>
        <w:rPr>
          <w:rFonts w:ascii="Arial" w:hAnsi="Arial" w:cs="Arial"/>
          <w:sz w:val="20"/>
          <w:szCs w:val="20"/>
        </w:rPr>
      </w:pPr>
      <w:r>
        <w:rPr>
          <w:rFonts w:ascii="Arial" w:hAnsi="Arial" w:cs="Arial"/>
          <w:sz w:val="20"/>
          <w:szCs w:val="20"/>
        </w:rPr>
        <w:t>Marzo:</w:t>
      </w:r>
      <w:r>
        <w:rPr>
          <w:rFonts w:ascii="Arial" w:hAnsi="Arial" w:cs="Arial"/>
          <w:sz w:val="20"/>
          <w:szCs w:val="20"/>
        </w:rPr>
        <w:tab/>
      </w:r>
      <w:r>
        <w:rPr>
          <w:rFonts w:ascii="Arial" w:hAnsi="Arial" w:cs="Arial"/>
          <w:sz w:val="20"/>
          <w:szCs w:val="20"/>
        </w:rPr>
        <w:tab/>
      </w:r>
      <w:r w:rsidRPr="00437544">
        <w:rPr>
          <w:rFonts w:ascii="Arial" w:hAnsi="Arial" w:cs="Arial"/>
          <w:color w:val="00B050"/>
          <w:sz w:val="20"/>
          <w:szCs w:val="20"/>
        </w:rPr>
        <w:t>18</w:t>
      </w:r>
      <w:r>
        <w:rPr>
          <w:rFonts w:ascii="Arial" w:hAnsi="Arial" w:cs="Arial"/>
          <w:sz w:val="20"/>
          <w:szCs w:val="20"/>
        </w:rPr>
        <w:tab/>
        <w:t>25</w:t>
      </w:r>
    </w:p>
    <w:p w14:paraId="3287F705" w14:textId="77777777" w:rsidR="0096595C" w:rsidRPr="00246A4D" w:rsidRDefault="0096595C" w:rsidP="0096595C">
      <w:pPr>
        <w:jc w:val="both"/>
        <w:rPr>
          <w:rFonts w:ascii="Arial" w:hAnsi="Arial" w:cs="Arial"/>
          <w:sz w:val="20"/>
          <w:szCs w:val="20"/>
        </w:rPr>
      </w:pPr>
      <w:r w:rsidRPr="00246A4D">
        <w:rPr>
          <w:rFonts w:ascii="Arial" w:hAnsi="Arial" w:cs="Arial"/>
          <w:sz w:val="20"/>
          <w:szCs w:val="20"/>
        </w:rPr>
        <w:t>A</w:t>
      </w:r>
      <w:r>
        <w:rPr>
          <w:rFonts w:ascii="Arial" w:hAnsi="Arial" w:cs="Arial"/>
          <w:sz w:val="20"/>
          <w:szCs w:val="20"/>
        </w:rPr>
        <w:t>bril:</w:t>
      </w:r>
      <w:r>
        <w:rPr>
          <w:rFonts w:ascii="Arial" w:hAnsi="Arial" w:cs="Arial"/>
          <w:sz w:val="20"/>
          <w:szCs w:val="20"/>
        </w:rPr>
        <w:tab/>
      </w:r>
      <w:proofErr w:type="gramStart"/>
      <w:r w:rsidRPr="00246A4D">
        <w:rPr>
          <w:rFonts w:ascii="Arial" w:hAnsi="Arial" w:cs="Arial"/>
          <w:sz w:val="20"/>
          <w:szCs w:val="20"/>
        </w:rPr>
        <w:tab/>
      </w:r>
      <w:r>
        <w:rPr>
          <w:rFonts w:ascii="Arial" w:hAnsi="Arial" w:cs="Arial"/>
          <w:sz w:val="20"/>
          <w:szCs w:val="20"/>
        </w:rPr>
        <w:t xml:space="preserve">  1</w:t>
      </w:r>
      <w:proofErr w:type="gramEnd"/>
      <w:r w:rsidRPr="00BF41B3">
        <w:rPr>
          <w:rFonts w:ascii="Arial" w:hAnsi="Arial" w:cs="Arial"/>
          <w:sz w:val="20"/>
          <w:szCs w:val="20"/>
        </w:rPr>
        <w:tab/>
      </w:r>
      <w:r>
        <w:rPr>
          <w:rFonts w:ascii="Arial" w:hAnsi="Arial" w:cs="Arial"/>
          <w:sz w:val="20"/>
          <w:szCs w:val="20"/>
        </w:rPr>
        <w:t xml:space="preserve">  8</w:t>
      </w:r>
      <w:r w:rsidRPr="00BF41B3">
        <w:rPr>
          <w:rFonts w:ascii="Arial" w:hAnsi="Arial" w:cs="Arial"/>
          <w:sz w:val="20"/>
          <w:szCs w:val="20"/>
        </w:rPr>
        <w:tab/>
      </w:r>
      <w:r>
        <w:rPr>
          <w:rFonts w:ascii="Arial" w:hAnsi="Arial" w:cs="Arial"/>
          <w:sz w:val="20"/>
          <w:szCs w:val="20"/>
        </w:rPr>
        <w:t>15</w:t>
      </w:r>
      <w:r>
        <w:rPr>
          <w:rFonts w:ascii="Arial" w:hAnsi="Arial" w:cs="Arial"/>
          <w:sz w:val="20"/>
          <w:szCs w:val="20"/>
        </w:rPr>
        <w:tab/>
        <w:t>22</w:t>
      </w:r>
      <w:r>
        <w:rPr>
          <w:rFonts w:ascii="Arial" w:hAnsi="Arial" w:cs="Arial"/>
          <w:sz w:val="20"/>
          <w:szCs w:val="20"/>
        </w:rPr>
        <w:tab/>
        <w:t>29</w:t>
      </w:r>
      <w:r w:rsidRPr="00246A4D">
        <w:rPr>
          <w:rFonts w:ascii="Arial" w:hAnsi="Arial" w:cs="Arial"/>
          <w:sz w:val="20"/>
          <w:szCs w:val="20"/>
        </w:rPr>
        <w:tab/>
      </w:r>
    </w:p>
    <w:p w14:paraId="251C43A6" w14:textId="77777777" w:rsidR="0096595C" w:rsidRPr="00246A4D" w:rsidRDefault="0096595C" w:rsidP="0096595C">
      <w:pPr>
        <w:jc w:val="both"/>
        <w:rPr>
          <w:rFonts w:ascii="Arial" w:hAnsi="Arial" w:cs="Arial"/>
          <w:sz w:val="20"/>
          <w:szCs w:val="20"/>
        </w:rPr>
      </w:pPr>
      <w:r>
        <w:rPr>
          <w:rFonts w:ascii="Arial" w:hAnsi="Arial" w:cs="Arial"/>
          <w:sz w:val="20"/>
          <w:szCs w:val="20"/>
        </w:rPr>
        <w:t>Mayo:</w:t>
      </w:r>
      <w:r w:rsidRPr="00246A4D">
        <w:rPr>
          <w:rFonts w:ascii="Arial" w:hAnsi="Arial" w:cs="Arial"/>
          <w:sz w:val="20"/>
          <w:szCs w:val="20"/>
        </w:rPr>
        <w:tab/>
      </w:r>
      <w:proofErr w:type="gramStart"/>
      <w:r>
        <w:rPr>
          <w:rFonts w:ascii="Arial" w:hAnsi="Arial" w:cs="Arial"/>
          <w:sz w:val="20"/>
          <w:szCs w:val="20"/>
        </w:rPr>
        <w:tab/>
        <w:t xml:space="preserve">  6</w:t>
      </w:r>
      <w:proofErr w:type="gramEnd"/>
      <w:r w:rsidRPr="00246A4D">
        <w:rPr>
          <w:rFonts w:ascii="Arial" w:hAnsi="Arial" w:cs="Arial"/>
          <w:sz w:val="20"/>
          <w:szCs w:val="20"/>
        </w:rPr>
        <w:tab/>
      </w:r>
      <w:r>
        <w:rPr>
          <w:rFonts w:ascii="Arial" w:hAnsi="Arial" w:cs="Arial"/>
          <w:sz w:val="20"/>
          <w:szCs w:val="20"/>
        </w:rPr>
        <w:t>13</w:t>
      </w:r>
      <w:r w:rsidRPr="00246A4D">
        <w:rPr>
          <w:rFonts w:ascii="Arial" w:hAnsi="Arial" w:cs="Arial"/>
          <w:sz w:val="20"/>
          <w:szCs w:val="20"/>
        </w:rPr>
        <w:tab/>
      </w:r>
      <w:r>
        <w:rPr>
          <w:rFonts w:ascii="Arial" w:hAnsi="Arial" w:cs="Arial"/>
          <w:sz w:val="20"/>
          <w:szCs w:val="20"/>
        </w:rPr>
        <w:t>20</w:t>
      </w:r>
      <w:r>
        <w:rPr>
          <w:rFonts w:ascii="Arial" w:hAnsi="Arial" w:cs="Arial"/>
          <w:sz w:val="20"/>
          <w:szCs w:val="20"/>
        </w:rPr>
        <w:tab/>
        <w:t>27</w:t>
      </w:r>
    </w:p>
    <w:p w14:paraId="485C000F" w14:textId="77777777" w:rsidR="0096595C" w:rsidRDefault="0096595C" w:rsidP="0096595C">
      <w:pPr>
        <w:jc w:val="both"/>
        <w:rPr>
          <w:rFonts w:ascii="Arial" w:hAnsi="Arial" w:cs="Arial"/>
          <w:sz w:val="20"/>
          <w:szCs w:val="20"/>
        </w:rPr>
      </w:pPr>
      <w:r>
        <w:rPr>
          <w:rFonts w:ascii="Arial" w:hAnsi="Arial" w:cs="Arial"/>
          <w:sz w:val="20"/>
          <w:szCs w:val="20"/>
        </w:rPr>
        <w:t>Junio:</w:t>
      </w:r>
      <w:r w:rsidRPr="00246A4D">
        <w:rPr>
          <w:rFonts w:ascii="Arial" w:hAnsi="Arial" w:cs="Arial"/>
          <w:sz w:val="20"/>
          <w:szCs w:val="20"/>
        </w:rPr>
        <w:tab/>
      </w:r>
      <w:proofErr w:type="gramStart"/>
      <w:r>
        <w:rPr>
          <w:rFonts w:ascii="Arial" w:hAnsi="Arial" w:cs="Arial"/>
          <w:sz w:val="20"/>
          <w:szCs w:val="20"/>
        </w:rPr>
        <w:tab/>
        <w:t xml:space="preserve">  3</w:t>
      </w:r>
      <w:proofErr w:type="gramEnd"/>
      <w:r w:rsidRPr="00246A4D">
        <w:rPr>
          <w:rFonts w:ascii="Arial" w:hAnsi="Arial" w:cs="Arial"/>
          <w:sz w:val="20"/>
          <w:szCs w:val="20"/>
        </w:rPr>
        <w:tab/>
      </w:r>
      <w:r>
        <w:rPr>
          <w:rFonts w:ascii="Arial" w:hAnsi="Arial" w:cs="Arial"/>
          <w:sz w:val="20"/>
          <w:szCs w:val="20"/>
        </w:rPr>
        <w:t>10</w:t>
      </w:r>
      <w:r>
        <w:rPr>
          <w:rFonts w:ascii="Arial" w:hAnsi="Arial" w:cs="Arial"/>
          <w:sz w:val="20"/>
          <w:szCs w:val="20"/>
        </w:rPr>
        <w:tab/>
        <w:t>17</w:t>
      </w:r>
      <w:r>
        <w:rPr>
          <w:rFonts w:ascii="Arial" w:hAnsi="Arial" w:cs="Arial"/>
          <w:sz w:val="20"/>
          <w:szCs w:val="20"/>
        </w:rPr>
        <w:tab/>
        <w:t>24</w:t>
      </w:r>
    </w:p>
    <w:p w14:paraId="0C7B279A" w14:textId="77777777" w:rsidR="0096595C" w:rsidRDefault="0096595C" w:rsidP="0096595C">
      <w:pPr>
        <w:jc w:val="both"/>
        <w:rPr>
          <w:rFonts w:ascii="Arial" w:hAnsi="Arial" w:cs="Arial"/>
          <w:sz w:val="20"/>
          <w:szCs w:val="20"/>
        </w:rPr>
      </w:pPr>
      <w:r>
        <w:rPr>
          <w:rFonts w:ascii="Arial" w:hAnsi="Arial" w:cs="Arial"/>
          <w:sz w:val="20"/>
          <w:szCs w:val="20"/>
        </w:rPr>
        <w:t>Julio:</w:t>
      </w:r>
      <w:r w:rsidRPr="00246A4D">
        <w:rPr>
          <w:rFonts w:ascii="Arial" w:hAnsi="Arial" w:cs="Arial"/>
          <w:sz w:val="20"/>
          <w:szCs w:val="20"/>
        </w:rPr>
        <w:tab/>
      </w:r>
      <w:proofErr w:type="gramStart"/>
      <w:r>
        <w:rPr>
          <w:rFonts w:ascii="Arial" w:hAnsi="Arial" w:cs="Arial"/>
          <w:sz w:val="20"/>
          <w:szCs w:val="20"/>
        </w:rPr>
        <w:tab/>
      </w:r>
      <w:r>
        <w:rPr>
          <w:rFonts w:ascii="Arial" w:hAnsi="Arial" w:cs="Arial"/>
          <w:color w:val="FF0000"/>
          <w:sz w:val="20"/>
          <w:szCs w:val="20"/>
        </w:rPr>
        <w:t xml:space="preserve">  1</w:t>
      </w:r>
      <w:proofErr w:type="gramEnd"/>
      <w:r w:rsidRPr="0029711C">
        <w:rPr>
          <w:rFonts w:ascii="Arial" w:hAnsi="Arial" w:cs="Arial"/>
          <w:color w:val="FF0000"/>
          <w:sz w:val="20"/>
          <w:szCs w:val="20"/>
        </w:rPr>
        <w:tab/>
      </w:r>
      <w:r>
        <w:rPr>
          <w:rFonts w:ascii="Arial" w:hAnsi="Arial" w:cs="Arial"/>
          <w:color w:val="FF0000"/>
          <w:sz w:val="20"/>
          <w:szCs w:val="20"/>
        </w:rPr>
        <w:t xml:space="preserve">  8</w:t>
      </w:r>
      <w:r w:rsidRPr="0029711C">
        <w:rPr>
          <w:rFonts w:ascii="Arial" w:hAnsi="Arial" w:cs="Arial"/>
          <w:color w:val="FF0000"/>
          <w:sz w:val="20"/>
          <w:szCs w:val="20"/>
        </w:rPr>
        <w:tab/>
      </w:r>
      <w:r>
        <w:rPr>
          <w:rFonts w:ascii="Arial" w:hAnsi="Arial" w:cs="Arial"/>
          <w:color w:val="FF0000"/>
          <w:sz w:val="20"/>
          <w:szCs w:val="20"/>
        </w:rPr>
        <w:t>15</w:t>
      </w:r>
      <w:r w:rsidRPr="0029711C">
        <w:rPr>
          <w:rFonts w:ascii="Arial" w:hAnsi="Arial" w:cs="Arial"/>
          <w:color w:val="FF0000"/>
          <w:sz w:val="20"/>
          <w:szCs w:val="20"/>
        </w:rPr>
        <w:tab/>
        <w:t>2</w:t>
      </w:r>
      <w:r>
        <w:rPr>
          <w:rFonts w:ascii="Arial" w:hAnsi="Arial" w:cs="Arial"/>
          <w:color w:val="FF0000"/>
          <w:sz w:val="20"/>
          <w:szCs w:val="20"/>
        </w:rPr>
        <w:t>2</w:t>
      </w:r>
      <w:r>
        <w:rPr>
          <w:rFonts w:ascii="Arial" w:hAnsi="Arial" w:cs="Arial"/>
          <w:color w:val="FF0000"/>
          <w:sz w:val="20"/>
          <w:szCs w:val="20"/>
        </w:rPr>
        <w:tab/>
        <w:t>29</w:t>
      </w:r>
    </w:p>
    <w:p w14:paraId="6BAB04DA" w14:textId="77777777" w:rsidR="0096595C" w:rsidRPr="00246A4D" w:rsidRDefault="0096595C" w:rsidP="0096595C">
      <w:pPr>
        <w:jc w:val="both"/>
        <w:rPr>
          <w:rFonts w:ascii="Arial" w:hAnsi="Arial" w:cs="Arial"/>
          <w:sz w:val="20"/>
          <w:szCs w:val="20"/>
        </w:rPr>
      </w:pPr>
      <w:r>
        <w:rPr>
          <w:rFonts w:ascii="Arial" w:hAnsi="Arial" w:cs="Arial"/>
          <w:sz w:val="20"/>
          <w:szCs w:val="20"/>
        </w:rPr>
        <w:t>Agosto:</w:t>
      </w:r>
      <w:r w:rsidRPr="00246A4D">
        <w:rPr>
          <w:rFonts w:ascii="Arial" w:hAnsi="Arial" w:cs="Arial"/>
          <w:sz w:val="20"/>
          <w:szCs w:val="20"/>
        </w:rPr>
        <w:tab/>
      </w:r>
      <w:proofErr w:type="gramStart"/>
      <w:r>
        <w:rPr>
          <w:rFonts w:ascii="Arial" w:hAnsi="Arial" w:cs="Arial"/>
          <w:sz w:val="20"/>
          <w:szCs w:val="20"/>
        </w:rPr>
        <w:tab/>
        <w:t xml:space="preserve">  </w:t>
      </w:r>
      <w:r>
        <w:rPr>
          <w:rFonts w:ascii="Arial" w:hAnsi="Arial" w:cs="Arial"/>
          <w:color w:val="FF0000"/>
          <w:sz w:val="20"/>
          <w:szCs w:val="20"/>
        </w:rPr>
        <w:t>5</w:t>
      </w:r>
      <w:proofErr w:type="gramEnd"/>
      <w:r w:rsidRPr="0029711C">
        <w:rPr>
          <w:rFonts w:ascii="Arial" w:hAnsi="Arial" w:cs="Arial"/>
          <w:color w:val="FF0000"/>
          <w:sz w:val="20"/>
          <w:szCs w:val="20"/>
        </w:rPr>
        <w:tab/>
        <w:t>1</w:t>
      </w:r>
      <w:r>
        <w:rPr>
          <w:rFonts w:ascii="Arial" w:hAnsi="Arial" w:cs="Arial"/>
          <w:color w:val="FF0000"/>
          <w:sz w:val="20"/>
          <w:szCs w:val="20"/>
        </w:rPr>
        <w:t>2</w:t>
      </w:r>
      <w:r w:rsidRPr="0029711C">
        <w:rPr>
          <w:rFonts w:ascii="Arial" w:hAnsi="Arial" w:cs="Arial"/>
          <w:color w:val="FF0000"/>
          <w:sz w:val="20"/>
          <w:szCs w:val="20"/>
        </w:rPr>
        <w:tab/>
      </w:r>
      <w:r>
        <w:rPr>
          <w:rFonts w:ascii="Arial" w:hAnsi="Arial" w:cs="Arial"/>
          <w:color w:val="FF0000"/>
          <w:sz w:val="20"/>
          <w:szCs w:val="20"/>
        </w:rPr>
        <w:t>19</w:t>
      </w:r>
      <w:r>
        <w:rPr>
          <w:rFonts w:ascii="Arial" w:hAnsi="Arial" w:cs="Arial"/>
          <w:sz w:val="20"/>
          <w:szCs w:val="20"/>
        </w:rPr>
        <w:tab/>
        <w:t>26</w:t>
      </w:r>
    </w:p>
    <w:p w14:paraId="1AE60B18" w14:textId="77777777" w:rsidR="0096595C" w:rsidRPr="00246A4D" w:rsidRDefault="0096595C" w:rsidP="0096595C">
      <w:pPr>
        <w:jc w:val="both"/>
        <w:rPr>
          <w:rFonts w:ascii="Arial" w:hAnsi="Arial" w:cs="Arial"/>
          <w:sz w:val="20"/>
          <w:szCs w:val="20"/>
        </w:rPr>
      </w:pPr>
      <w:r>
        <w:rPr>
          <w:rFonts w:ascii="Arial" w:hAnsi="Arial" w:cs="Arial"/>
          <w:sz w:val="20"/>
          <w:szCs w:val="20"/>
        </w:rPr>
        <w:t>Septiembre:</w:t>
      </w:r>
      <w:proofErr w:type="gramStart"/>
      <w:r w:rsidRPr="00246A4D">
        <w:rPr>
          <w:rFonts w:ascii="Arial" w:hAnsi="Arial" w:cs="Arial"/>
          <w:sz w:val="20"/>
          <w:szCs w:val="20"/>
        </w:rPr>
        <w:tab/>
      </w:r>
      <w:r>
        <w:rPr>
          <w:rFonts w:ascii="Arial" w:hAnsi="Arial" w:cs="Arial"/>
          <w:sz w:val="20"/>
          <w:szCs w:val="20"/>
        </w:rPr>
        <w:t xml:space="preserve">  2</w:t>
      </w:r>
      <w:proofErr w:type="gramEnd"/>
      <w:r w:rsidRPr="00246A4D">
        <w:rPr>
          <w:rFonts w:ascii="Arial" w:hAnsi="Arial" w:cs="Arial"/>
          <w:sz w:val="20"/>
          <w:szCs w:val="20"/>
        </w:rPr>
        <w:tab/>
      </w:r>
      <w:r>
        <w:rPr>
          <w:rFonts w:ascii="Arial" w:hAnsi="Arial" w:cs="Arial"/>
          <w:sz w:val="20"/>
          <w:szCs w:val="20"/>
        </w:rPr>
        <w:t xml:space="preserve">  9</w:t>
      </w:r>
      <w:r w:rsidRPr="00246A4D">
        <w:rPr>
          <w:rFonts w:ascii="Arial" w:hAnsi="Arial" w:cs="Arial"/>
          <w:sz w:val="20"/>
          <w:szCs w:val="20"/>
        </w:rPr>
        <w:tab/>
      </w:r>
      <w:r>
        <w:rPr>
          <w:rFonts w:ascii="Arial" w:hAnsi="Arial" w:cs="Arial"/>
          <w:sz w:val="20"/>
          <w:szCs w:val="20"/>
        </w:rPr>
        <w:t>16</w:t>
      </w:r>
      <w:r>
        <w:rPr>
          <w:rFonts w:ascii="Arial" w:hAnsi="Arial" w:cs="Arial"/>
          <w:sz w:val="20"/>
          <w:szCs w:val="20"/>
        </w:rPr>
        <w:tab/>
        <w:t>23</w:t>
      </w:r>
      <w:r>
        <w:rPr>
          <w:rFonts w:ascii="Arial" w:hAnsi="Arial" w:cs="Arial"/>
          <w:sz w:val="20"/>
          <w:szCs w:val="20"/>
        </w:rPr>
        <w:tab/>
        <w:t>30</w:t>
      </w:r>
    </w:p>
    <w:p w14:paraId="064460C7" w14:textId="77777777" w:rsidR="0096595C" w:rsidRDefault="0096595C" w:rsidP="0096595C">
      <w:pPr>
        <w:jc w:val="both"/>
        <w:rPr>
          <w:rFonts w:ascii="Arial" w:hAnsi="Arial" w:cs="Arial"/>
          <w:color w:val="00B050"/>
          <w:sz w:val="20"/>
          <w:szCs w:val="20"/>
        </w:rPr>
      </w:pPr>
      <w:bookmarkStart w:id="0" w:name="_Hlk118296921"/>
      <w:r>
        <w:rPr>
          <w:rFonts w:ascii="Arial" w:hAnsi="Arial" w:cs="Arial"/>
          <w:sz w:val="20"/>
          <w:szCs w:val="20"/>
        </w:rPr>
        <w:t>Octubre:</w:t>
      </w:r>
      <w:proofErr w:type="gramStart"/>
      <w:r w:rsidRPr="00246A4D">
        <w:rPr>
          <w:rFonts w:ascii="Arial" w:hAnsi="Arial" w:cs="Arial"/>
          <w:sz w:val="20"/>
          <w:szCs w:val="20"/>
        </w:rPr>
        <w:tab/>
      </w:r>
      <w:r>
        <w:rPr>
          <w:rFonts w:ascii="Arial" w:hAnsi="Arial" w:cs="Arial"/>
          <w:sz w:val="20"/>
          <w:szCs w:val="20"/>
        </w:rPr>
        <w:t xml:space="preserve">  7</w:t>
      </w:r>
      <w:proofErr w:type="gramEnd"/>
      <w:r>
        <w:rPr>
          <w:rFonts w:ascii="Arial" w:hAnsi="Arial" w:cs="Arial"/>
          <w:sz w:val="20"/>
          <w:szCs w:val="20"/>
        </w:rPr>
        <w:tab/>
        <w:t>14</w:t>
      </w:r>
      <w:r>
        <w:rPr>
          <w:rFonts w:ascii="Arial" w:hAnsi="Arial" w:cs="Arial"/>
          <w:sz w:val="20"/>
          <w:szCs w:val="20"/>
        </w:rPr>
        <w:tab/>
        <w:t>21</w:t>
      </w:r>
      <w:r>
        <w:rPr>
          <w:rFonts w:ascii="Arial" w:hAnsi="Arial" w:cs="Arial"/>
          <w:sz w:val="20"/>
          <w:szCs w:val="20"/>
        </w:rPr>
        <w:tab/>
        <w:t>28</w:t>
      </w:r>
    </w:p>
    <w:p w14:paraId="08416998" w14:textId="77777777" w:rsidR="0096595C" w:rsidRDefault="0096595C" w:rsidP="0096595C">
      <w:pPr>
        <w:jc w:val="both"/>
        <w:rPr>
          <w:rFonts w:ascii="Arial" w:hAnsi="Arial" w:cs="Arial"/>
          <w:color w:val="00B050"/>
          <w:sz w:val="20"/>
          <w:szCs w:val="20"/>
        </w:rPr>
      </w:pPr>
      <w:r>
        <w:rPr>
          <w:rFonts w:ascii="Arial" w:hAnsi="Arial" w:cs="Arial"/>
          <w:sz w:val="20"/>
          <w:szCs w:val="20"/>
        </w:rPr>
        <w:t>Noviembre:</w:t>
      </w:r>
      <w:proofErr w:type="gramStart"/>
      <w:r w:rsidRPr="00246A4D">
        <w:rPr>
          <w:rFonts w:ascii="Arial" w:hAnsi="Arial" w:cs="Arial"/>
          <w:sz w:val="20"/>
          <w:szCs w:val="20"/>
        </w:rPr>
        <w:tab/>
      </w:r>
      <w:r>
        <w:rPr>
          <w:rFonts w:ascii="Arial" w:hAnsi="Arial" w:cs="Arial"/>
          <w:sz w:val="20"/>
          <w:szCs w:val="20"/>
        </w:rPr>
        <w:t xml:space="preserve">  </w:t>
      </w:r>
      <w:r>
        <w:rPr>
          <w:rFonts w:ascii="Arial" w:hAnsi="Arial" w:cs="Arial"/>
          <w:color w:val="00B050"/>
          <w:sz w:val="20"/>
          <w:szCs w:val="20"/>
        </w:rPr>
        <w:t>4</w:t>
      </w:r>
      <w:proofErr w:type="gramEnd"/>
      <w:r w:rsidRPr="00825099">
        <w:rPr>
          <w:rFonts w:ascii="Arial" w:hAnsi="Arial" w:cs="Arial"/>
          <w:color w:val="00B050"/>
          <w:sz w:val="20"/>
          <w:szCs w:val="20"/>
        </w:rPr>
        <w:tab/>
        <w:t>1</w:t>
      </w:r>
      <w:r>
        <w:rPr>
          <w:rFonts w:ascii="Arial" w:hAnsi="Arial" w:cs="Arial"/>
          <w:color w:val="00B050"/>
          <w:sz w:val="20"/>
          <w:szCs w:val="20"/>
        </w:rPr>
        <w:t>1</w:t>
      </w:r>
    </w:p>
    <w:p w14:paraId="507CA1A4" w14:textId="77777777" w:rsidR="0096595C" w:rsidRDefault="0096595C" w:rsidP="0096595C">
      <w:pPr>
        <w:jc w:val="both"/>
        <w:rPr>
          <w:rFonts w:ascii="Arial" w:hAnsi="Arial" w:cs="Arial"/>
          <w:color w:val="00B050"/>
          <w:sz w:val="20"/>
          <w:szCs w:val="20"/>
        </w:rPr>
      </w:pPr>
      <w:r>
        <w:rPr>
          <w:rFonts w:ascii="Arial" w:hAnsi="Arial" w:cs="Arial"/>
          <w:sz w:val="20"/>
          <w:szCs w:val="20"/>
        </w:rPr>
        <w:t>Diciembre:</w:t>
      </w:r>
      <w:proofErr w:type="gramStart"/>
      <w:r w:rsidRPr="00246A4D">
        <w:rPr>
          <w:rFonts w:ascii="Arial" w:hAnsi="Arial" w:cs="Arial"/>
          <w:sz w:val="20"/>
          <w:szCs w:val="20"/>
        </w:rPr>
        <w:tab/>
      </w:r>
      <w:r>
        <w:rPr>
          <w:rFonts w:ascii="Arial" w:hAnsi="Arial" w:cs="Arial"/>
          <w:sz w:val="20"/>
          <w:szCs w:val="20"/>
        </w:rPr>
        <w:t xml:space="preserve">  </w:t>
      </w:r>
      <w:r>
        <w:rPr>
          <w:rFonts w:ascii="Arial" w:hAnsi="Arial" w:cs="Arial"/>
          <w:color w:val="00B050"/>
          <w:sz w:val="20"/>
          <w:szCs w:val="20"/>
        </w:rPr>
        <w:t>2</w:t>
      </w:r>
      <w:proofErr w:type="gramEnd"/>
      <w:r>
        <w:rPr>
          <w:rFonts w:ascii="Arial" w:hAnsi="Arial" w:cs="Arial"/>
          <w:color w:val="00B050"/>
          <w:sz w:val="20"/>
          <w:szCs w:val="20"/>
        </w:rPr>
        <w:tab/>
        <w:t>23</w:t>
      </w:r>
      <w:r w:rsidRPr="00246A4D">
        <w:rPr>
          <w:rFonts w:ascii="Arial" w:hAnsi="Arial" w:cs="Arial"/>
          <w:sz w:val="20"/>
          <w:szCs w:val="20"/>
        </w:rPr>
        <w:tab/>
      </w:r>
      <w:r>
        <w:rPr>
          <w:rFonts w:ascii="Arial" w:hAnsi="Arial" w:cs="Arial"/>
          <w:sz w:val="20"/>
          <w:szCs w:val="20"/>
        </w:rPr>
        <w:t>30</w:t>
      </w:r>
    </w:p>
    <w:p w14:paraId="5851FDF9" w14:textId="77777777" w:rsidR="0096595C" w:rsidRDefault="0096595C" w:rsidP="0096595C">
      <w:pPr>
        <w:jc w:val="both"/>
        <w:rPr>
          <w:rFonts w:ascii="Arial" w:hAnsi="Arial" w:cs="Arial"/>
          <w:color w:val="00B050"/>
          <w:sz w:val="20"/>
          <w:szCs w:val="20"/>
        </w:rPr>
      </w:pPr>
      <w:r>
        <w:rPr>
          <w:rFonts w:ascii="Arial" w:hAnsi="Arial" w:cs="Arial"/>
          <w:sz w:val="20"/>
          <w:szCs w:val="20"/>
        </w:rPr>
        <w:t>Enero 2025:</w:t>
      </w:r>
      <w:proofErr w:type="gramStart"/>
      <w:r w:rsidRPr="00246A4D">
        <w:rPr>
          <w:rFonts w:ascii="Arial" w:hAnsi="Arial" w:cs="Arial"/>
          <w:sz w:val="20"/>
          <w:szCs w:val="20"/>
        </w:rPr>
        <w:tab/>
      </w:r>
      <w:r>
        <w:rPr>
          <w:rFonts w:ascii="Arial" w:hAnsi="Arial" w:cs="Arial"/>
          <w:sz w:val="20"/>
          <w:szCs w:val="20"/>
        </w:rPr>
        <w:t xml:space="preserve">  </w:t>
      </w:r>
      <w:r>
        <w:rPr>
          <w:rFonts w:ascii="Arial" w:hAnsi="Arial" w:cs="Arial"/>
          <w:color w:val="00B050"/>
          <w:sz w:val="20"/>
          <w:szCs w:val="20"/>
        </w:rPr>
        <w:t>6</w:t>
      </w:r>
      <w:proofErr w:type="gramEnd"/>
      <w:r>
        <w:rPr>
          <w:rFonts w:ascii="Arial" w:hAnsi="Arial" w:cs="Arial"/>
          <w:color w:val="00B050"/>
          <w:sz w:val="20"/>
          <w:szCs w:val="20"/>
        </w:rPr>
        <w:tab/>
        <w:t>20</w:t>
      </w:r>
    </w:p>
    <w:p w14:paraId="5C891ACA" w14:textId="77777777" w:rsidR="0096595C" w:rsidRPr="00825099" w:rsidRDefault="0096595C" w:rsidP="0096595C">
      <w:pPr>
        <w:jc w:val="both"/>
        <w:rPr>
          <w:rFonts w:ascii="Arial" w:hAnsi="Arial" w:cs="Arial"/>
          <w:color w:val="00B050"/>
          <w:sz w:val="20"/>
          <w:szCs w:val="20"/>
        </w:rPr>
      </w:pPr>
      <w:r>
        <w:rPr>
          <w:rFonts w:ascii="Arial" w:hAnsi="Arial" w:cs="Arial"/>
          <w:sz w:val="20"/>
          <w:szCs w:val="20"/>
        </w:rPr>
        <w:t>Febrero 2025:</w:t>
      </w:r>
      <w:proofErr w:type="gramStart"/>
      <w:r w:rsidRPr="00246A4D">
        <w:rPr>
          <w:rFonts w:ascii="Arial" w:hAnsi="Arial" w:cs="Arial"/>
          <w:sz w:val="20"/>
          <w:szCs w:val="20"/>
        </w:rPr>
        <w:tab/>
      </w:r>
      <w:r>
        <w:rPr>
          <w:rFonts w:ascii="Arial" w:hAnsi="Arial" w:cs="Arial"/>
          <w:sz w:val="20"/>
          <w:szCs w:val="20"/>
        </w:rPr>
        <w:t xml:space="preserve">  </w:t>
      </w:r>
      <w:r>
        <w:rPr>
          <w:rFonts w:ascii="Arial" w:hAnsi="Arial" w:cs="Arial"/>
          <w:color w:val="00B050"/>
          <w:sz w:val="20"/>
          <w:szCs w:val="20"/>
        </w:rPr>
        <w:t>3</w:t>
      </w:r>
      <w:proofErr w:type="gramEnd"/>
      <w:r w:rsidRPr="00825099">
        <w:rPr>
          <w:rFonts w:ascii="Arial" w:hAnsi="Arial" w:cs="Arial"/>
          <w:color w:val="00B050"/>
          <w:sz w:val="20"/>
          <w:szCs w:val="20"/>
        </w:rPr>
        <w:tab/>
        <w:t>1</w:t>
      </w:r>
      <w:r>
        <w:rPr>
          <w:rFonts w:ascii="Arial" w:hAnsi="Arial" w:cs="Arial"/>
          <w:color w:val="00B050"/>
          <w:sz w:val="20"/>
          <w:szCs w:val="20"/>
        </w:rPr>
        <w:t>7</w:t>
      </w:r>
    </w:p>
    <w:p w14:paraId="12D58F5A" w14:textId="77777777" w:rsidR="0096595C" w:rsidRDefault="0096595C" w:rsidP="0096595C">
      <w:pPr>
        <w:jc w:val="both"/>
        <w:rPr>
          <w:rFonts w:ascii="Arial" w:hAnsi="Arial" w:cs="Arial"/>
          <w:color w:val="00B050"/>
          <w:sz w:val="20"/>
          <w:szCs w:val="20"/>
        </w:rPr>
      </w:pPr>
      <w:r>
        <w:rPr>
          <w:rFonts w:ascii="Arial" w:hAnsi="Arial" w:cs="Arial"/>
          <w:sz w:val="20"/>
          <w:szCs w:val="20"/>
        </w:rPr>
        <w:t>Marzo 2025:</w:t>
      </w:r>
      <w:proofErr w:type="gramStart"/>
      <w:r w:rsidRPr="00246A4D">
        <w:rPr>
          <w:rFonts w:ascii="Arial" w:hAnsi="Arial" w:cs="Arial"/>
          <w:sz w:val="20"/>
          <w:szCs w:val="20"/>
        </w:rPr>
        <w:tab/>
      </w:r>
      <w:r>
        <w:rPr>
          <w:rFonts w:ascii="Arial" w:hAnsi="Arial" w:cs="Arial"/>
          <w:sz w:val="20"/>
          <w:szCs w:val="20"/>
        </w:rPr>
        <w:t xml:space="preserve">  </w:t>
      </w:r>
      <w:r>
        <w:rPr>
          <w:rFonts w:ascii="Arial" w:hAnsi="Arial" w:cs="Arial"/>
          <w:color w:val="00B050"/>
          <w:sz w:val="20"/>
          <w:szCs w:val="20"/>
        </w:rPr>
        <w:t>3</w:t>
      </w:r>
      <w:proofErr w:type="gramEnd"/>
      <w:r w:rsidRPr="00825099">
        <w:rPr>
          <w:rFonts w:ascii="Arial" w:hAnsi="Arial" w:cs="Arial"/>
          <w:color w:val="00B050"/>
          <w:sz w:val="20"/>
          <w:szCs w:val="20"/>
        </w:rPr>
        <w:tab/>
        <w:t>1</w:t>
      </w:r>
      <w:r>
        <w:rPr>
          <w:rFonts w:ascii="Arial" w:hAnsi="Arial" w:cs="Arial"/>
          <w:color w:val="00B050"/>
          <w:sz w:val="20"/>
          <w:szCs w:val="20"/>
        </w:rPr>
        <w:t>7</w:t>
      </w:r>
    </w:p>
    <w:bookmarkEnd w:id="0"/>
    <w:p w14:paraId="25E92C9D" w14:textId="77777777" w:rsidR="0096595C" w:rsidRPr="00AC7040" w:rsidRDefault="0096595C" w:rsidP="0096595C">
      <w:pPr>
        <w:jc w:val="both"/>
        <w:rPr>
          <w:rFonts w:ascii="Arial" w:hAnsi="Arial" w:cs="Arial"/>
        </w:rPr>
      </w:pPr>
    </w:p>
    <w:p w14:paraId="7D61505C" w14:textId="77777777" w:rsidR="0096595C" w:rsidRDefault="0096595C" w:rsidP="0096595C">
      <w:pPr>
        <w:pStyle w:val="Ttulo2"/>
        <w:jc w:val="both"/>
        <w:rPr>
          <w:rFonts w:ascii="Arial" w:hAnsi="Arial" w:cs="Arial"/>
          <w:sz w:val="20"/>
        </w:rPr>
      </w:pPr>
      <w:r>
        <w:rPr>
          <w:rFonts w:ascii="Arial" w:hAnsi="Arial" w:cs="Arial"/>
          <w:sz w:val="20"/>
        </w:rPr>
        <w:t>Hoteles previstos*:</w:t>
      </w:r>
    </w:p>
    <w:p w14:paraId="1954C4A6" w14:textId="77777777" w:rsidR="0096595C" w:rsidRPr="00910637" w:rsidRDefault="0096595C" w:rsidP="0096595C">
      <w:pPr>
        <w:jc w:val="both"/>
        <w:rPr>
          <w:rFonts w:ascii="Arial" w:hAnsi="Arial" w:cs="Arial"/>
          <w:sz w:val="20"/>
        </w:rPr>
      </w:pPr>
      <w:r>
        <w:rPr>
          <w:rFonts w:ascii="Arial" w:hAnsi="Arial" w:cs="Arial"/>
          <w:sz w:val="20"/>
        </w:rPr>
        <w:t>Palermo:</w:t>
      </w:r>
      <w:r>
        <w:rPr>
          <w:rFonts w:ascii="Arial" w:hAnsi="Arial" w:cs="Arial"/>
          <w:sz w:val="20"/>
        </w:rPr>
        <w:tab/>
      </w:r>
      <w:r w:rsidRPr="00437544">
        <w:rPr>
          <w:rFonts w:ascii="Arial" w:hAnsi="Arial" w:cs="Arial"/>
          <w:sz w:val="20"/>
        </w:rPr>
        <w:t>Garibaldi</w:t>
      </w:r>
    </w:p>
    <w:p w14:paraId="6408C515" w14:textId="77777777" w:rsidR="0096595C" w:rsidRDefault="0096595C" w:rsidP="0096595C">
      <w:pPr>
        <w:jc w:val="both"/>
        <w:rPr>
          <w:rFonts w:ascii="Arial" w:hAnsi="Arial" w:cs="Arial"/>
          <w:sz w:val="20"/>
        </w:rPr>
      </w:pPr>
      <w:r w:rsidRPr="0029711C">
        <w:rPr>
          <w:rFonts w:ascii="Arial" w:hAnsi="Arial" w:cs="Arial"/>
          <w:sz w:val="20"/>
        </w:rPr>
        <w:t>Agrigento:</w:t>
      </w:r>
      <w:r w:rsidRPr="0029711C">
        <w:rPr>
          <w:rFonts w:ascii="Arial" w:hAnsi="Arial" w:cs="Arial"/>
          <w:sz w:val="20"/>
        </w:rPr>
        <w:tab/>
      </w:r>
      <w:r>
        <w:rPr>
          <w:rFonts w:ascii="Arial" w:hAnsi="Arial" w:cs="Arial"/>
          <w:sz w:val="20"/>
        </w:rPr>
        <w:t>Della Valle</w:t>
      </w:r>
    </w:p>
    <w:p w14:paraId="3F7D99FC" w14:textId="77777777" w:rsidR="0096595C" w:rsidRPr="00903DCB" w:rsidRDefault="0096595C" w:rsidP="0096595C">
      <w:pPr>
        <w:jc w:val="both"/>
        <w:rPr>
          <w:rFonts w:ascii="Arial" w:hAnsi="Arial" w:cs="Arial"/>
          <w:sz w:val="20"/>
        </w:rPr>
      </w:pPr>
      <w:proofErr w:type="spellStart"/>
      <w:r w:rsidRPr="00903DCB">
        <w:rPr>
          <w:rFonts w:ascii="Arial" w:hAnsi="Arial" w:cs="Arial"/>
          <w:sz w:val="20"/>
        </w:rPr>
        <w:t>Caltagirone</w:t>
      </w:r>
      <w:proofErr w:type="spellEnd"/>
      <w:r w:rsidRPr="00903DCB">
        <w:rPr>
          <w:rFonts w:ascii="Arial" w:hAnsi="Arial" w:cs="Arial"/>
          <w:sz w:val="20"/>
        </w:rPr>
        <w:t xml:space="preserve"> </w:t>
      </w:r>
      <w:r w:rsidRPr="00903DCB">
        <w:rPr>
          <w:rFonts w:ascii="Arial" w:hAnsi="Arial" w:cs="Arial"/>
          <w:sz w:val="20"/>
          <w:vertAlign w:val="superscript"/>
        </w:rPr>
        <w:t>(1)</w:t>
      </w:r>
      <w:r w:rsidRPr="00903DCB">
        <w:rPr>
          <w:rFonts w:ascii="Arial" w:hAnsi="Arial" w:cs="Arial"/>
          <w:sz w:val="20"/>
        </w:rPr>
        <w:t>:</w:t>
      </w:r>
      <w:r w:rsidRPr="00903DCB">
        <w:rPr>
          <w:rFonts w:ascii="Arial" w:hAnsi="Arial" w:cs="Arial"/>
          <w:sz w:val="20"/>
        </w:rPr>
        <w:tab/>
        <w:t>NH Villa San Mauro</w:t>
      </w:r>
    </w:p>
    <w:p w14:paraId="50892CD7" w14:textId="77777777" w:rsidR="0096595C" w:rsidRPr="00313CB7" w:rsidRDefault="0096595C" w:rsidP="0096595C">
      <w:pPr>
        <w:jc w:val="both"/>
        <w:rPr>
          <w:rFonts w:ascii="Arial" w:hAnsi="Arial" w:cs="Arial"/>
          <w:color w:val="FF0000"/>
          <w:sz w:val="20"/>
        </w:rPr>
      </w:pPr>
      <w:r w:rsidRPr="00903DCB">
        <w:rPr>
          <w:rFonts w:ascii="Arial" w:hAnsi="Arial" w:cs="Arial"/>
          <w:sz w:val="20"/>
        </w:rPr>
        <w:t xml:space="preserve">Catania </w:t>
      </w:r>
      <w:r w:rsidRPr="00903DCB">
        <w:rPr>
          <w:rFonts w:ascii="Arial" w:hAnsi="Arial" w:cs="Arial"/>
          <w:sz w:val="20"/>
          <w:vertAlign w:val="superscript"/>
        </w:rPr>
        <w:t>(2)</w:t>
      </w:r>
      <w:r w:rsidRPr="00903DCB">
        <w:rPr>
          <w:rFonts w:ascii="Arial" w:hAnsi="Arial" w:cs="Arial"/>
          <w:sz w:val="20"/>
        </w:rPr>
        <w:t>:</w:t>
      </w:r>
      <w:r w:rsidRPr="00903DCB">
        <w:rPr>
          <w:rFonts w:ascii="Arial" w:hAnsi="Arial" w:cs="Arial"/>
          <w:sz w:val="20"/>
        </w:rPr>
        <w:tab/>
      </w:r>
      <w:r w:rsidRPr="00437544">
        <w:rPr>
          <w:rFonts w:ascii="Arial" w:hAnsi="Arial" w:cs="Arial"/>
          <w:sz w:val="20"/>
        </w:rPr>
        <w:t>NH Catania</w:t>
      </w:r>
      <w:r w:rsidRPr="00313CB7">
        <w:rPr>
          <w:rFonts w:ascii="Arial" w:hAnsi="Arial" w:cs="Arial"/>
          <w:color w:val="FF0000"/>
          <w:sz w:val="20"/>
        </w:rPr>
        <w:tab/>
      </w:r>
    </w:p>
    <w:p w14:paraId="398A1B35" w14:textId="77777777" w:rsidR="0096595C" w:rsidRDefault="0096595C" w:rsidP="0096595C">
      <w:pPr>
        <w:jc w:val="both"/>
        <w:rPr>
          <w:rFonts w:ascii="Arial" w:hAnsi="Arial" w:cs="Arial"/>
          <w:sz w:val="20"/>
        </w:rPr>
      </w:pPr>
      <w:r>
        <w:rPr>
          <w:rFonts w:ascii="Arial" w:hAnsi="Arial" w:cs="Arial"/>
          <w:sz w:val="20"/>
        </w:rPr>
        <w:t>*U otros de similar categoría.</w:t>
      </w:r>
    </w:p>
    <w:p w14:paraId="024297B3" w14:textId="77777777" w:rsidR="0096595C" w:rsidRPr="00903DCB" w:rsidRDefault="0096595C" w:rsidP="0096595C">
      <w:pPr>
        <w:jc w:val="both"/>
        <w:rPr>
          <w:rFonts w:ascii="Arial" w:hAnsi="Arial" w:cs="Arial"/>
          <w:sz w:val="16"/>
          <w:szCs w:val="16"/>
        </w:rPr>
      </w:pPr>
      <w:r w:rsidRPr="00903DCB">
        <w:rPr>
          <w:rFonts w:ascii="Arial" w:hAnsi="Arial" w:cs="Arial"/>
          <w:sz w:val="16"/>
          <w:szCs w:val="16"/>
        </w:rPr>
        <w:t>(1) En algunas salidas, el hotel reservado podría ser en la zona de Ragusa</w:t>
      </w:r>
      <w:r>
        <w:rPr>
          <w:rFonts w:ascii="Arial" w:hAnsi="Arial" w:cs="Arial"/>
          <w:sz w:val="16"/>
          <w:szCs w:val="16"/>
        </w:rPr>
        <w:t xml:space="preserve"> o Catania</w:t>
      </w:r>
      <w:r w:rsidRPr="00903DCB">
        <w:rPr>
          <w:rFonts w:ascii="Arial" w:hAnsi="Arial" w:cs="Arial"/>
          <w:sz w:val="16"/>
          <w:szCs w:val="16"/>
        </w:rPr>
        <w:t xml:space="preserve"> en vez de </w:t>
      </w:r>
      <w:proofErr w:type="spellStart"/>
      <w:r w:rsidRPr="00903DCB">
        <w:rPr>
          <w:rFonts w:ascii="Arial" w:hAnsi="Arial" w:cs="Arial"/>
          <w:sz w:val="16"/>
          <w:szCs w:val="16"/>
        </w:rPr>
        <w:t>Caltagirone</w:t>
      </w:r>
      <w:proofErr w:type="spellEnd"/>
      <w:r w:rsidRPr="00903DCB">
        <w:rPr>
          <w:rFonts w:ascii="Arial" w:hAnsi="Arial" w:cs="Arial"/>
          <w:sz w:val="16"/>
          <w:szCs w:val="16"/>
        </w:rPr>
        <w:t>.</w:t>
      </w:r>
    </w:p>
    <w:p w14:paraId="4FC26087" w14:textId="77777777" w:rsidR="0096595C" w:rsidRPr="00903DCB" w:rsidRDefault="0096595C" w:rsidP="0096595C">
      <w:pPr>
        <w:jc w:val="both"/>
        <w:rPr>
          <w:rFonts w:ascii="Arial" w:hAnsi="Arial" w:cs="Arial"/>
          <w:sz w:val="16"/>
          <w:szCs w:val="16"/>
        </w:rPr>
      </w:pPr>
      <w:r w:rsidRPr="00903DCB">
        <w:rPr>
          <w:rFonts w:ascii="Arial" w:hAnsi="Arial" w:cs="Arial"/>
          <w:sz w:val="16"/>
          <w:szCs w:val="16"/>
        </w:rPr>
        <w:t>(2) En algunas salidas, el hotel reservado podría ser en la zona de Taormina en vez de Catania.</w:t>
      </w:r>
    </w:p>
    <w:p w14:paraId="6EFE0537" w14:textId="77777777" w:rsidR="0096595C" w:rsidRPr="00F0054C" w:rsidRDefault="0096595C" w:rsidP="0096595C">
      <w:pPr>
        <w:jc w:val="both"/>
        <w:rPr>
          <w:rFonts w:ascii="Arial" w:hAnsi="Arial" w:cs="Arial"/>
          <w:sz w:val="16"/>
          <w:szCs w:val="16"/>
        </w:rPr>
      </w:pPr>
    </w:p>
    <w:p w14:paraId="221B0E96" w14:textId="77777777" w:rsidR="0096595C" w:rsidRDefault="0096595C" w:rsidP="0096595C">
      <w:pPr>
        <w:pStyle w:val="Ttulo2"/>
        <w:jc w:val="both"/>
        <w:rPr>
          <w:rFonts w:ascii="Arial" w:hAnsi="Arial" w:cs="Arial"/>
          <w:sz w:val="20"/>
        </w:rPr>
      </w:pPr>
      <w:r>
        <w:rPr>
          <w:rFonts w:ascii="Arial" w:hAnsi="Arial" w:cs="Arial"/>
          <w:sz w:val="20"/>
        </w:rPr>
        <w:t>Servicios incluidos:</w:t>
      </w:r>
    </w:p>
    <w:p w14:paraId="030B50DC" w14:textId="77777777" w:rsidR="0096595C" w:rsidRDefault="0096595C" w:rsidP="0096595C">
      <w:pPr>
        <w:jc w:val="both"/>
        <w:rPr>
          <w:rFonts w:ascii="Arial" w:hAnsi="Arial" w:cs="Arial"/>
          <w:sz w:val="20"/>
        </w:rPr>
      </w:pPr>
      <w:r>
        <w:rPr>
          <w:rFonts w:ascii="Arial" w:hAnsi="Arial" w:cs="Arial"/>
          <w:sz w:val="20"/>
        </w:rPr>
        <w:t xml:space="preserve">• </w:t>
      </w:r>
      <w:r w:rsidRPr="00D558E0">
        <w:rPr>
          <w:rFonts w:ascii="Arial" w:hAnsi="Arial" w:cs="Arial"/>
          <w:sz w:val="20"/>
        </w:rPr>
        <w:t xml:space="preserve">Traslado grupal de llegada </w:t>
      </w:r>
      <w:r>
        <w:rPr>
          <w:rFonts w:ascii="Arial" w:hAnsi="Arial" w:cs="Arial"/>
          <w:sz w:val="20"/>
        </w:rPr>
        <w:t xml:space="preserve">y salida </w:t>
      </w:r>
      <w:r w:rsidRPr="00722F9E">
        <w:rPr>
          <w:rFonts w:ascii="Arial" w:hAnsi="Arial" w:cs="Arial"/>
          <w:sz w:val="20"/>
        </w:rPr>
        <w:t>aeropuerto/hotel/aeropuerto en Palermo.</w:t>
      </w:r>
    </w:p>
    <w:p w14:paraId="6429BC85" w14:textId="77777777" w:rsidR="0096595C" w:rsidRDefault="0096595C" w:rsidP="0096595C">
      <w:pPr>
        <w:jc w:val="both"/>
        <w:rPr>
          <w:rFonts w:ascii="Arial" w:hAnsi="Arial" w:cs="Arial"/>
          <w:sz w:val="20"/>
        </w:rPr>
      </w:pPr>
      <w:r w:rsidRPr="00D77E55">
        <w:rPr>
          <w:rFonts w:ascii="Arial" w:hAnsi="Arial" w:cs="Arial"/>
          <w:sz w:val="20"/>
        </w:rPr>
        <w:t>• Traslado de salida hotel Palermo–aeropuerto Palermo</w:t>
      </w:r>
    </w:p>
    <w:p w14:paraId="303227CA" w14:textId="77777777" w:rsidR="0096595C" w:rsidRDefault="0096595C" w:rsidP="0096595C">
      <w:pPr>
        <w:jc w:val="both"/>
        <w:rPr>
          <w:rFonts w:ascii="Arial" w:hAnsi="Arial" w:cs="Arial"/>
          <w:sz w:val="20"/>
        </w:rPr>
      </w:pPr>
      <w:r>
        <w:rPr>
          <w:rFonts w:ascii="Arial" w:hAnsi="Arial" w:cs="Arial"/>
          <w:sz w:val="20"/>
        </w:rPr>
        <w:t>• Hoteles de Categoría Primera en alojamiento y desayuno.</w:t>
      </w:r>
    </w:p>
    <w:p w14:paraId="0F2D4953" w14:textId="77777777" w:rsidR="0096595C" w:rsidRDefault="0096595C" w:rsidP="0096595C">
      <w:pPr>
        <w:jc w:val="both"/>
        <w:rPr>
          <w:rFonts w:ascii="Arial" w:hAnsi="Arial" w:cs="Arial"/>
          <w:sz w:val="20"/>
        </w:rPr>
      </w:pPr>
      <w:r>
        <w:rPr>
          <w:rFonts w:ascii="Arial" w:hAnsi="Arial" w:cs="Arial"/>
          <w:sz w:val="20"/>
        </w:rPr>
        <w:t>• Autocar de lujo.</w:t>
      </w:r>
    </w:p>
    <w:p w14:paraId="5762BFEE" w14:textId="77777777" w:rsidR="0096595C" w:rsidRPr="00A31F94" w:rsidRDefault="0096595C" w:rsidP="0096595C">
      <w:pPr>
        <w:jc w:val="both"/>
        <w:rPr>
          <w:rFonts w:ascii="Arial" w:hAnsi="Arial" w:cs="Arial"/>
          <w:sz w:val="20"/>
        </w:rPr>
      </w:pPr>
      <w:r w:rsidRPr="00A31F94">
        <w:rPr>
          <w:rFonts w:ascii="Arial" w:hAnsi="Arial" w:cs="Arial"/>
          <w:sz w:val="20"/>
        </w:rPr>
        <w:t xml:space="preserve">• </w:t>
      </w:r>
      <w:r>
        <w:rPr>
          <w:rFonts w:ascii="Arial" w:hAnsi="Arial" w:cs="Arial"/>
          <w:sz w:val="20"/>
        </w:rPr>
        <w:t>2</w:t>
      </w:r>
      <w:r w:rsidRPr="00A31F94">
        <w:rPr>
          <w:rFonts w:ascii="Arial" w:hAnsi="Arial" w:cs="Arial"/>
          <w:sz w:val="20"/>
        </w:rPr>
        <w:t xml:space="preserve"> cenas, 2 degustaciones y 6 almuerzos. </w:t>
      </w:r>
    </w:p>
    <w:p w14:paraId="0269F1F2" w14:textId="77777777" w:rsidR="0096595C" w:rsidRDefault="0096595C" w:rsidP="0096595C">
      <w:pPr>
        <w:jc w:val="both"/>
        <w:rPr>
          <w:rFonts w:ascii="Arial" w:hAnsi="Arial" w:cs="Arial"/>
          <w:sz w:val="20"/>
        </w:rPr>
      </w:pPr>
      <w:r>
        <w:rPr>
          <w:rFonts w:ascii="Arial" w:hAnsi="Arial" w:cs="Arial"/>
          <w:sz w:val="20"/>
        </w:rPr>
        <w:t>• Guía de habla hispana.</w:t>
      </w:r>
      <w:r w:rsidRPr="00D558E0">
        <w:rPr>
          <w:rFonts w:ascii="Arial" w:hAnsi="Arial" w:cs="Arial"/>
          <w:sz w:val="20"/>
        </w:rPr>
        <w:t xml:space="preserve"> </w:t>
      </w:r>
      <w:r>
        <w:rPr>
          <w:rFonts w:ascii="Arial" w:hAnsi="Arial" w:cs="Arial"/>
          <w:sz w:val="20"/>
        </w:rPr>
        <w:t>C</w:t>
      </w:r>
      <w:r w:rsidRPr="00D558E0">
        <w:rPr>
          <w:rFonts w:ascii="Arial" w:hAnsi="Arial" w:cs="Arial"/>
          <w:sz w:val="20"/>
        </w:rPr>
        <w:t>on menos de 7 participantes, el viaje podría realizarse con un chófer/guía.</w:t>
      </w:r>
    </w:p>
    <w:p w14:paraId="35737448" w14:textId="77777777" w:rsidR="0096595C" w:rsidRDefault="0096595C" w:rsidP="0096595C">
      <w:pPr>
        <w:jc w:val="both"/>
        <w:rPr>
          <w:rFonts w:ascii="Arial" w:hAnsi="Arial" w:cs="Arial"/>
          <w:sz w:val="20"/>
        </w:rPr>
      </w:pPr>
      <w:r>
        <w:rPr>
          <w:rFonts w:ascii="Arial" w:hAnsi="Arial" w:cs="Arial"/>
          <w:sz w:val="20"/>
        </w:rPr>
        <w:t xml:space="preserve">• Guías locales en </w:t>
      </w:r>
      <w:r w:rsidRPr="00D558E0">
        <w:rPr>
          <w:rFonts w:ascii="Arial" w:hAnsi="Arial" w:cs="Arial"/>
          <w:sz w:val="20"/>
        </w:rPr>
        <w:t>Palermo y Monreale, Agrigento</w:t>
      </w:r>
      <w:r>
        <w:rPr>
          <w:rFonts w:ascii="Arial" w:hAnsi="Arial" w:cs="Arial"/>
          <w:sz w:val="20"/>
        </w:rPr>
        <w:t xml:space="preserve">, Villa </w:t>
      </w:r>
      <w:proofErr w:type="spellStart"/>
      <w:r>
        <w:rPr>
          <w:rFonts w:ascii="Arial" w:hAnsi="Arial" w:cs="Arial"/>
          <w:sz w:val="20"/>
        </w:rPr>
        <w:t>Romama</w:t>
      </w:r>
      <w:proofErr w:type="spellEnd"/>
      <w:r>
        <w:rPr>
          <w:rFonts w:ascii="Arial" w:hAnsi="Arial" w:cs="Arial"/>
          <w:sz w:val="20"/>
        </w:rPr>
        <w:t xml:space="preserve"> del </w:t>
      </w:r>
      <w:proofErr w:type="spellStart"/>
      <w:r>
        <w:rPr>
          <w:rFonts w:ascii="Arial" w:hAnsi="Arial" w:cs="Arial"/>
          <w:sz w:val="20"/>
        </w:rPr>
        <w:t>Casale</w:t>
      </w:r>
      <w:proofErr w:type="spellEnd"/>
      <w:r w:rsidRPr="00D558E0">
        <w:rPr>
          <w:rFonts w:ascii="Arial" w:hAnsi="Arial" w:cs="Arial"/>
          <w:sz w:val="20"/>
        </w:rPr>
        <w:t xml:space="preserve"> y Siracusa</w:t>
      </w:r>
      <w:r>
        <w:rPr>
          <w:rFonts w:ascii="Arial" w:hAnsi="Arial" w:cs="Arial"/>
          <w:sz w:val="20"/>
        </w:rPr>
        <w:t>. Otras las realiza el guía acompañante.</w:t>
      </w:r>
    </w:p>
    <w:p w14:paraId="2940BDCF" w14:textId="77777777" w:rsidR="0096595C" w:rsidRDefault="0096595C" w:rsidP="0096595C">
      <w:pPr>
        <w:tabs>
          <w:tab w:val="left" w:pos="2250"/>
        </w:tabs>
        <w:jc w:val="both"/>
        <w:rPr>
          <w:rFonts w:ascii="Arial" w:hAnsi="Arial" w:cs="Arial"/>
          <w:sz w:val="20"/>
        </w:rPr>
      </w:pPr>
      <w:r>
        <w:rPr>
          <w:rFonts w:ascii="Arial" w:hAnsi="Arial" w:cs="Arial"/>
          <w:sz w:val="20"/>
        </w:rPr>
        <w:t xml:space="preserve">• </w:t>
      </w:r>
      <w:r w:rsidRPr="00CA582C">
        <w:rPr>
          <w:rFonts w:ascii="Arial" w:hAnsi="Arial" w:cs="Arial"/>
          <w:sz w:val="20"/>
        </w:rPr>
        <w:t>Entradas</w:t>
      </w:r>
      <w:r>
        <w:rPr>
          <w:rFonts w:ascii="Arial" w:hAnsi="Arial" w:cs="Arial"/>
          <w:sz w:val="20"/>
        </w:rPr>
        <w:t xml:space="preserve"> a los monumentos</w:t>
      </w:r>
      <w:r w:rsidRPr="00CA582C">
        <w:rPr>
          <w:rFonts w:ascii="Arial" w:hAnsi="Arial" w:cs="Arial"/>
          <w:sz w:val="20"/>
        </w:rPr>
        <w:t xml:space="preserve">: PALERMO: Capilla Palatina </w:t>
      </w:r>
      <w:r>
        <w:rPr>
          <w:rFonts w:ascii="Arial" w:hAnsi="Arial" w:cs="Arial"/>
          <w:sz w:val="20"/>
        </w:rPr>
        <w:t>e I</w:t>
      </w:r>
      <w:r w:rsidRPr="00CA582C">
        <w:rPr>
          <w:rFonts w:ascii="Arial" w:hAnsi="Arial" w:cs="Arial"/>
          <w:sz w:val="20"/>
        </w:rPr>
        <w:t>glesia de la Martorana</w:t>
      </w:r>
      <w:r>
        <w:rPr>
          <w:rFonts w:ascii="Arial" w:hAnsi="Arial" w:cs="Arial"/>
          <w:sz w:val="20"/>
        </w:rPr>
        <w:t xml:space="preserve"> </w:t>
      </w:r>
      <w:r w:rsidRPr="00CA582C">
        <w:rPr>
          <w:rFonts w:ascii="Arial" w:hAnsi="Arial" w:cs="Arial"/>
          <w:sz w:val="20"/>
        </w:rPr>
        <w:t>/MONREALE: Claustro</w:t>
      </w:r>
      <w:r>
        <w:rPr>
          <w:rFonts w:ascii="Arial" w:hAnsi="Arial" w:cs="Arial"/>
          <w:sz w:val="20"/>
        </w:rPr>
        <w:t xml:space="preserve"> </w:t>
      </w:r>
      <w:r w:rsidRPr="00CA582C">
        <w:rPr>
          <w:rFonts w:ascii="Arial" w:hAnsi="Arial" w:cs="Arial"/>
          <w:sz w:val="20"/>
        </w:rPr>
        <w:t>/</w:t>
      </w:r>
      <w:r>
        <w:rPr>
          <w:rFonts w:ascii="Arial" w:hAnsi="Arial" w:cs="Arial"/>
          <w:sz w:val="20"/>
        </w:rPr>
        <w:t>A</w:t>
      </w:r>
      <w:r w:rsidRPr="00CA582C">
        <w:rPr>
          <w:rFonts w:ascii="Arial" w:hAnsi="Arial" w:cs="Arial"/>
          <w:sz w:val="20"/>
        </w:rPr>
        <w:t>GRIGENTO: Valle de los Templos</w:t>
      </w:r>
      <w:r>
        <w:rPr>
          <w:rFonts w:ascii="Arial" w:hAnsi="Arial" w:cs="Arial"/>
          <w:sz w:val="20"/>
        </w:rPr>
        <w:t xml:space="preserve"> </w:t>
      </w:r>
      <w:r w:rsidRPr="00CA582C">
        <w:rPr>
          <w:rFonts w:ascii="Arial" w:hAnsi="Arial" w:cs="Arial"/>
          <w:sz w:val="20"/>
        </w:rPr>
        <w:t xml:space="preserve">/P. ARMERINA: Villa romana del </w:t>
      </w:r>
      <w:proofErr w:type="spellStart"/>
      <w:r w:rsidRPr="00CA582C">
        <w:rPr>
          <w:rFonts w:ascii="Arial" w:hAnsi="Arial" w:cs="Arial"/>
          <w:sz w:val="20"/>
        </w:rPr>
        <w:t>Casale</w:t>
      </w:r>
      <w:proofErr w:type="spellEnd"/>
      <w:r>
        <w:rPr>
          <w:rFonts w:ascii="Arial" w:hAnsi="Arial" w:cs="Arial"/>
          <w:sz w:val="20"/>
        </w:rPr>
        <w:t xml:space="preserve"> /SIRACUSA: Zona arqueológica y</w:t>
      </w:r>
      <w:r w:rsidRPr="00CA582C">
        <w:rPr>
          <w:rFonts w:ascii="Arial" w:hAnsi="Arial" w:cs="Arial"/>
          <w:sz w:val="20"/>
        </w:rPr>
        <w:t xml:space="preserve"> Catedra</w:t>
      </w:r>
      <w:r>
        <w:rPr>
          <w:rFonts w:ascii="Arial" w:hAnsi="Arial" w:cs="Arial"/>
          <w:sz w:val="20"/>
        </w:rPr>
        <w:t>l</w:t>
      </w:r>
      <w:r>
        <w:rPr>
          <w:rFonts w:ascii="Arial" w:hAnsi="Arial" w:cs="Arial"/>
          <w:sz w:val="20"/>
        </w:rPr>
        <w:tab/>
      </w:r>
    </w:p>
    <w:p w14:paraId="4D284D7D" w14:textId="77777777" w:rsidR="0096595C" w:rsidRDefault="0096595C" w:rsidP="0096595C">
      <w:pPr>
        <w:tabs>
          <w:tab w:val="left" w:pos="2250"/>
        </w:tabs>
        <w:jc w:val="both"/>
        <w:rPr>
          <w:rFonts w:ascii="Arial" w:hAnsi="Arial" w:cs="Arial"/>
          <w:sz w:val="20"/>
        </w:rPr>
      </w:pPr>
    </w:p>
    <w:p w14:paraId="638D3B13" w14:textId="77777777" w:rsidR="0096595C" w:rsidRPr="0096595C" w:rsidRDefault="0096595C" w:rsidP="0096595C">
      <w:pPr>
        <w:tabs>
          <w:tab w:val="left" w:pos="2250"/>
        </w:tabs>
        <w:jc w:val="both"/>
        <w:rPr>
          <w:rFonts w:ascii="Arial" w:hAnsi="Arial" w:cs="Arial"/>
          <w:sz w:val="20"/>
        </w:rPr>
      </w:pPr>
      <w:r w:rsidRPr="0096595C">
        <w:rPr>
          <w:rFonts w:ascii="Arial" w:hAnsi="Arial" w:cs="Arial"/>
          <w:b/>
          <w:bCs/>
          <w:sz w:val="20"/>
        </w:rPr>
        <w:t>Servicios no incluidos</w:t>
      </w:r>
      <w:r w:rsidRPr="0096595C">
        <w:rPr>
          <w:rFonts w:ascii="Arial" w:hAnsi="Arial" w:cs="Arial"/>
          <w:sz w:val="20"/>
        </w:rPr>
        <w:t>:</w:t>
      </w:r>
    </w:p>
    <w:p w14:paraId="3C202B2F"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•Tiquetes aéreos </w:t>
      </w:r>
    </w:p>
    <w:p w14:paraId="39257767"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•Tasas aeroportuarias </w:t>
      </w:r>
    </w:p>
    <w:p w14:paraId="6D626F46"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•Tarjeta de asistencia medica </w:t>
      </w:r>
    </w:p>
    <w:p w14:paraId="7453CDDB"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•Traslados donde no este contemplado </w:t>
      </w:r>
    </w:p>
    <w:p w14:paraId="4E0D4D75"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•Excursiones y/o tours opcionales</w:t>
      </w:r>
    </w:p>
    <w:p w14:paraId="6F6167EE"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•Entradas a lugares no indicados </w:t>
      </w:r>
    </w:p>
    <w:p w14:paraId="06DCFAEB"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•Alimentación no especificada </w:t>
      </w:r>
    </w:p>
    <w:p w14:paraId="6692BABF"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•Bebidas durante las comidas </w:t>
      </w:r>
    </w:p>
    <w:p w14:paraId="26132620"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•Propinas a conductores, maleteros y guías </w:t>
      </w:r>
    </w:p>
    <w:p w14:paraId="47AA7350"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 xml:space="preserve">•Servicios no especificados </w:t>
      </w:r>
    </w:p>
    <w:p w14:paraId="7116AE29" w14:textId="77777777" w:rsidR="0096595C" w:rsidRPr="0096595C" w:rsidRDefault="0096595C" w:rsidP="0096595C">
      <w:pPr>
        <w:tabs>
          <w:tab w:val="left" w:pos="2250"/>
        </w:tabs>
        <w:jc w:val="both"/>
        <w:rPr>
          <w:rFonts w:ascii="Arial" w:hAnsi="Arial" w:cs="Arial"/>
          <w:sz w:val="20"/>
        </w:rPr>
      </w:pPr>
      <w:r w:rsidRPr="0096595C">
        <w:rPr>
          <w:rFonts w:ascii="Arial" w:hAnsi="Arial" w:cs="Arial"/>
          <w:sz w:val="20"/>
        </w:rPr>
        <w:t>•Gastos personales</w:t>
      </w:r>
    </w:p>
    <w:p w14:paraId="6DB7641A" w14:textId="0E243C88" w:rsidR="0096595C" w:rsidRDefault="0096595C" w:rsidP="0096595C">
      <w:pPr>
        <w:tabs>
          <w:tab w:val="left" w:pos="2250"/>
        </w:tabs>
        <w:jc w:val="both"/>
        <w:rPr>
          <w:rFonts w:ascii="Arial" w:hAnsi="Arial" w:cs="Arial"/>
          <w:sz w:val="20"/>
        </w:rPr>
      </w:pPr>
      <w:r w:rsidRPr="0096595C">
        <w:rPr>
          <w:rFonts w:ascii="Arial" w:hAnsi="Arial" w:cs="Arial"/>
          <w:sz w:val="20"/>
        </w:rPr>
        <w:t>•2% fee bancario</w:t>
      </w:r>
    </w:p>
    <w:p w14:paraId="6C761294" w14:textId="77777777" w:rsidR="0096595C" w:rsidRDefault="0096595C" w:rsidP="0096595C">
      <w:pPr>
        <w:tabs>
          <w:tab w:val="left" w:pos="2250"/>
        </w:tabs>
        <w:jc w:val="both"/>
        <w:rPr>
          <w:rFonts w:ascii="Arial" w:hAnsi="Arial" w:cs="Arial"/>
          <w:sz w:val="20"/>
        </w:rPr>
      </w:pPr>
    </w:p>
    <w:p w14:paraId="7C12A4FB" w14:textId="77777777" w:rsidR="0096595C" w:rsidRDefault="0096595C" w:rsidP="0096595C">
      <w:pPr>
        <w:tabs>
          <w:tab w:val="left" w:pos="2250"/>
        </w:tabs>
        <w:jc w:val="both"/>
        <w:rPr>
          <w:rFonts w:ascii="Arial" w:hAnsi="Arial" w:cs="Arial"/>
          <w:sz w:val="20"/>
        </w:rPr>
      </w:pPr>
    </w:p>
    <w:p w14:paraId="073ECED7" w14:textId="77777777" w:rsidR="0096595C" w:rsidRDefault="0096595C" w:rsidP="0096595C">
      <w:pPr>
        <w:tabs>
          <w:tab w:val="left" w:pos="2250"/>
        </w:tabs>
        <w:jc w:val="both"/>
        <w:rPr>
          <w:rFonts w:ascii="Arial" w:hAnsi="Arial" w:cs="Arial"/>
          <w:sz w:val="20"/>
        </w:rPr>
      </w:pPr>
    </w:p>
    <w:p w14:paraId="64FE8B56" w14:textId="77777777" w:rsidR="0096595C" w:rsidRDefault="0096595C" w:rsidP="0096595C">
      <w:pPr>
        <w:tabs>
          <w:tab w:val="left" w:pos="2250"/>
        </w:tabs>
        <w:jc w:val="both"/>
        <w:rPr>
          <w:rFonts w:ascii="Arial" w:hAnsi="Arial" w:cs="Arial"/>
          <w:sz w:val="20"/>
        </w:rPr>
      </w:pPr>
    </w:p>
    <w:p w14:paraId="3364BE21" w14:textId="77777777" w:rsidR="0096595C" w:rsidRDefault="0096595C" w:rsidP="0096595C">
      <w:pPr>
        <w:tabs>
          <w:tab w:val="left" w:pos="2250"/>
        </w:tabs>
        <w:jc w:val="both"/>
        <w:rPr>
          <w:rFonts w:ascii="Arial" w:hAnsi="Arial" w:cs="Arial"/>
          <w:sz w:val="20"/>
        </w:rPr>
      </w:pPr>
    </w:p>
    <w:p w14:paraId="0F5E5820" w14:textId="77777777" w:rsidR="0096595C" w:rsidRDefault="0096595C" w:rsidP="0096595C">
      <w:pPr>
        <w:tabs>
          <w:tab w:val="left" w:pos="2250"/>
        </w:tabs>
        <w:jc w:val="both"/>
        <w:rPr>
          <w:rFonts w:ascii="Arial" w:hAnsi="Arial" w:cs="Arial"/>
          <w:sz w:val="20"/>
        </w:rPr>
      </w:pPr>
    </w:p>
    <w:p w14:paraId="691774B4" w14:textId="77777777" w:rsidR="0096595C" w:rsidRDefault="0096595C" w:rsidP="0096595C">
      <w:pPr>
        <w:tabs>
          <w:tab w:val="left" w:pos="2250"/>
        </w:tabs>
        <w:jc w:val="both"/>
        <w:rPr>
          <w:rFonts w:ascii="Arial" w:hAnsi="Arial" w:cs="Arial"/>
          <w:sz w:val="20"/>
        </w:rPr>
      </w:pPr>
    </w:p>
    <w:p w14:paraId="42B69B0E" w14:textId="77777777" w:rsidR="0096595C" w:rsidRDefault="0096595C" w:rsidP="0096595C">
      <w:pPr>
        <w:tabs>
          <w:tab w:val="left" w:pos="2250"/>
        </w:tabs>
        <w:jc w:val="both"/>
        <w:rPr>
          <w:rFonts w:ascii="Arial" w:hAnsi="Arial" w:cs="Arial"/>
          <w:sz w:val="20"/>
        </w:rPr>
      </w:pPr>
    </w:p>
    <w:p w14:paraId="7B4B15F1" w14:textId="77777777" w:rsidR="0096595C" w:rsidRDefault="0096595C" w:rsidP="0096595C">
      <w:pPr>
        <w:tabs>
          <w:tab w:val="left" w:pos="2250"/>
        </w:tabs>
        <w:jc w:val="both"/>
        <w:rPr>
          <w:rFonts w:ascii="Arial" w:hAnsi="Arial" w:cs="Arial"/>
          <w:sz w:val="20"/>
        </w:rPr>
      </w:pPr>
    </w:p>
    <w:tbl>
      <w:tblPr>
        <w:tblW w:w="7083" w:type="dxa"/>
        <w:tblInd w:w="75" w:type="dxa"/>
        <w:tblCellMar>
          <w:left w:w="70" w:type="dxa"/>
          <w:right w:w="70" w:type="dxa"/>
        </w:tblCellMar>
        <w:tblLook w:val="04A0" w:firstRow="1" w:lastRow="0" w:firstColumn="1" w:lastColumn="0" w:noHBand="0" w:noVBand="1"/>
      </w:tblPr>
      <w:tblGrid>
        <w:gridCol w:w="4087"/>
        <w:gridCol w:w="1538"/>
        <w:gridCol w:w="1458"/>
      </w:tblGrid>
      <w:tr w:rsidR="0096595C" w14:paraId="2DA40E42" w14:textId="77777777" w:rsidTr="003B0EE9">
        <w:trPr>
          <w:trHeight w:val="36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E7BE7" w14:textId="77777777" w:rsidR="0096595C" w:rsidRDefault="0096595C" w:rsidP="003B0EE9">
            <w:pPr>
              <w:jc w:val="center"/>
              <w:rPr>
                <w:rFonts w:ascii="Arial" w:hAnsi="Arial" w:cs="Arial"/>
                <w:b/>
                <w:bCs/>
              </w:rPr>
            </w:pPr>
            <w:r>
              <w:rPr>
                <w:rFonts w:ascii="Arial" w:hAnsi="Arial" w:cs="Arial"/>
                <w:b/>
                <w:bCs/>
              </w:rPr>
              <w:t>Precios por persona en U$D</w:t>
            </w:r>
          </w:p>
        </w:tc>
      </w:tr>
      <w:tr w:rsidR="0096595C" w14:paraId="60BCE76B"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14:paraId="09C3BC71" w14:textId="77777777" w:rsidR="0096595C" w:rsidRDefault="0096595C" w:rsidP="003B0EE9">
            <w:pPr>
              <w:jc w:val="center"/>
              <w:rPr>
                <w:rFonts w:ascii="Arial" w:hAnsi="Arial" w:cs="Arial"/>
                <w:b/>
                <w:bCs/>
              </w:rPr>
            </w:pPr>
            <w:r>
              <w:rPr>
                <w:rFonts w:ascii="Arial" w:hAnsi="Arial" w:cs="Arial"/>
                <w:b/>
                <w:bCs/>
              </w:rPr>
              <w:t>Fecha / Habitación</w:t>
            </w:r>
          </w:p>
        </w:tc>
        <w:tc>
          <w:tcPr>
            <w:tcW w:w="1538" w:type="dxa"/>
            <w:tcBorders>
              <w:top w:val="nil"/>
              <w:left w:val="nil"/>
              <w:bottom w:val="nil"/>
              <w:right w:val="single" w:sz="4" w:space="0" w:color="auto"/>
            </w:tcBorders>
            <w:shd w:val="clear" w:color="auto" w:fill="auto"/>
            <w:noWrap/>
            <w:vAlign w:val="bottom"/>
            <w:hideMark/>
          </w:tcPr>
          <w:p w14:paraId="3520F2F3" w14:textId="77777777" w:rsidR="0096595C" w:rsidRDefault="0096595C" w:rsidP="003B0EE9">
            <w:pPr>
              <w:jc w:val="center"/>
              <w:rPr>
                <w:rFonts w:ascii="Arial" w:hAnsi="Arial" w:cs="Arial"/>
              </w:rPr>
            </w:pPr>
            <w:r>
              <w:rPr>
                <w:rFonts w:ascii="Arial" w:hAnsi="Arial" w:cs="Arial"/>
              </w:rPr>
              <w:t>Hab. Doble</w:t>
            </w:r>
          </w:p>
        </w:tc>
        <w:tc>
          <w:tcPr>
            <w:tcW w:w="1458" w:type="dxa"/>
            <w:tcBorders>
              <w:top w:val="nil"/>
              <w:left w:val="nil"/>
              <w:bottom w:val="single" w:sz="4" w:space="0" w:color="auto"/>
              <w:right w:val="single" w:sz="4" w:space="0" w:color="auto"/>
            </w:tcBorders>
            <w:shd w:val="clear" w:color="auto" w:fill="auto"/>
            <w:noWrap/>
            <w:vAlign w:val="bottom"/>
            <w:hideMark/>
          </w:tcPr>
          <w:p w14:paraId="4C151B16" w14:textId="77777777" w:rsidR="0096595C" w:rsidRDefault="0096595C"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96595C" w14:paraId="7BC34C8A"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4A06D833" w14:textId="77777777" w:rsidR="0096595C" w:rsidRPr="00F0054C" w:rsidRDefault="0096595C" w:rsidP="003B0EE9">
            <w:pPr>
              <w:rPr>
                <w:rFonts w:ascii="Arial" w:hAnsi="Arial" w:cs="Arial"/>
                <w:sz w:val="22"/>
                <w:szCs w:val="22"/>
              </w:rPr>
            </w:pPr>
            <w:r>
              <w:rPr>
                <w:rFonts w:ascii="Arial" w:hAnsi="Arial" w:cs="Arial"/>
                <w:sz w:val="22"/>
                <w:szCs w:val="22"/>
              </w:rPr>
              <w:t>Temporada alta</w:t>
            </w:r>
          </w:p>
        </w:tc>
        <w:tc>
          <w:tcPr>
            <w:tcW w:w="1538" w:type="dxa"/>
            <w:tcBorders>
              <w:top w:val="single" w:sz="4" w:space="0" w:color="auto"/>
              <w:left w:val="nil"/>
              <w:bottom w:val="single" w:sz="4" w:space="0" w:color="auto"/>
              <w:right w:val="single" w:sz="4" w:space="0" w:color="auto"/>
            </w:tcBorders>
            <w:shd w:val="clear" w:color="auto" w:fill="auto"/>
            <w:noWrap/>
            <w:vAlign w:val="bottom"/>
          </w:tcPr>
          <w:p w14:paraId="03A0FEB0" w14:textId="77777777" w:rsidR="0096595C" w:rsidRPr="00722F9E" w:rsidRDefault="0096595C" w:rsidP="003B0EE9">
            <w:pPr>
              <w:jc w:val="center"/>
              <w:rPr>
                <w:rFonts w:ascii="Arial" w:hAnsi="Arial" w:cs="Arial"/>
              </w:rPr>
            </w:pPr>
            <w:r w:rsidRPr="00722F9E">
              <w:rPr>
                <w:rFonts w:ascii="Arial" w:hAnsi="Arial" w:cs="Arial"/>
              </w:rPr>
              <w:t>1.620</w:t>
            </w:r>
          </w:p>
        </w:tc>
        <w:tc>
          <w:tcPr>
            <w:tcW w:w="1458" w:type="dxa"/>
            <w:vMerge w:val="restart"/>
            <w:tcBorders>
              <w:top w:val="single" w:sz="4" w:space="0" w:color="auto"/>
              <w:left w:val="nil"/>
              <w:right w:val="single" w:sz="4" w:space="0" w:color="auto"/>
            </w:tcBorders>
            <w:shd w:val="clear" w:color="auto" w:fill="auto"/>
            <w:noWrap/>
            <w:vAlign w:val="center"/>
          </w:tcPr>
          <w:p w14:paraId="52575777" w14:textId="77777777" w:rsidR="0096595C" w:rsidRDefault="0096595C" w:rsidP="003B0EE9">
            <w:pPr>
              <w:jc w:val="center"/>
              <w:rPr>
                <w:rFonts w:ascii="Arial" w:hAnsi="Arial" w:cs="Arial"/>
              </w:rPr>
            </w:pPr>
            <w:r>
              <w:rPr>
                <w:rFonts w:ascii="Arial" w:hAnsi="Arial" w:cs="Arial"/>
              </w:rPr>
              <w:t>445</w:t>
            </w:r>
          </w:p>
        </w:tc>
      </w:tr>
      <w:tr w:rsidR="0096595C" w14:paraId="01D33277"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0E5C41F2" w14:textId="77777777" w:rsidR="0096595C" w:rsidRPr="00A31F94" w:rsidRDefault="0096595C" w:rsidP="003B0EE9">
            <w:pPr>
              <w:rPr>
                <w:rFonts w:ascii="Arial" w:hAnsi="Arial" w:cs="Arial"/>
                <w:color w:val="FF0000"/>
                <w:sz w:val="22"/>
                <w:szCs w:val="22"/>
              </w:rPr>
            </w:pPr>
            <w:r w:rsidRPr="00A31F94">
              <w:rPr>
                <w:rFonts w:ascii="Arial" w:hAnsi="Arial" w:cs="Arial"/>
                <w:color w:val="FF0000"/>
                <w:sz w:val="22"/>
                <w:szCs w:val="22"/>
              </w:rPr>
              <w:t>Temporada media</w:t>
            </w:r>
          </w:p>
        </w:tc>
        <w:tc>
          <w:tcPr>
            <w:tcW w:w="1538" w:type="dxa"/>
            <w:tcBorders>
              <w:top w:val="single" w:sz="4" w:space="0" w:color="auto"/>
              <w:left w:val="nil"/>
              <w:bottom w:val="single" w:sz="4" w:space="0" w:color="auto"/>
              <w:right w:val="single" w:sz="4" w:space="0" w:color="auto"/>
            </w:tcBorders>
            <w:shd w:val="clear" w:color="auto" w:fill="auto"/>
            <w:noWrap/>
            <w:vAlign w:val="bottom"/>
          </w:tcPr>
          <w:p w14:paraId="045AA57A" w14:textId="77777777" w:rsidR="0096595C" w:rsidRPr="00722F9E" w:rsidRDefault="0096595C" w:rsidP="003B0EE9">
            <w:pPr>
              <w:jc w:val="center"/>
              <w:rPr>
                <w:rFonts w:ascii="Arial" w:hAnsi="Arial" w:cs="Arial"/>
              </w:rPr>
            </w:pPr>
            <w:r w:rsidRPr="00722F9E">
              <w:rPr>
                <w:rFonts w:ascii="Arial" w:hAnsi="Arial" w:cs="Arial"/>
              </w:rPr>
              <w:t>1.575</w:t>
            </w:r>
          </w:p>
        </w:tc>
        <w:tc>
          <w:tcPr>
            <w:tcW w:w="1458" w:type="dxa"/>
            <w:vMerge/>
            <w:tcBorders>
              <w:top w:val="single" w:sz="4" w:space="0" w:color="auto"/>
              <w:left w:val="nil"/>
              <w:right w:val="single" w:sz="4" w:space="0" w:color="auto"/>
            </w:tcBorders>
            <w:shd w:val="clear" w:color="auto" w:fill="auto"/>
            <w:noWrap/>
            <w:vAlign w:val="center"/>
          </w:tcPr>
          <w:p w14:paraId="248AF484" w14:textId="77777777" w:rsidR="0096595C" w:rsidRDefault="0096595C" w:rsidP="003B0EE9">
            <w:pPr>
              <w:jc w:val="center"/>
              <w:rPr>
                <w:rFonts w:ascii="Arial" w:hAnsi="Arial" w:cs="Arial"/>
              </w:rPr>
            </w:pPr>
          </w:p>
        </w:tc>
      </w:tr>
      <w:tr w:rsidR="0096595C" w14:paraId="1B1E6187"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1E43AFC9" w14:textId="77777777" w:rsidR="0096595C" w:rsidRPr="00A31F94" w:rsidRDefault="0096595C" w:rsidP="003B0EE9">
            <w:pPr>
              <w:rPr>
                <w:rFonts w:ascii="Arial" w:hAnsi="Arial" w:cs="Arial"/>
                <w:color w:val="00B050"/>
              </w:rPr>
            </w:pPr>
            <w:r w:rsidRPr="00A31F94">
              <w:rPr>
                <w:rFonts w:ascii="Arial" w:hAnsi="Arial" w:cs="Arial"/>
                <w:color w:val="00B050"/>
              </w:rPr>
              <w:t>Temporada baja</w:t>
            </w:r>
          </w:p>
        </w:tc>
        <w:tc>
          <w:tcPr>
            <w:tcW w:w="1538" w:type="dxa"/>
            <w:tcBorders>
              <w:top w:val="nil"/>
              <w:left w:val="nil"/>
              <w:bottom w:val="single" w:sz="4" w:space="0" w:color="auto"/>
              <w:right w:val="single" w:sz="4" w:space="0" w:color="auto"/>
            </w:tcBorders>
            <w:shd w:val="clear" w:color="auto" w:fill="auto"/>
            <w:noWrap/>
            <w:vAlign w:val="bottom"/>
          </w:tcPr>
          <w:p w14:paraId="25BB8079" w14:textId="77777777" w:rsidR="0096595C" w:rsidRPr="00722F9E" w:rsidRDefault="0096595C" w:rsidP="003B0EE9">
            <w:pPr>
              <w:jc w:val="center"/>
              <w:rPr>
                <w:rFonts w:ascii="Arial" w:hAnsi="Arial" w:cs="Arial"/>
              </w:rPr>
            </w:pPr>
            <w:r w:rsidRPr="00722F9E">
              <w:rPr>
                <w:rFonts w:ascii="Arial" w:hAnsi="Arial" w:cs="Arial"/>
              </w:rPr>
              <w:t>1.515</w:t>
            </w:r>
          </w:p>
        </w:tc>
        <w:tc>
          <w:tcPr>
            <w:tcW w:w="1458" w:type="dxa"/>
            <w:vMerge/>
            <w:tcBorders>
              <w:left w:val="nil"/>
              <w:bottom w:val="single" w:sz="4" w:space="0" w:color="auto"/>
              <w:right w:val="single" w:sz="4" w:space="0" w:color="auto"/>
            </w:tcBorders>
            <w:shd w:val="clear" w:color="auto" w:fill="auto"/>
            <w:noWrap/>
            <w:vAlign w:val="bottom"/>
          </w:tcPr>
          <w:p w14:paraId="253C7342" w14:textId="77777777" w:rsidR="0096595C" w:rsidRDefault="0096595C" w:rsidP="003B0EE9">
            <w:pPr>
              <w:jc w:val="center"/>
              <w:rPr>
                <w:rFonts w:ascii="Arial" w:hAnsi="Arial" w:cs="Arial"/>
              </w:rPr>
            </w:pPr>
          </w:p>
        </w:tc>
      </w:tr>
    </w:tbl>
    <w:p w14:paraId="77903482" w14:textId="77777777" w:rsidR="0096595C" w:rsidRDefault="0096595C" w:rsidP="0096595C"/>
    <w:p w14:paraId="723B4F77" w14:textId="77777777" w:rsidR="0096595C" w:rsidRPr="00105DEB" w:rsidRDefault="0096595C" w:rsidP="0096595C">
      <w:pPr>
        <w:pStyle w:val="Ttulo2"/>
        <w:jc w:val="both"/>
        <w:rPr>
          <w:rFonts w:ascii="Arial" w:hAnsi="Arial" w:cs="Arial"/>
          <w:caps/>
          <w:sz w:val="20"/>
        </w:rPr>
      </w:pPr>
      <w:r>
        <w:rPr>
          <w:rFonts w:ascii="Arial" w:hAnsi="Arial" w:cs="Arial"/>
          <w:caps/>
          <w:sz w:val="20"/>
        </w:rPr>
        <w:t>Día 1.º (LUN</w:t>
      </w:r>
      <w:r w:rsidRPr="00105DEB">
        <w:rPr>
          <w:rFonts w:ascii="Arial" w:hAnsi="Arial" w:cs="Arial"/>
          <w:caps/>
          <w:sz w:val="20"/>
        </w:rPr>
        <w:t xml:space="preserve">.) </w:t>
      </w:r>
      <w:r>
        <w:rPr>
          <w:rFonts w:ascii="Arial" w:hAnsi="Arial" w:cs="Arial"/>
          <w:caps/>
          <w:sz w:val="20"/>
        </w:rPr>
        <w:t>PALERMO</w:t>
      </w:r>
      <w:r w:rsidRPr="00105DEB">
        <w:rPr>
          <w:rFonts w:ascii="Arial" w:hAnsi="Arial" w:cs="Arial"/>
          <w:caps/>
          <w:sz w:val="20"/>
        </w:rPr>
        <w:t xml:space="preserve"> </w:t>
      </w:r>
    </w:p>
    <w:p w14:paraId="68648C54" w14:textId="77777777" w:rsidR="0096595C" w:rsidRDefault="0096595C" w:rsidP="0096595C">
      <w:pPr>
        <w:jc w:val="both"/>
        <w:rPr>
          <w:rFonts w:ascii="Arial" w:hAnsi="Arial" w:cs="Arial"/>
          <w:sz w:val="20"/>
        </w:rPr>
      </w:pPr>
      <w:r>
        <w:rPr>
          <w:rFonts w:ascii="Arial" w:hAnsi="Arial" w:cs="Arial"/>
          <w:sz w:val="20"/>
        </w:rPr>
        <w:t>Llegada a Palermo y traslado al hotel. Alojamiento.</w:t>
      </w:r>
    </w:p>
    <w:p w14:paraId="74685558" w14:textId="77777777" w:rsidR="0096595C" w:rsidRDefault="0096595C" w:rsidP="0096595C">
      <w:pPr>
        <w:pStyle w:val="Ttulo2"/>
        <w:jc w:val="both"/>
        <w:rPr>
          <w:rFonts w:ascii="Arial" w:hAnsi="Arial" w:cs="Arial"/>
          <w:caps/>
          <w:sz w:val="20"/>
        </w:rPr>
      </w:pPr>
    </w:p>
    <w:p w14:paraId="619F0136" w14:textId="77777777" w:rsidR="0096595C" w:rsidRDefault="0096595C" w:rsidP="0096595C">
      <w:pPr>
        <w:pStyle w:val="Ttulo2"/>
        <w:jc w:val="both"/>
        <w:rPr>
          <w:rFonts w:ascii="Arial" w:hAnsi="Arial" w:cs="Arial"/>
          <w:caps/>
          <w:sz w:val="20"/>
        </w:rPr>
      </w:pPr>
      <w:r>
        <w:rPr>
          <w:rFonts w:ascii="Arial" w:hAnsi="Arial" w:cs="Arial"/>
          <w:caps/>
          <w:sz w:val="20"/>
        </w:rPr>
        <w:t>Día 2.º (mar</w:t>
      </w:r>
      <w:r w:rsidRPr="00105DEB">
        <w:rPr>
          <w:rFonts w:ascii="Arial" w:hAnsi="Arial" w:cs="Arial"/>
          <w:caps/>
          <w:sz w:val="20"/>
        </w:rPr>
        <w:t xml:space="preserve">.) </w:t>
      </w:r>
      <w:r>
        <w:rPr>
          <w:rFonts w:ascii="Arial" w:hAnsi="Arial" w:cs="Arial"/>
          <w:caps/>
          <w:sz w:val="20"/>
        </w:rPr>
        <w:t>PALERMO</w:t>
      </w:r>
      <w:r w:rsidRPr="00105DEB">
        <w:rPr>
          <w:rFonts w:ascii="Arial" w:hAnsi="Arial" w:cs="Arial"/>
          <w:caps/>
          <w:sz w:val="20"/>
        </w:rPr>
        <w:t xml:space="preserve"> - </w:t>
      </w:r>
      <w:r>
        <w:rPr>
          <w:rFonts w:ascii="Arial" w:hAnsi="Arial" w:cs="Arial"/>
          <w:caps/>
          <w:sz w:val="20"/>
        </w:rPr>
        <w:t>MONREALE</w:t>
      </w:r>
      <w:r w:rsidRPr="00105DEB">
        <w:rPr>
          <w:rFonts w:ascii="Arial" w:hAnsi="Arial" w:cs="Arial"/>
          <w:caps/>
          <w:sz w:val="20"/>
        </w:rPr>
        <w:t xml:space="preserve"> </w:t>
      </w:r>
      <w:r>
        <w:rPr>
          <w:rFonts w:ascii="Arial" w:hAnsi="Arial" w:cs="Arial"/>
          <w:caps/>
          <w:sz w:val="20"/>
        </w:rPr>
        <w:t>–</w:t>
      </w:r>
      <w:r w:rsidRPr="00105DEB">
        <w:rPr>
          <w:rFonts w:ascii="Arial" w:hAnsi="Arial" w:cs="Arial"/>
          <w:caps/>
          <w:sz w:val="20"/>
        </w:rPr>
        <w:t xml:space="preserve"> P</w:t>
      </w:r>
      <w:r>
        <w:rPr>
          <w:rFonts w:ascii="Arial" w:hAnsi="Arial" w:cs="Arial"/>
          <w:caps/>
          <w:sz w:val="20"/>
        </w:rPr>
        <w:t>ALERMO</w:t>
      </w:r>
    </w:p>
    <w:p w14:paraId="2BFE525B" w14:textId="77777777" w:rsidR="0096595C" w:rsidRDefault="0096595C" w:rsidP="0096595C">
      <w:pPr>
        <w:jc w:val="both"/>
        <w:rPr>
          <w:rFonts w:ascii="Arial" w:eastAsia="Times" w:hAnsi="Arial" w:cs="Arial"/>
          <w:bCs/>
          <w:sz w:val="20"/>
          <w:szCs w:val="20"/>
        </w:rPr>
      </w:pPr>
      <w:r w:rsidRPr="003F0DDB">
        <w:rPr>
          <w:rFonts w:ascii="Arial" w:eastAsia="Times" w:hAnsi="Arial" w:cs="Arial"/>
          <w:bCs/>
          <w:sz w:val="20"/>
          <w:szCs w:val="20"/>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w:t>
      </w:r>
      <w:r w:rsidRPr="003F0DDB">
        <w:rPr>
          <w:rFonts w:ascii="Arial" w:eastAsia="Times" w:hAnsi="Arial" w:cs="Arial"/>
          <w:b/>
          <w:sz w:val="20"/>
          <w:szCs w:val="20"/>
        </w:rPr>
        <w:t>Almuerzo</w:t>
      </w:r>
      <w:r w:rsidRPr="003F0DDB">
        <w:rPr>
          <w:rFonts w:ascii="Arial" w:eastAsia="Times" w:hAnsi="Arial" w:cs="Arial"/>
          <w:bCs/>
          <w:sz w:val="20"/>
          <w:szCs w:val="20"/>
        </w:rPr>
        <w:t xml:space="preserve">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w:t>
      </w:r>
      <w:proofErr w:type="spellStart"/>
      <w:r w:rsidRPr="003F0DDB">
        <w:rPr>
          <w:rFonts w:ascii="Arial" w:eastAsia="Times" w:hAnsi="Arial" w:cs="Arial"/>
          <w:bCs/>
          <w:sz w:val="20"/>
          <w:szCs w:val="20"/>
        </w:rPr>
        <w:t>Canti</w:t>
      </w:r>
      <w:proofErr w:type="spellEnd"/>
      <w:r w:rsidRPr="003F0DDB">
        <w:rPr>
          <w:rFonts w:ascii="Arial" w:eastAsia="Times" w:hAnsi="Arial" w:cs="Arial"/>
          <w:bCs/>
          <w:sz w:val="20"/>
          <w:szCs w:val="20"/>
        </w:rPr>
        <w:t xml:space="preserve"> o Piazza </w:t>
      </w:r>
      <w:proofErr w:type="spellStart"/>
      <w:r w:rsidRPr="003F0DDB">
        <w:rPr>
          <w:rFonts w:ascii="Arial" w:eastAsia="Times" w:hAnsi="Arial" w:cs="Arial"/>
          <w:bCs/>
          <w:sz w:val="20"/>
          <w:szCs w:val="20"/>
        </w:rPr>
        <w:t>Vigliena</w:t>
      </w:r>
      <w:proofErr w:type="spellEnd"/>
      <w:r w:rsidRPr="003F0DDB">
        <w:rPr>
          <w:rFonts w:ascii="Arial" w:eastAsia="Times" w:hAnsi="Arial" w:cs="Arial"/>
          <w:bCs/>
          <w:sz w:val="20"/>
          <w:szCs w:val="20"/>
        </w:rPr>
        <w:t xml:space="preserve">, en honor al virrey bajo cuyo mandato se finalizó la construcción de los cuatro palacios barrocos en la intersección de </w:t>
      </w:r>
      <w:proofErr w:type="spellStart"/>
      <w:r w:rsidRPr="003F0DDB">
        <w:rPr>
          <w:rFonts w:ascii="Arial" w:eastAsia="Times" w:hAnsi="Arial" w:cs="Arial"/>
          <w:bCs/>
          <w:sz w:val="20"/>
          <w:szCs w:val="20"/>
        </w:rPr>
        <w:t>Via</w:t>
      </w:r>
      <w:proofErr w:type="spellEnd"/>
      <w:r w:rsidRPr="003F0DDB">
        <w:rPr>
          <w:rFonts w:ascii="Arial" w:eastAsia="Times" w:hAnsi="Arial" w:cs="Arial"/>
          <w:bCs/>
          <w:sz w:val="20"/>
          <w:szCs w:val="20"/>
        </w:rPr>
        <w:t xml:space="preserve"> Vittorio </w:t>
      </w:r>
      <w:proofErr w:type="spellStart"/>
      <w:r w:rsidRPr="003F0DDB">
        <w:rPr>
          <w:rFonts w:ascii="Arial" w:eastAsia="Times" w:hAnsi="Arial" w:cs="Arial"/>
          <w:bCs/>
          <w:sz w:val="20"/>
          <w:szCs w:val="20"/>
        </w:rPr>
        <w:t>Emmanuele</w:t>
      </w:r>
      <w:proofErr w:type="spellEnd"/>
      <w:r w:rsidRPr="003F0DDB">
        <w:rPr>
          <w:rFonts w:ascii="Arial" w:eastAsia="Times" w:hAnsi="Arial" w:cs="Arial"/>
          <w:bCs/>
          <w:sz w:val="20"/>
          <w:szCs w:val="20"/>
        </w:rPr>
        <w:t xml:space="preserve"> y </w:t>
      </w:r>
      <w:proofErr w:type="spellStart"/>
      <w:r w:rsidRPr="003F0DDB">
        <w:rPr>
          <w:rFonts w:ascii="Arial" w:eastAsia="Times" w:hAnsi="Arial" w:cs="Arial"/>
          <w:bCs/>
          <w:sz w:val="20"/>
          <w:szCs w:val="20"/>
        </w:rPr>
        <w:t>Via</w:t>
      </w:r>
      <w:proofErr w:type="spellEnd"/>
      <w:r w:rsidRPr="003F0DDB">
        <w:rPr>
          <w:rFonts w:ascii="Arial" w:eastAsia="Times" w:hAnsi="Arial" w:cs="Arial"/>
          <w:bCs/>
          <w:sz w:val="20"/>
          <w:szCs w:val="20"/>
        </w:rPr>
        <w:t xml:space="preserve"> Maqueda, la Iglesia normanda de la Martorana también denominada Santa </w:t>
      </w:r>
      <w:proofErr w:type="spellStart"/>
      <w:r w:rsidRPr="003F0DDB">
        <w:rPr>
          <w:rFonts w:ascii="Arial" w:eastAsia="Times" w:hAnsi="Arial" w:cs="Arial"/>
          <w:bCs/>
          <w:sz w:val="20"/>
          <w:szCs w:val="20"/>
        </w:rPr>
        <w:t>Maria</w:t>
      </w:r>
      <w:proofErr w:type="spellEnd"/>
      <w:r w:rsidRPr="003F0DDB">
        <w:rPr>
          <w:rFonts w:ascii="Arial" w:eastAsia="Times" w:hAnsi="Arial" w:cs="Arial"/>
          <w:bCs/>
          <w:sz w:val="20"/>
          <w:szCs w:val="20"/>
        </w:rPr>
        <w:t xml:space="preserve"> </w:t>
      </w:r>
      <w:proofErr w:type="spellStart"/>
      <w:r w:rsidRPr="003F0DDB">
        <w:rPr>
          <w:rFonts w:ascii="Arial" w:eastAsia="Times" w:hAnsi="Arial" w:cs="Arial"/>
          <w:bCs/>
          <w:sz w:val="20"/>
          <w:szCs w:val="20"/>
        </w:rPr>
        <w:t>del’Ammiraglio</w:t>
      </w:r>
      <w:proofErr w:type="spellEnd"/>
      <w:r w:rsidRPr="003F0DDB">
        <w:rPr>
          <w:rFonts w:ascii="Arial" w:eastAsia="Times" w:hAnsi="Arial" w:cs="Arial"/>
          <w:bCs/>
          <w:sz w:val="20"/>
          <w:szCs w:val="20"/>
        </w:rPr>
        <w:t xml:space="preserve"> que fue alzada en 1143 por Giorgio de Antioquía, almirante de Roger II. Alojamiento en el hotel.</w:t>
      </w:r>
    </w:p>
    <w:p w14:paraId="364F2E68" w14:textId="77777777" w:rsidR="0096595C" w:rsidRDefault="0096595C" w:rsidP="0096595C">
      <w:pPr>
        <w:jc w:val="both"/>
        <w:rPr>
          <w:rFonts w:ascii="Arial" w:hAnsi="Arial" w:cs="Arial"/>
          <w:b/>
          <w:caps/>
          <w:sz w:val="20"/>
          <w:szCs w:val="20"/>
        </w:rPr>
      </w:pPr>
    </w:p>
    <w:p w14:paraId="16B41A75" w14:textId="77777777" w:rsidR="0096595C" w:rsidRDefault="0096595C" w:rsidP="0096595C">
      <w:pPr>
        <w:jc w:val="both"/>
        <w:rPr>
          <w:rFonts w:ascii="Arial" w:hAnsi="Arial" w:cs="Arial"/>
          <w:b/>
          <w:caps/>
          <w:sz w:val="20"/>
          <w:szCs w:val="20"/>
        </w:rPr>
      </w:pPr>
      <w:r>
        <w:rPr>
          <w:rFonts w:ascii="Arial" w:hAnsi="Arial" w:cs="Arial"/>
          <w:b/>
          <w:caps/>
          <w:sz w:val="20"/>
          <w:szCs w:val="20"/>
        </w:rPr>
        <w:t>Día 3.º (Mie</w:t>
      </w:r>
      <w:r w:rsidRPr="00105DEB">
        <w:rPr>
          <w:rFonts w:ascii="Arial" w:hAnsi="Arial" w:cs="Arial"/>
          <w:b/>
          <w:caps/>
          <w:sz w:val="20"/>
          <w:szCs w:val="20"/>
        </w:rPr>
        <w:t xml:space="preserve">.) </w:t>
      </w:r>
      <w:r w:rsidRPr="00D71671">
        <w:rPr>
          <w:rFonts w:ascii="Arial" w:hAnsi="Arial" w:cs="Arial"/>
          <w:b/>
          <w:caps/>
          <w:sz w:val="20"/>
          <w:szCs w:val="20"/>
        </w:rPr>
        <w:t xml:space="preserve">Palermo – Erice – Trapani - Agrigento </w:t>
      </w:r>
    </w:p>
    <w:p w14:paraId="1667C9B5" w14:textId="77777777" w:rsidR="0096595C" w:rsidRPr="00401FFD" w:rsidRDefault="0096595C" w:rsidP="0096595C">
      <w:pPr>
        <w:jc w:val="both"/>
        <w:rPr>
          <w:rFonts w:ascii="Arial" w:hAnsi="Arial" w:cs="Arial"/>
          <w:sz w:val="20"/>
          <w:szCs w:val="20"/>
        </w:rPr>
      </w:pPr>
      <w:r w:rsidRPr="003F0DDB">
        <w:rPr>
          <w:rFonts w:ascii="Arial" w:hAnsi="Arial" w:cs="Arial"/>
          <w:sz w:val="20"/>
          <w:szCs w:val="20"/>
        </w:rPr>
        <w:t xml:space="preserve">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w:t>
      </w:r>
      <w:r w:rsidRPr="003F0DDB">
        <w:rPr>
          <w:rFonts w:ascii="Arial" w:hAnsi="Arial" w:cs="Arial"/>
          <w:b/>
          <w:bCs/>
          <w:sz w:val="20"/>
          <w:szCs w:val="20"/>
        </w:rPr>
        <w:t>Almuerzo</w:t>
      </w:r>
      <w:r w:rsidRPr="003F0DDB">
        <w:rPr>
          <w:rFonts w:ascii="Arial" w:hAnsi="Arial" w:cs="Arial"/>
          <w:sz w:val="20"/>
          <w:szCs w:val="20"/>
        </w:rPr>
        <w:t xml:space="preserve"> en ruta.  Después del almuerzo, salida hacia Agrigento: “La Ciudad más bella de los mortales" donde hoy en día, se pueden admirar todavía diez templos dóricos que se erigen en el valle. </w:t>
      </w:r>
      <w:r w:rsidRPr="003F0DDB">
        <w:rPr>
          <w:rFonts w:ascii="Arial" w:hAnsi="Arial" w:cs="Arial"/>
          <w:b/>
          <w:bCs/>
          <w:sz w:val="20"/>
          <w:szCs w:val="20"/>
        </w:rPr>
        <w:t>Cena</w:t>
      </w:r>
      <w:r>
        <w:rPr>
          <w:rFonts w:ascii="Arial" w:hAnsi="Arial" w:cs="Arial"/>
          <w:sz w:val="20"/>
          <w:szCs w:val="20"/>
        </w:rPr>
        <w:t xml:space="preserve"> y a</w:t>
      </w:r>
      <w:r w:rsidRPr="003F0DDB">
        <w:rPr>
          <w:rFonts w:ascii="Arial" w:hAnsi="Arial" w:cs="Arial"/>
          <w:sz w:val="20"/>
          <w:szCs w:val="20"/>
        </w:rPr>
        <w:t>lojamiento en el hotel.</w:t>
      </w:r>
    </w:p>
    <w:p w14:paraId="26B1D802" w14:textId="77777777" w:rsidR="0096595C" w:rsidRDefault="0096595C" w:rsidP="0096595C">
      <w:pPr>
        <w:jc w:val="both"/>
        <w:rPr>
          <w:rFonts w:ascii="Arial" w:hAnsi="Arial" w:cs="Arial"/>
          <w:b/>
          <w:caps/>
          <w:sz w:val="20"/>
          <w:szCs w:val="20"/>
        </w:rPr>
      </w:pPr>
    </w:p>
    <w:p w14:paraId="0FB8817F" w14:textId="77777777" w:rsidR="0096595C" w:rsidRPr="003F0DDB" w:rsidRDefault="0096595C" w:rsidP="0096595C">
      <w:pPr>
        <w:jc w:val="both"/>
        <w:rPr>
          <w:rFonts w:ascii="Arial" w:hAnsi="Arial" w:cs="Arial"/>
          <w:b/>
          <w:caps/>
          <w:sz w:val="20"/>
          <w:szCs w:val="20"/>
        </w:rPr>
      </w:pPr>
      <w:r w:rsidRPr="003F0DDB">
        <w:rPr>
          <w:rFonts w:ascii="Arial" w:hAnsi="Arial" w:cs="Arial"/>
          <w:b/>
          <w:caps/>
          <w:sz w:val="20"/>
          <w:szCs w:val="20"/>
        </w:rPr>
        <w:t>Día 4.º (jue.) Agrigento – Piazza Armerina - Caltagirone</w:t>
      </w:r>
    </w:p>
    <w:p w14:paraId="344CA487" w14:textId="77777777" w:rsidR="0096595C" w:rsidRPr="003F0DDB" w:rsidRDefault="0096595C" w:rsidP="0096595C">
      <w:pPr>
        <w:jc w:val="both"/>
        <w:rPr>
          <w:rFonts w:ascii="Arial" w:hAnsi="Arial" w:cs="Arial"/>
          <w:sz w:val="20"/>
          <w:szCs w:val="20"/>
        </w:rPr>
      </w:pPr>
      <w:r w:rsidRPr="003F0DDB">
        <w:rPr>
          <w:rFonts w:ascii="Arial" w:hAnsi="Arial" w:cs="Arial"/>
          <w:sz w:val="20"/>
          <w:szCs w:val="20"/>
        </w:rPr>
        <w:t xml:space="preserve">Desayuno en el hotel y salida para visitar con guía local “la Valle </w:t>
      </w:r>
      <w:proofErr w:type="spellStart"/>
      <w:r w:rsidRPr="003F0DDB">
        <w:rPr>
          <w:rFonts w:ascii="Arial" w:hAnsi="Arial" w:cs="Arial"/>
          <w:sz w:val="20"/>
          <w:szCs w:val="20"/>
        </w:rPr>
        <w:t>dei</w:t>
      </w:r>
      <w:proofErr w:type="spellEnd"/>
      <w:r w:rsidRPr="003F0DDB">
        <w:rPr>
          <w:rFonts w:ascii="Arial" w:hAnsi="Arial" w:cs="Arial"/>
          <w:sz w:val="20"/>
          <w:szCs w:val="20"/>
        </w:rPr>
        <w:t xml:space="preserve"> </w:t>
      </w:r>
      <w:proofErr w:type="spellStart"/>
      <w:r w:rsidRPr="003F0DDB">
        <w:rPr>
          <w:rFonts w:ascii="Arial" w:hAnsi="Arial" w:cs="Arial"/>
          <w:sz w:val="20"/>
          <w:szCs w:val="20"/>
        </w:rPr>
        <w:t>Templi</w:t>
      </w:r>
      <w:proofErr w:type="spellEnd"/>
      <w:r w:rsidRPr="003F0DDB">
        <w:rPr>
          <w:rFonts w:ascii="Arial" w:hAnsi="Arial" w:cs="Arial"/>
          <w:sz w:val="20"/>
          <w:szCs w:val="20"/>
        </w:rPr>
        <w:t xml:space="preserve">”. Continuación hacia Piazza </w:t>
      </w:r>
      <w:proofErr w:type="spellStart"/>
      <w:r w:rsidRPr="003F0DDB">
        <w:rPr>
          <w:rFonts w:ascii="Arial" w:hAnsi="Arial" w:cs="Arial"/>
          <w:sz w:val="20"/>
          <w:szCs w:val="20"/>
        </w:rPr>
        <w:t>Armerina</w:t>
      </w:r>
      <w:proofErr w:type="spellEnd"/>
      <w:r w:rsidRPr="003F0DDB">
        <w:rPr>
          <w:rFonts w:ascii="Arial" w:hAnsi="Arial" w:cs="Arial"/>
          <w:sz w:val="20"/>
          <w:szCs w:val="20"/>
        </w:rPr>
        <w:t xml:space="preserve">. Almuerzo en ruta.  Visita con guía local de la espléndida Villa Romana del </w:t>
      </w:r>
      <w:proofErr w:type="spellStart"/>
      <w:r w:rsidRPr="003F0DDB">
        <w:rPr>
          <w:rFonts w:ascii="Arial" w:hAnsi="Arial" w:cs="Arial"/>
          <w:sz w:val="20"/>
          <w:szCs w:val="20"/>
        </w:rPr>
        <w:t>Casale</w:t>
      </w:r>
      <w:proofErr w:type="spellEnd"/>
      <w:r w:rsidRPr="003F0DDB">
        <w:rPr>
          <w:rFonts w:ascii="Arial" w:hAnsi="Arial" w:cs="Arial"/>
          <w:sz w:val="20"/>
          <w:szCs w:val="20"/>
        </w:rPr>
        <w:t xml:space="preserve">, lujosa morada, que se encuentra en el corazón de Sicilia, importante ejemplo de la época romana y donde se pueden admirar los preciosos mosaicos que representan los usos y las costumbres de aquel tiempo.  Continuación hacia </w:t>
      </w:r>
      <w:proofErr w:type="spellStart"/>
      <w:r w:rsidRPr="003F0DDB">
        <w:rPr>
          <w:rFonts w:ascii="Arial" w:hAnsi="Arial" w:cs="Arial"/>
          <w:sz w:val="20"/>
          <w:szCs w:val="20"/>
        </w:rPr>
        <w:t>Caltagirone</w:t>
      </w:r>
      <w:proofErr w:type="spellEnd"/>
      <w:r w:rsidRPr="003F0DDB">
        <w:rPr>
          <w:rFonts w:ascii="Arial" w:hAnsi="Arial" w:cs="Arial"/>
          <w:sz w:val="20"/>
          <w:szCs w:val="20"/>
        </w:rPr>
        <w:t xml:space="preserve">, un tipo de tesoros que conviene descubrir y degustar con paciencia y dedicación. “Capital de la Cerámica” focaliza su promoción turística en la imagen de centro productor de cerámicas, y por ello, realizaremos una visita a un laboratorio de cerámicas, donde podrán tocar con mano la técnica de producción y realizar su proprio objeto. </w:t>
      </w:r>
      <w:r w:rsidRPr="003F0DDB">
        <w:rPr>
          <w:rFonts w:ascii="Arial" w:hAnsi="Arial" w:cs="Arial"/>
          <w:b/>
          <w:bCs/>
          <w:sz w:val="20"/>
          <w:szCs w:val="20"/>
        </w:rPr>
        <w:t>Cena</w:t>
      </w:r>
      <w:r>
        <w:rPr>
          <w:rFonts w:ascii="Arial" w:hAnsi="Arial" w:cs="Arial"/>
          <w:b/>
          <w:bCs/>
          <w:sz w:val="20"/>
          <w:szCs w:val="20"/>
        </w:rPr>
        <w:t xml:space="preserve"> </w:t>
      </w:r>
      <w:r w:rsidRPr="003F0DDB">
        <w:rPr>
          <w:rFonts w:ascii="Arial" w:hAnsi="Arial" w:cs="Arial"/>
          <w:sz w:val="20"/>
          <w:szCs w:val="20"/>
        </w:rPr>
        <w:t>y alojamiento en el hotel.</w:t>
      </w:r>
    </w:p>
    <w:p w14:paraId="7B509C24" w14:textId="77777777" w:rsidR="0096595C" w:rsidRPr="003F0DDB" w:rsidRDefault="0096595C" w:rsidP="0096595C">
      <w:pPr>
        <w:jc w:val="both"/>
        <w:rPr>
          <w:rFonts w:ascii="Arial" w:hAnsi="Arial" w:cs="Arial"/>
          <w:sz w:val="20"/>
          <w:szCs w:val="20"/>
        </w:rPr>
      </w:pPr>
    </w:p>
    <w:p w14:paraId="5E830DC2" w14:textId="77777777" w:rsidR="0096595C" w:rsidRPr="003F0DDB" w:rsidRDefault="0096595C" w:rsidP="0096595C">
      <w:pPr>
        <w:jc w:val="both"/>
        <w:rPr>
          <w:rFonts w:ascii="Arial" w:hAnsi="Arial" w:cs="Arial"/>
          <w:b/>
          <w:caps/>
          <w:sz w:val="20"/>
          <w:szCs w:val="20"/>
        </w:rPr>
      </w:pPr>
      <w:r w:rsidRPr="003F0DDB">
        <w:rPr>
          <w:rFonts w:ascii="Arial" w:hAnsi="Arial" w:cs="Arial"/>
          <w:b/>
          <w:caps/>
          <w:sz w:val="20"/>
          <w:szCs w:val="20"/>
        </w:rPr>
        <w:t xml:space="preserve">Día 5.º (vie.) Catania – NOTO - Siracusa – Catania </w:t>
      </w:r>
    </w:p>
    <w:p w14:paraId="64B3AEE8" w14:textId="77777777" w:rsidR="0096595C" w:rsidRDefault="0096595C" w:rsidP="0096595C">
      <w:pPr>
        <w:jc w:val="both"/>
        <w:rPr>
          <w:rFonts w:ascii="Arial" w:hAnsi="Arial" w:cs="Arial"/>
          <w:sz w:val="20"/>
          <w:szCs w:val="20"/>
        </w:rPr>
      </w:pPr>
      <w:r w:rsidRPr="00DA5642">
        <w:rPr>
          <w:rFonts w:ascii="Arial" w:hAnsi="Arial" w:cs="Arial"/>
          <w:sz w:val="20"/>
          <w:szCs w:val="20"/>
        </w:rPr>
        <w:t xml:space="preserve">Desayuno en el hotel y por la mañana salida hacia Noto, capital del Barroco Siciliano donde se puede admirar la Catedral totalmente renovada tras varios años de restauración, así como pasear por sus calles llenas de tesoros arquitectónicos. Continuación hacia Siracusa: la ciudad más grande de la antigüedad fundada en el 734-733 </w:t>
      </w:r>
      <w:proofErr w:type="spellStart"/>
      <w:r w:rsidRPr="00DA5642">
        <w:rPr>
          <w:rFonts w:ascii="Arial" w:hAnsi="Arial" w:cs="Arial"/>
          <w:sz w:val="20"/>
          <w:szCs w:val="20"/>
        </w:rPr>
        <w:t>a.c.</w:t>
      </w:r>
      <w:proofErr w:type="spellEnd"/>
      <w:r w:rsidRPr="00DA5642">
        <w:rPr>
          <w:rFonts w:ascii="Arial" w:hAnsi="Arial" w:cs="Arial"/>
          <w:sz w:val="20"/>
          <w:szCs w:val="20"/>
        </w:rPr>
        <w:t xml:space="preserve"> y llamada </w:t>
      </w:r>
      <w:proofErr w:type="spellStart"/>
      <w:r w:rsidRPr="00DA5642">
        <w:rPr>
          <w:rFonts w:ascii="Arial" w:hAnsi="Arial" w:cs="Arial"/>
          <w:sz w:val="20"/>
          <w:szCs w:val="20"/>
        </w:rPr>
        <w:t>Syraka</w:t>
      </w:r>
      <w:proofErr w:type="spellEnd"/>
      <w:r w:rsidRPr="00DA5642">
        <w:rPr>
          <w:rFonts w:ascii="Arial" w:hAnsi="Arial" w:cs="Arial"/>
          <w:sz w:val="20"/>
          <w:szCs w:val="20"/>
        </w:rPr>
        <w:t xml:space="preserve">. Realizaremos una experiencia única antes del almuerzo. Si las condiciones lo permiten, realizaremos un mini crucero para poder admirar las bellezas del casco antiguo de Siracusa a bordo de un barco. </w:t>
      </w:r>
      <w:r w:rsidRPr="00DA5642">
        <w:rPr>
          <w:rFonts w:ascii="Arial" w:hAnsi="Arial" w:cs="Arial"/>
          <w:b/>
          <w:bCs/>
          <w:sz w:val="20"/>
          <w:szCs w:val="20"/>
        </w:rPr>
        <w:t>Almuerzo</w:t>
      </w:r>
      <w:r w:rsidRPr="00DA5642">
        <w:rPr>
          <w:rFonts w:ascii="Arial" w:hAnsi="Arial" w:cs="Arial"/>
          <w:sz w:val="20"/>
          <w:szCs w:val="20"/>
        </w:rPr>
        <w:t xml:space="preserve"> en un restaurante local. Por la tarde visita de Siracusa que se extiende a lo largo del mar, junto a la isla de </w:t>
      </w:r>
      <w:proofErr w:type="spellStart"/>
      <w:r w:rsidRPr="00DA5642">
        <w:rPr>
          <w:rFonts w:ascii="Arial" w:hAnsi="Arial" w:cs="Arial"/>
          <w:sz w:val="20"/>
          <w:szCs w:val="20"/>
        </w:rPr>
        <w:t>Ortigia</w:t>
      </w:r>
      <w:proofErr w:type="spellEnd"/>
      <w:r>
        <w:rPr>
          <w:rFonts w:ascii="Arial" w:hAnsi="Arial" w:cs="Arial"/>
          <w:sz w:val="20"/>
          <w:szCs w:val="20"/>
        </w:rPr>
        <w:t xml:space="preserve"> que </w:t>
      </w:r>
      <w:r w:rsidRPr="00DA5642">
        <w:rPr>
          <w:rFonts w:ascii="Arial" w:hAnsi="Arial" w:cs="Arial"/>
          <w:sz w:val="20"/>
          <w:szCs w:val="20"/>
        </w:rPr>
        <w:t xml:space="preserve">ofrece al visitante los restos de su glorioso pasado: El Templo di Minerva, transformado en Catedral Cristiana, la legendaria Fontana di </w:t>
      </w:r>
      <w:proofErr w:type="spellStart"/>
      <w:r w:rsidRPr="00DA5642">
        <w:rPr>
          <w:rFonts w:ascii="Arial" w:hAnsi="Arial" w:cs="Arial"/>
          <w:sz w:val="20"/>
          <w:szCs w:val="20"/>
        </w:rPr>
        <w:t>Arethusa</w:t>
      </w:r>
      <w:proofErr w:type="spellEnd"/>
      <w:r w:rsidRPr="00DA5642">
        <w:rPr>
          <w:rFonts w:ascii="Arial" w:hAnsi="Arial" w:cs="Arial"/>
          <w:sz w:val="20"/>
          <w:szCs w:val="20"/>
        </w:rPr>
        <w:t xml:space="preserve">, el Templo di </w:t>
      </w:r>
      <w:proofErr w:type="spellStart"/>
      <w:r w:rsidRPr="00DA5642">
        <w:rPr>
          <w:rFonts w:ascii="Arial" w:hAnsi="Arial" w:cs="Arial"/>
          <w:sz w:val="20"/>
          <w:szCs w:val="20"/>
        </w:rPr>
        <w:t>Apollo</w:t>
      </w:r>
      <w:proofErr w:type="spellEnd"/>
      <w:r w:rsidRPr="00DA5642">
        <w:rPr>
          <w:rFonts w:ascii="Arial" w:hAnsi="Arial" w:cs="Arial"/>
          <w:sz w:val="20"/>
          <w:szCs w:val="20"/>
        </w:rPr>
        <w:t xml:space="preserve">, el Teatro Greco y el Anfiteatro Romano situado cerca de las </w:t>
      </w:r>
      <w:proofErr w:type="spellStart"/>
      <w:r w:rsidRPr="00DA5642">
        <w:rPr>
          <w:rFonts w:ascii="Arial" w:hAnsi="Arial" w:cs="Arial"/>
          <w:sz w:val="20"/>
          <w:szCs w:val="20"/>
        </w:rPr>
        <w:t>Latomie</w:t>
      </w:r>
      <w:proofErr w:type="spellEnd"/>
      <w:r w:rsidRPr="00DA5642">
        <w:rPr>
          <w:rFonts w:ascii="Arial" w:hAnsi="Arial" w:cs="Arial"/>
          <w:sz w:val="20"/>
          <w:szCs w:val="20"/>
        </w:rPr>
        <w:t xml:space="preserve">, el </w:t>
      </w:r>
      <w:proofErr w:type="spellStart"/>
      <w:r w:rsidRPr="00DA5642">
        <w:rPr>
          <w:rFonts w:ascii="Arial" w:hAnsi="Arial" w:cs="Arial"/>
          <w:sz w:val="20"/>
          <w:szCs w:val="20"/>
        </w:rPr>
        <w:t>Orecchio</w:t>
      </w:r>
      <w:proofErr w:type="spellEnd"/>
      <w:r w:rsidRPr="00DA5642">
        <w:rPr>
          <w:rFonts w:ascii="Arial" w:hAnsi="Arial" w:cs="Arial"/>
          <w:sz w:val="20"/>
          <w:szCs w:val="20"/>
        </w:rPr>
        <w:t xml:space="preserve"> di Dionisio. Continuación hacia Catania.</w:t>
      </w:r>
      <w:r>
        <w:rPr>
          <w:rFonts w:ascii="Arial" w:hAnsi="Arial" w:cs="Arial"/>
          <w:sz w:val="20"/>
          <w:szCs w:val="20"/>
        </w:rPr>
        <w:t xml:space="preserve"> </w:t>
      </w:r>
      <w:r w:rsidRPr="00DA5642">
        <w:rPr>
          <w:rFonts w:ascii="Arial" w:hAnsi="Arial" w:cs="Arial"/>
          <w:sz w:val="20"/>
          <w:szCs w:val="20"/>
        </w:rPr>
        <w:t>Alojamiento en el hotel.</w:t>
      </w:r>
    </w:p>
    <w:p w14:paraId="5C49D58B" w14:textId="77777777" w:rsidR="0096595C" w:rsidRPr="003F0DDB" w:rsidRDefault="0096595C" w:rsidP="0096595C">
      <w:pPr>
        <w:jc w:val="both"/>
        <w:rPr>
          <w:rFonts w:ascii="Arial" w:hAnsi="Arial" w:cs="Arial"/>
          <w:b/>
          <w:caps/>
          <w:sz w:val="20"/>
          <w:szCs w:val="20"/>
        </w:rPr>
      </w:pPr>
    </w:p>
    <w:p w14:paraId="1792187B" w14:textId="77777777" w:rsidR="0096595C" w:rsidRPr="00105DEB" w:rsidRDefault="0096595C" w:rsidP="0096595C">
      <w:pPr>
        <w:jc w:val="both"/>
        <w:rPr>
          <w:rFonts w:ascii="Arial" w:hAnsi="Arial" w:cs="Arial"/>
          <w:b/>
          <w:caps/>
          <w:sz w:val="20"/>
          <w:szCs w:val="20"/>
        </w:rPr>
      </w:pPr>
      <w:r>
        <w:rPr>
          <w:rFonts w:ascii="Arial" w:hAnsi="Arial" w:cs="Arial"/>
          <w:b/>
          <w:caps/>
          <w:sz w:val="20"/>
          <w:szCs w:val="20"/>
        </w:rPr>
        <w:t>Día 6.º (sab</w:t>
      </w:r>
      <w:r w:rsidRPr="00105DEB">
        <w:rPr>
          <w:rFonts w:ascii="Arial" w:hAnsi="Arial" w:cs="Arial"/>
          <w:b/>
          <w:caps/>
          <w:sz w:val="20"/>
          <w:szCs w:val="20"/>
        </w:rPr>
        <w:t xml:space="preserve">.) </w:t>
      </w:r>
      <w:r w:rsidRPr="00D71671">
        <w:rPr>
          <w:rFonts w:ascii="Arial" w:hAnsi="Arial" w:cs="Arial"/>
          <w:b/>
          <w:caps/>
          <w:sz w:val="20"/>
          <w:szCs w:val="20"/>
        </w:rPr>
        <w:t>Catania– Etna</w:t>
      </w:r>
      <w:r>
        <w:rPr>
          <w:rFonts w:ascii="Arial" w:hAnsi="Arial" w:cs="Arial"/>
          <w:b/>
          <w:caps/>
          <w:sz w:val="20"/>
          <w:szCs w:val="20"/>
        </w:rPr>
        <w:t xml:space="preserve"> </w:t>
      </w:r>
      <w:r w:rsidRPr="00D71671">
        <w:rPr>
          <w:rFonts w:ascii="Arial" w:hAnsi="Arial" w:cs="Arial"/>
          <w:b/>
          <w:caps/>
          <w:sz w:val="20"/>
          <w:szCs w:val="20"/>
        </w:rPr>
        <w:t>–Taormina -Catania</w:t>
      </w:r>
    </w:p>
    <w:p w14:paraId="5AC1D823" w14:textId="77777777" w:rsidR="0096595C" w:rsidRDefault="0096595C" w:rsidP="0096595C">
      <w:pPr>
        <w:jc w:val="both"/>
        <w:rPr>
          <w:rFonts w:ascii="Arial" w:hAnsi="Arial" w:cs="Arial"/>
          <w:sz w:val="20"/>
          <w:szCs w:val="20"/>
        </w:rPr>
      </w:pPr>
      <w:r w:rsidRPr="00DA5642">
        <w:rPr>
          <w:rFonts w:ascii="Arial" w:hAnsi="Arial" w:cs="Arial"/>
          <w:sz w:val="20"/>
          <w:szCs w:val="20"/>
        </w:rPr>
        <w:t xml:space="preserve">Desayuno en el hotel y si las condiciones meteorológicas lo permiten salida hacia el monte Etna: el volcán más alto, y aun activo, de Europa (3.345 metros): el autobús llegará hasta el Refugio </w:t>
      </w:r>
      <w:proofErr w:type="spellStart"/>
      <w:r w:rsidRPr="00DA5642">
        <w:rPr>
          <w:rFonts w:ascii="Arial" w:hAnsi="Arial" w:cs="Arial"/>
          <w:sz w:val="20"/>
          <w:szCs w:val="20"/>
        </w:rPr>
        <w:t>Sapienza</w:t>
      </w:r>
      <w:proofErr w:type="spellEnd"/>
      <w:r w:rsidRPr="00DA5642">
        <w:rPr>
          <w:rFonts w:ascii="Arial" w:hAnsi="Arial" w:cs="Arial"/>
          <w:sz w:val="20"/>
          <w:szCs w:val="20"/>
        </w:rPr>
        <w:t xml:space="preserve"> a 1.800 metros de altitud. Visita de los cráteres apagados, los llamados "</w:t>
      </w:r>
      <w:proofErr w:type="spellStart"/>
      <w:r w:rsidRPr="00DA5642">
        <w:rPr>
          <w:rFonts w:ascii="Arial" w:hAnsi="Arial" w:cs="Arial"/>
          <w:sz w:val="20"/>
          <w:szCs w:val="20"/>
        </w:rPr>
        <w:t>Crateri</w:t>
      </w:r>
      <w:proofErr w:type="spellEnd"/>
      <w:r w:rsidRPr="00DA5642">
        <w:rPr>
          <w:rFonts w:ascii="Arial" w:hAnsi="Arial" w:cs="Arial"/>
          <w:sz w:val="20"/>
          <w:szCs w:val="20"/>
        </w:rPr>
        <w:t xml:space="preserve">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w:t>
      </w:r>
      <w:r w:rsidRPr="00DA5642">
        <w:rPr>
          <w:rFonts w:ascii="Arial" w:hAnsi="Arial" w:cs="Arial"/>
          <w:b/>
          <w:bCs/>
          <w:sz w:val="20"/>
          <w:szCs w:val="20"/>
        </w:rPr>
        <w:t>almorzar</w:t>
      </w:r>
      <w:r w:rsidRPr="00DA5642">
        <w:rPr>
          <w:rFonts w:ascii="Arial" w:hAnsi="Arial" w:cs="Arial"/>
          <w:sz w:val="20"/>
          <w:szCs w:val="20"/>
        </w:rPr>
        <w:t xml:space="preserve"> a una casa rural a los pies del Etna donde, además de disfrutar de una comida típica y genuina, podremos degustar el vino del Etna de producción propia. Continuación a Taormina: ésta se sitúa en la cumbre de la pintoresca roca del Monte Tauro. Tiempo libre para </w:t>
      </w:r>
      <w:r w:rsidRPr="00DA5642">
        <w:rPr>
          <w:rFonts w:ascii="Arial" w:hAnsi="Arial" w:cs="Arial"/>
          <w:sz w:val="20"/>
          <w:szCs w:val="20"/>
        </w:rPr>
        <w:lastRenderedPageBreak/>
        <w:t>compras, para descubrir las románticas callejuelas de la ciudad o para visitar el famoso Teatro Griego desde donde se puede gozar de un magnífico panorama.  Regreso a Catania donde realizaremos una visita panorámica a pie. Esta ciudad, la más importante de la costa oriental, se caracteriza fundamentalmente por sus construcciones realizadas en piedra volcánica. Alojamiento en el Hotel.</w:t>
      </w:r>
    </w:p>
    <w:p w14:paraId="598D8C0F" w14:textId="77777777" w:rsidR="0096595C" w:rsidRDefault="0096595C" w:rsidP="0096595C">
      <w:pPr>
        <w:jc w:val="both"/>
        <w:rPr>
          <w:rFonts w:ascii="Arial" w:hAnsi="Arial" w:cs="Arial"/>
          <w:sz w:val="20"/>
          <w:szCs w:val="20"/>
        </w:rPr>
      </w:pPr>
    </w:p>
    <w:p w14:paraId="2642F105" w14:textId="77777777" w:rsidR="0096595C" w:rsidRDefault="0096595C" w:rsidP="0096595C">
      <w:pPr>
        <w:jc w:val="both"/>
        <w:rPr>
          <w:rFonts w:ascii="Arial" w:hAnsi="Arial" w:cs="Arial"/>
          <w:b/>
          <w:caps/>
          <w:sz w:val="20"/>
          <w:szCs w:val="20"/>
        </w:rPr>
      </w:pPr>
      <w:r>
        <w:rPr>
          <w:rFonts w:ascii="Arial" w:hAnsi="Arial" w:cs="Arial"/>
          <w:b/>
          <w:caps/>
          <w:sz w:val="20"/>
          <w:szCs w:val="20"/>
        </w:rPr>
        <w:t>Día 7.º (DOM</w:t>
      </w:r>
      <w:r w:rsidRPr="00105DEB">
        <w:rPr>
          <w:rFonts w:ascii="Arial" w:hAnsi="Arial" w:cs="Arial"/>
          <w:b/>
          <w:caps/>
          <w:sz w:val="20"/>
          <w:szCs w:val="20"/>
        </w:rPr>
        <w:t xml:space="preserve">.) </w:t>
      </w:r>
      <w:r w:rsidRPr="00D71671">
        <w:rPr>
          <w:rFonts w:ascii="Arial" w:hAnsi="Arial" w:cs="Arial"/>
          <w:b/>
          <w:caps/>
          <w:sz w:val="20"/>
          <w:szCs w:val="20"/>
        </w:rPr>
        <w:t xml:space="preserve">Catania – Messina– Cefalù </w:t>
      </w:r>
      <w:r>
        <w:rPr>
          <w:rFonts w:ascii="Arial" w:hAnsi="Arial" w:cs="Arial"/>
          <w:b/>
          <w:caps/>
          <w:sz w:val="20"/>
          <w:szCs w:val="20"/>
        </w:rPr>
        <w:t>–</w:t>
      </w:r>
      <w:r w:rsidRPr="00D71671">
        <w:rPr>
          <w:rFonts w:ascii="Arial" w:hAnsi="Arial" w:cs="Arial"/>
          <w:b/>
          <w:caps/>
          <w:sz w:val="20"/>
          <w:szCs w:val="20"/>
        </w:rPr>
        <w:t xml:space="preserve"> Palermo</w:t>
      </w:r>
    </w:p>
    <w:p w14:paraId="712510EC" w14:textId="77777777" w:rsidR="0096595C" w:rsidRDefault="0096595C" w:rsidP="0096595C">
      <w:pPr>
        <w:jc w:val="both"/>
        <w:rPr>
          <w:rFonts w:ascii="Arial" w:hAnsi="Arial" w:cs="Arial"/>
          <w:sz w:val="20"/>
          <w:szCs w:val="20"/>
        </w:rPr>
      </w:pPr>
      <w:r w:rsidRPr="00DA5642">
        <w:rPr>
          <w:rFonts w:ascii="Arial" w:hAnsi="Arial" w:cs="Arial"/>
          <w:sz w:val="20"/>
          <w:szCs w:val="20"/>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w:t>
      </w:r>
      <w:proofErr w:type="spellStart"/>
      <w:r w:rsidRPr="00DA5642">
        <w:rPr>
          <w:rFonts w:ascii="Arial" w:hAnsi="Arial" w:cs="Arial"/>
          <w:sz w:val="20"/>
          <w:szCs w:val="20"/>
        </w:rPr>
        <w:t>Cefalú</w:t>
      </w:r>
      <w:proofErr w:type="spellEnd"/>
      <w:r w:rsidRPr="00DA5642">
        <w:rPr>
          <w:rFonts w:ascii="Arial" w:hAnsi="Arial" w:cs="Arial"/>
          <w:sz w:val="20"/>
          <w:szCs w:val="20"/>
        </w:rPr>
        <w:t xml:space="preserve"> para </w:t>
      </w:r>
      <w:r w:rsidRPr="00DA5642">
        <w:rPr>
          <w:rFonts w:ascii="Arial" w:hAnsi="Arial" w:cs="Arial"/>
          <w:b/>
          <w:bCs/>
          <w:sz w:val="20"/>
          <w:szCs w:val="20"/>
        </w:rPr>
        <w:t>almorzar</w:t>
      </w:r>
      <w:r w:rsidRPr="00DA5642">
        <w:rPr>
          <w:rFonts w:ascii="Arial" w:hAnsi="Arial" w:cs="Arial"/>
          <w:sz w:val="20"/>
          <w:szCs w:val="20"/>
        </w:rPr>
        <w:t xml:space="preserve"> en un restaurante local. </w:t>
      </w:r>
      <w:proofErr w:type="spellStart"/>
      <w:r w:rsidRPr="00DA5642">
        <w:rPr>
          <w:rFonts w:ascii="Arial" w:hAnsi="Arial" w:cs="Arial"/>
          <w:sz w:val="20"/>
          <w:szCs w:val="20"/>
        </w:rPr>
        <w:t>Cefalú</w:t>
      </w:r>
      <w:proofErr w:type="spellEnd"/>
      <w:r w:rsidRPr="00DA5642">
        <w:rPr>
          <w:rFonts w:ascii="Arial" w:hAnsi="Arial" w:cs="Arial"/>
          <w:sz w:val="20"/>
          <w:szCs w:val="20"/>
        </w:rPr>
        <w:t xml:space="preserve"> es un sugestivo pueblo cerca del mar que presenta al visitante una maravillosa muestra artística de luces y colores. No olviden visitar la estupenda "</w:t>
      </w:r>
      <w:proofErr w:type="spellStart"/>
      <w:r w:rsidRPr="00DA5642">
        <w:rPr>
          <w:rFonts w:ascii="Arial" w:hAnsi="Arial" w:cs="Arial"/>
          <w:sz w:val="20"/>
          <w:szCs w:val="20"/>
        </w:rPr>
        <w:t>Cattedrale</w:t>
      </w:r>
      <w:proofErr w:type="spellEnd"/>
      <w:r w:rsidRPr="00DA5642">
        <w:rPr>
          <w:rFonts w:ascii="Arial" w:hAnsi="Arial" w:cs="Arial"/>
          <w:sz w:val="20"/>
          <w:szCs w:val="20"/>
        </w:rPr>
        <w:t xml:space="preserve"> </w:t>
      </w:r>
      <w:proofErr w:type="spellStart"/>
      <w:r w:rsidRPr="00DA5642">
        <w:rPr>
          <w:rFonts w:ascii="Arial" w:hAnsi="Arial" w:cs="Arial"/>
          <w:sz w:val="20"/>
          <w:szCs w:val="20"/>
        </w:rPr>
        <w:t>Normanna</w:t>
      </w:r>
      <w:proofErr w:type="spellEnd"/>
      <w:r w:rsidRPr="00DA5642">
        <w:rPr>
          <w:rFonts w:ascii="Arial" w:hAnsi="Arial" w:cs="Arial"/>
          <w:sz w:val="20"/>
          <w:szCs w:val="20"/>
        </w:rPr>
        <w:t>" cuya construcción se remonta al 1131 y el "</w:t>
      </w:r>
      <w:proofErr w:type="spellStart"/>
      <w:r w:rsidRPr="00DA5642">
        <w:rPr>
          <w:rFonts w:ascii="Arial" w:hAnsi="Arial" w:cs="Arial"/>
          <w:sz w:val="20"/>
          <w:szCs w:val="20"/>
        </w:rPr>
        <w:t>Lavatoio</w:t>
      </w:r>
      <w:proofErr w:type="spellEnd"/>
      <w:r w:rsidRPr="00DA5642">
        <w:rPr>
          <w:rFonts w:ascii="Arial" w:hAnsi="Arial" w:cs="Arial"/>
          <w:sz w:val="20"/>
          <w:szCs w:val="20"/>
        </w:rPr>
        <w:t xml:space="preserve"> </w:t>
      </w:r>
      <w:proofErr w:type="spellStart"/>
      <w:r w:rsidRPr="00DA5642">
        <w:rPr>
          <w:rFonts w:ascii="Arial" w:hAnsi="Arial" w:cs="Arial"/>
          <w:sz w:val="20"/>
          <w:szCs w:val="20"/>
        </w:rPr>
        <w:t>Medievale</w:t>
      </w:r>
      <w:proofErr w:type="spellEnd"/>
      <w:r w:rsidRPr="00DA5642">
        <w:rPr>
          <w:rFonts w:ascii="Arial" w:hAnsi="Arial" w:cs="Arial"/>
          <w:sz w:val="20"/>
          <w:szCs w:val="20"/>
        </w:rPr>
        <w:t>". Tiempo libre para pasear entre las estrechas callejas llenas de joyerías y elegantes tiendas que conservan toda su fascinación medieval. Traslado al hotel de Palermo. Alojamiento.</w:t>
      </w:r>
    </w:p>
    <w:p w14:paraId="36073235" w14:textId="77777777" w:rsidR="0096595C" w:rsidRDefault="0096595C" w:rsidP="0096595C">
      <w:pPr>
        <w:jc w:val="both"/>
        <w:rPr>
          <w:rFonts w:ascii="Arial" w:hAnsi="Arial" w:cs="Arial"/>
          <w:b/>
          <w:caps/>
          <w:sz w:val="20"/>
          <w:szCs w:val="20"/>
        </w:rPr>
      </w:pPr>
    </w:p>
    <w:p w14:paraId="4D1DFA7D" w14:textId="77777777" w:rsidR="0096595C" w:rsidRDefault="0096595C" w:rsidP="0096595C">
      <w:pPr>
        <w:jc w:val="both"/>
        <w:rPr>
          <w:rFonts w:ascii="Arial" w:hAnsi="Arial" w:cs="Arial"/>
          <w:b/>
          <w:caps/>
          <w:sz w:val="20"/>
          <w:szCs w:val="20"/>
        </w:rPr>
      </w:pPr>
      <w:r>
        <w:rPr>
          <w:rFonts w:ascii="Arial" w:hAnsi="Arial" w:cs="Arial"/>
          <w:b/>
          <w:caps/>
          <w:sz w:val="20"/>
          <w:szCs w:val="20"/>
        </w:rPr>
        <w:t>Día 8.º (LUN</w:t>
      </w:r>
      <w:r w:rsidRPr="00105DEB">
        <w:rPr>
          <w:rFonts w:ascii="Arial" w:hAnsi="Arial" w:cs="Arial"/>
          <w:b/>
          <w:caps/>
          <w:sz w:val="20"/>
          <w:szCs w:val="20"/>
        </w:rPr>
        <w:t xml:space="preserve">.) </w:t>
      </w:r>
      <w:r w:rsidRPr="00D71671">
        <w:rPr>
          <w:rFonts w:ascii="Arial" w:hAnsi="Arial" w:cs="Arial"/>
          <w:b/>
          <w:caps/>
          <w:sz w:val="20"/>
          <w:szCs w:val="20"/>
        </w:rPr>
        <w:t>Palermo</w:t>
      </w:r>
    </w:p>
    <w:p w14:paraId="558F2AA6" w14:textId="121F6215" w:rsidR="0095507F" w:rsidRDefault="0096595C" w:rsidP="0096595C">
      <w:r>
        <w:rPr>
          <w:rFonts w:ascii="Arial" w:hAnsi="Arial" w:cs="Arial"/>
          <w:sz w:val="20"/>
          <w:szCs w:val="20"/>
        </w:rPr>
        <w:t>Desayuno, traslado al aeropuerto y</w:t>
      </w:r>
      <w:r w:rsidRPr="00401FFD">
        <w:rPr>
          <w:rFonts w:ascii="Arial" w:hAnsi="Arial" w:cs="Arial"/>
          <w:sz w:val="20"/>
          <w:szCs w:val="20"/>
        </w:rPr>
        <w:t xml:space="preserve"> </w:t>
      </w:r>
      <w:r>
        <w:rPr>
          <w:rFonts w:ascii="Arial" w:hAnsi="Arial" w:cs="Arial"/>
          <w:color w:val="008000"/>
          <w:sz w:val="20"/>
          <w:szCs w:val="20"/>
        </w:rPr>
        <w:t>fin de nuestros servicios</w:t>
      </w:r>
    </w:p>
    <w:sectPr w:rsidR="0095507F" w:rsidSect="00AB24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5C"/>
    <w:rsid w:val="0095507F"/>
    <w:rsid w:val="0096595C"/>
    <w:rsid w:val="00A94C98"/>
    <w:rsid w:val="00AB241B"/>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64D7"/>
  <w15:chartTrackingRefBased/>
  <w15:docId w15:val="{40E448FA-D12C-471A-AA03-4DC52553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96595C"/>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6595C"/>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6929</Characters>
  <Application>Microsoft Office Word</Application>
  <DocSecurity>0</DocSecurity>
  <Lines>57</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2024-02-27T21:48:00Z</dcterms:created>
  <dcterms:modified xsi:type="dcterms:W3CDTF">2024-02-27T21:50:00Z</dcterms:modified>
</cp:coreProperties>
</file>