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849E" w14:textId="77777777" w:rsidR="002C393A" w:rsidRDefault="002C393A" w:rsidP="002C393A">
      <w:pPr>
        <w:jc w:val="both"/>
        <w:rPr>
          <w:rFonts w:ascii="Arial" w:hAnsi="Arial" w:cs="Arial"/>
          <w:b/>
          <w:sz w:val="30"/>
          <w:szCs w:val="30"/>
        </w:rPr>
      </w:pPr>
      <w:r>
        <w:rPr>
          <w:rFonts w:ascii="Arial" w:hAnsi="Arial" w:cs="Arial"/>
          <w:b/>
          <w:sz w:val="30"/>
          <w:szCs w:val="30"/>
        </w:rPr>
        <w:t>TOUR DEL NORTE DE ITALIA</w:t>
      </w:r>
    </w:p>
    <w:p w14:paraId="527975C4" w14:textId="77777777" w:rsidR="002C393A" w:rsidRDefault="002C393A" w:rsidP="002C393A">
      <w:pPr>
        <w:jc w:val="both"/>
        <w:rPr>
          <w:rFonts w:ascii="Arial" w:hAnsi="Arial" w:cs="Arial"/>
        </w:rPr>
      </w:pPr>
      <w:r w:rsidRPr="00105DEB">
        <w:rPr>
          <w:rFonts w:ascii="Arial" w:hAnsi="Arial" w:cs="Arial"/>
        </w:rPr>
        <w:t>G-</w:t>
      </w:r>
      <w:r>
        <w:rPr>
          <w:rFonts w:ascii="Arial" w:hAnsi="Arial" w:cs="Arial"/>
        </w:rPr>
        <w:t>223</w:t>
      </w:r>
    </w:p>
    <w:p w14:paraId="18A7CE47" w14:textId="77777777" w:rsidR="002C393A" w:rsidRPr="00105DEB" w:rsidRDefault="002C393A" w:rsidP="002C393A">
      <w:pPr>
        <w:jc w:val="both"/>
        <w:rPr>
          <w:rFonts w:ascii="Arial" w:hAnsi="Arial" w:cs="Arial"/>
        </w:rPr>
      </w:pPr>
      <w:r w:rsidRPr="008347D3">
        <w:rPr>
          <w:rFonts w:ascii="Arial" w:hAnsi="Arial" w:cs="Arial"/>
        </w:rPr>
        <w:t>11 DÍAS</w:t>
      </w:r>
    </w:p>
    <w:p w14:paraId="78A126BF" w14:textId="77777777" w:rsidR="002C393A" w:rsidRPr="00712DD8" w:rsidRDefault="002C393A" w:rsidP="002C393A">
      <w:pPr>
        <w:jc w:val="both"/>
        <w:rPr>
          <w:rFonts w:ascii="Arial" w:hAnsi="Arial" w:cs="Arial"/>
          <w:b/>
          <w:bCs/>
        </w:rPr>
      </w:pPr>
    </w:p>
    <w:p w14:paraId="59586CFD" w14:textId="77777777" w:rsidR="002C393A" w:rsidRDefault="002C393A" w:rsidP="002C393A">
      <w:pPr>
        <w:jc w:val="both"/>
        <w:rPr>
          <w:rFonts w:ascii="Arial" w:hAnsi="Arial" w:cs="Arial"/>
          <w:b/>
          <w:bCs/>
          <w:sz w:val="20"/>
        </w:rPr>
      </w:pPr>
      <w:r w:rsidRPr="00C44DE3">
        <w:rPr>
          <w:rFonts w:ascii="Arial" w:hAnsi="Arial" w:cs="Arial"/>
          <w:b/>
          <w:bCs/>
          <w:sz w:val="20"/>
        </w:rPr>
        <w:t>Salidas</w:t>
      </w:r>
      <w:r>
        <w:rPr>
          <w:rFonts w:ascii="Arial" w:hAnsi="Arial" w:cs="Arial"/>
          <w:b/>
          <w:bCs/>
          <w:sz w:val="20"/>
        </w:rPr>
        <w:t xml:space="preserve"> </w:t>
      </w:r>
      <w:r w:rsidRPr="00C44DE3">
        <w:rPr>
          <w:rFonts w:ascii="Arial" w:hAnsi="Arial" w:cs="Arial"/>
          <w:b/>
          <w:bCs/>
          <w:sz w:val="20"/>
        </w:rPr>
        <w:t>Sábados</w:t>
      </w:r>
      <w:r>
        <w:rPr>
          <w:rFonts w:ascii="Arial" w:hAnsi="Arial" w:cs="Arial"/>
          <w:b/>
          <w:bCs/>
          <w:sz w:val="20"/>
        </w:rPr>
        <w:t>:</w:t>
      </w:r>
    </w:p>
    <w:p w14:paraId="305A0CA3" w14:textId="77777777" w:rsidR="002C393A" w:rsidRDefault="002C393A" w:rsidP="002C393A">
      <w:pPr>
        <w:jc w:val="both"/>
        <w:rPr>
          <w:rFonts w:ascii="Arial" w:hAnsi="Arial" w:cs="Arial"/>
          <w:sz w:val="20"/>
        </w:rPr>
      </w:pPr>
      <w:r>
        <w:rPr>
          <w:rFonts w:ascii="Arial" w:hAnsi="Arial" w:cs="Arial"/>
          <w:sz w:val="20"/>
        </w:rPr>
        <w:t>Marzo:</w:t>
      </w:r>
      <w:r>
        <w:rPr>
          <w:rFonts w:ascii="Arial" w:hAnsi="Arial" w:cs="Arial"/>
          <w:sz w:val="20"/>
        </w:rPr>
        <w:tab/>
      </w:r>
      <w:r>
        <w:rPr>
          <w:rFonts w:ascii="Arial" w:hAnsi="Arial" w:cs="Arial"/>
          <w:sz w:val="20"/>
        </w:rPr>
        <w:tab/>
        <w:t>23</w:t>
      </w:r>
      <w:r>
        <w:rPr>
          <w:rFonts w:ascii="Arial" w:hAnsi="Arial" w:cs="Arial"/>
          <w:sz w:val="20"/>
        </w:rPr>
        <w:tab/>
        <w:t>30</w:t>
      </w:r>
    </w:p>
    <w:p w14:paraId="09A3A42E" w14:textId="77777777" w:rsidR="002C393A" w:rsidRPr="00AC0ED1" w:rsidRDefault="002C393A" w:rsidP="002C393A">
      <w:pPr>
        <w:jc w:val="both"/>
        <w:rPr>
          <w:rFonts w:ascii="Arial" w:hAnsi="Arial" w:cs="Arial"/>
          <w:sz w:val="20"/>
        </w:rPr>
      </w:pPr>
      <w:r w:rsidRPr="00AC0ED1">
        <w:rPr>
          <w:rFonts w:ascii="Arial" w:hAnsi="Arial" w:cs="Arial"/>
          <w:sz w:val="20"/>
        </w:rPr>
        <w:t xml:space="preserve">Abril: </w:t>
      </w:r>
      <w:r w:rsidRPr="00AC0ED1">
        <w:rPr>
          <w:rFonts w:ascii="Arial" w:hAnsi="Arial" w:cs="Arial"/>
          <w:sz w:val="20"/>
        </w:rPr>
        <w:tab/>
      </w:r>
      <w:r w:rsidRPr="00AC0ED1">
        <w:rPr>
          <w:rFonts w:ascii="Arial" w:hAnsi="Arial" w:cs="Arial"/>
          <w:sz w:val="20"/>
        </w:rPr>
        <w:tab/>
        <w:t>1</w:t>
      </w:r>
      <w:r>
        <w:rPr>
          <w:rFonts w:ascii="Arial" w:hAnsi="Arial" w:cs="Arial"/>
          <w:sz w:val="20"/>
        </w:rPr>
        <w:t>3</w:t>
      </w:r>
      <w:r w:rsidRPr="00AC0ED1">
        <w:rPr>
          <w:rFonts w:ascii="Arial" w:hAnsi="Arial" w:cs="Arial"/>
          <w:sz w:val="20"/>
        </w:rPr>
        <w:tab/>
        <w:t>2</w:t>
      </w:r>
      <w:r>
        <w:rPr>
          <w:rFonts w:ascii="Arial" w:hAnsi="Arial" w:cs="Arial"/>
          <w:sz w:val="20"/>
        </w:rPr>
        <w:t>0</w:t>
      </w:r>
      <w:r w:rsidRPr="00AC0ED1">
        <w:rPr>
          <w:rFonts w:ascii="Arial" w:hAnsi="Arial" w:cs="Arial"/>
          <w:sz w:val="20"/>
        </w:rPr>
        <w:tab/>
      </w:r>
      <w:r>
        <w:rPr>
          <w:rFonts w:ascii="Arial" w:hAnsi="Arial" w:cs="Arial"/>
          <w:sz w:val="20"/>
        </w:rPr>
        <w:t>27</w:t>
      </w:r>
    </w:p>
    <w:p w14:paraId="65DE3FD1" w14:textId="77777777" w:rsidR="002C393A" w:rsidRPr="00AC0ED1" w:rsidRDefault="002C393A" w:rsidP="002C393A">
      <w:pPr>
        <w:jc w:val="both"/>
        <w:rPr>
          <w:rFonts w:ascii="Arial" w:hAnsi="Arial" w:cs="Arial"/>
          <w:sz w:val="20"/>
        </w:rPr>
      </w:pPr>
      <w:r w:rsidRPr="00AC0ED1">
        <w:rPr>
          <w:rFonts w:ascii="Arial" w:hAnsi="Arial" w:cs="Arial"/>
          <w:sz w:val="20"/>
        </w:rPr>
        <w:t>Mayo:</w:t>
      </w:r>
      <w:r w:rsidRPr="00AC0ED1">
        <w:rPr>
          <w:rFonts w:ascii="Arial" w:hAnsi="Arial" w:cs="Arial"/>
          <w:sz w:val="20"/>
        </w:rPr>
        <w:tab/>
      </w:r>
      <w:proofErr w:type="gramStart"/>
      <w:r w:rsidRPr="00AC0ED1">
        <w:rPr>
          <w:rFonts w:ascii="Arial" w:hAnsi="Arial" w:cs="Arial"/>
          <w:sz w:val="20"/>
        </w:rPr>
        <w:tab/>
        <w:t xml:space="preserve">  </w:t>
      </w:r>
      <w:r>
        <w:rPr>
          <w:rFonts w:ascii="Arial" w:hAnsi="Arial" w:cs="Arial"/>
          <w:sz w:val="20"/>
        </w:rPr>
        <w:t>4</w:t>
      </w:r>
      <w:proofErr w:type="gramEnd"/>
      <w:r w:rsidRPr="00AC0ED1">
        <w:rPr>
          <w:rFonts w:ascii="Arial" w:hAnsi="Arial" w:cs="Arial"/>
          <w:sz w:val="20"/>
        </w:rPr>
        <w:tab/>
        <w:t>1</w:t>
      </w:r>
      <w:r>
        <w:rPr>
          <w:rFonts w:ascii="Arial" w:hAnsi="Arial" w:cs="Arial"/>
          <w:sz w:val="20"/>
        </w:rPr>
        <w:t>1</w:t>
      </w:r>
      <w:r w:rsidRPr="00AC0ED1">
        <w:rPr>
          <w:rFonts w:ascii="Arial" w:hAnsi="Arial" w:cs="Arial"/>
          <w:sz w:val="20"/>
        </w:rPr>
        <w:tab/>
      </w:r>
      <w:r>
        <w:rPr>
          <w:rFonts w:ascii="Arial" w:hAnsi="Arial" w:cs="Arial"/>
          <w:sz w:val="20"/>
        </w:rPr>
        <w:t>18</w:t>
      </w:r>
      <w:r w:rsidRPr="00AC0ED1">
        <w:rPr>
          <w:rFonts w:ascii="Arial" w:hAnsi="Arial" w:cs="Arial"/>
          <w:sz w:val="20"/>
        </w:rPr>
        <w:tab/>
        <w:t>2</w:t>
      </w:r>
      <w:r>
        <w:rPr>
          <w:rFonts w:ascii="Arial" w:hAnsi="Arial" w:cs="Arial"/>
          <w:sz w:val="20"/>
        </w:rPr>
        <w:t>5</w:t>
      </w:r>
      <w:r w:rsidRPr="00AC0ED1">
        <w:rPr>
          <w:rFonts w:ascii="Arial" w:hAnsi="Arial" w:cs="Arial"/>
          <w:sz w:val="20"/>
        </w:rPr>
        <w:tab/>
      </w:r>
    </w:p>
    <w:p w14:paraId="1A431D3B" w14:textId="77777777" w:rsidR="002C393A" w:rsidRPr="00AC0ED1" w:rsidRDefault="002C393A" w:rsidP="002C393A">
      <w:pPr>
        <w:jc w:val="both"/>
        <w:rPr>
          <w:rFonts w:ascii="Arial" w:hAnsi="Arial" w:cs="Arial"/>
          <w:sz w:val="20"/>
        </w:rPr>
      </w:pPr>
      <w:r w:rsidRPr="00AC0ED1">
        <w:rPr>
          <w:rFonts w:ascii="Arial" w:hAnsi="Arial" w:cs="Arial"/>
          <w:sz w:val="20"/>
        </w:rPr>
        <w:t>Junio:</w:t>
      </w:r>
      <w:r w:rsidRPr="00AC0ED1">
        <w:rPr>
          <w:rFonts w:ascii="Arial" w:hAnsi="Arial" w:cs="Arial"/>
          <w:sz w:val="20"/>
        </w:rPr>
        <w:tab/>
      </w:r>
      <w:proofErr w:type="gramStart"/>
      <w:r w:rsidRPr="00AC0ED1">
        <w:rPr>
          <w:rFonts w:ascii="Arial" w:hAnsi="Arial" w:cs="Arial"/>
          <w:sz w:val="20"/>
        </w:rPr>
        <w:tab/>
        <w:t xml:space="preserve">  </w:t>
      </w:r>
      <w:r>
        <w:rPr>
          <w:rFonts w:ascii="Arial" w:hAnsi="Arial" w:cs="Arial"/>
          <w:sz w:val="20"/>
        </w:rPr>
        <w:t>8</w:t>
      </w:r>
      <w:proofErr w:type="gramEnd"/>
      <w:r w:rsidRPr="00AC0ED1">
        <w:rPr>
          <w:rFonts w:ascii="Arial" w:hAnsi="Arial" w:cs="Arial"/>
          <w:sz w:val="20"/>
        </w:rPr>
        <w:tab/>
      </w:r>
      <w:r>
        <w:rPr>
          <w:rFonts w:ascii="Arial" w:hAnsi="Arial" w:cs="Arial"/>
          <w:sz w:val="20"/>
        </w:rPr>
        <w:t>22</w:t>
      </w:r>
      <w:r w:rsidRPr="00AC0ED1">
        <w:rPr>
          <w:rFonts w:ascii="Arial" w:hAnsi="Arial" w:cs="Arial"/>
          <w:sz w:val="20"/>
        </w:rPr>
        <w:tab/>
      </w:r>
    </w:p>
    <w:p w14:paraId="1BC50DEB" w14:textId="77777777" w:rsidR="002C393A" w:rsidRDefault="002C393A" w:rsidP="002C393A">
      <w:pPr>
        <w:jc w:val="both"/>
        <w:rPr>
          <w:rFonts w:ascii="Arial" w:hAnsi="Arial" w:cs="Arial"/>
          <w:sz w:val="20"/>
        </w:rPr>
      </w:pPr>
      <w:r w:rsidRPr="00AC0ED1">
        <w:rPr>
          <w:rFonts w:ascii="Arial" w:hAnsi="Arial" w:cs="Arial"/>
          <w:sz w:val="20"/>
        </w:rPr>
        <w:t>Julio:</w:t>
      </w:r>
      <w:r w:rsidRPr="00AC0ED1">
        <w:rPr>
          <w:rFonts w:ascii="Arial" w:hAnsi="Arial" w:cs="Arial"/>
          <w:sz w:val="20"/>
        </w:rPr>
        <w:tab/>
      </w:r>
      <w:proofErr w:type="gramStart"/>
      <w:r w:rsidRPr="00AC0ED1">
        <w:rPr>
          <w:rFonts w:ascii="Arial" w:hAnsi="Arial" w:cs="Arial"/>
          <w:sz w:val="20"/>
        </w:rPr>
        <w:tab/>
        <w:t xml:space="preserve">  </w:t>
      </w:r>
      <w:r>
        <w:rPr>
          <w:rFonts w:ascii="Arial" w:hAnsi="Arial" w:cs="Arial"/>
          <w:sz w:val="20"/>
        </w:rPr>
        <w:t>6</w:t>
      </w:r>
      <w:proofErr w:type="gramEnd"/>
      <w:r>
        <w:rPr>
          <w:rFonts w:ascii="Arial" w:hAnsi="Arial" w:cs="Arial"/>
          <w:sz w:val="20"/>
        </w:rPr>
        <w:tab/>
        <w:t>27</w:t>
      </w:r>
    </w:p>
    <w:p w14:paraId="71B3ADA9" w14:textId="77777777" w:rsidR="002C393A" w:rsidRPr="00AC0ED1" w:rsidRDefault="002C393A" w:rsidP="002C393A">
      <w:pPr>
        <w:jc w:val="both"/>
        <w:rPr>
          <w:rFonts w:ascii="Arial" w:hAnsi="Arial" w:cs="Arial"/>
          <w:sz w:val="20"/>
        </w:rPr>
      </w:pPr>
      <w:r w:rsidRPr="00AC0ED1">
        <w:rPr>
          <w:rFonts w:ascii="Arial" w:hAnsi="Arial" w:cs="Arial"/>
          <w:sz w:val="20"/>
        </w:rPr>
        <w:t>Agosto:</w:t>
      </w:r>
      <w:r w:rsidRPr="00AC0ED1">
        <w:rPr>
          <w:rFonts w:ascii="Arial" w:hAnsi="Arial" w:cs="Arial"/>
          <w:sz w:val="20"/>
        </w:rPr>
        <w:tab/>
      </w:r>
      <w:r w:rsidRPr="00AC0ED1">
        <w:rPr>
          <w:rFonts w:ascii="Arial" w:hAnsi="Arial" w:cs="Arial"/>
          <w:sz w:val="20"/>
        </w:rPr>
        <w:tab/>
      </w:r>
      <w:r>
        <w:rPr>
          <w:rFonts w:ascii="Arial" w:hAnsi="Arial" w:cs="Arial"/>
          <w:sz w:val="20"/>
        </w:rPr>
        <w:t>24</w:t>
      </w:r>
      <w:r w:rsidRPr="00AC0ED1">
        <w:rPr>
          <w:rFonts w:ascii="Arial" w:hAnsi="Arial" w:cs="Arial"/>
          <w:sz w:val="20"/>
        </w:rPr>
        <w:tab/>
      </w:r>
      <w:r w:rsidRPr="00AC0ED1">
        <w:rPr>
          <w:rFonts w:ascii="Arial" w:hAnsi="Arial" w:cs="Arial"/>
          <w:sz w:val="20"/>
        </w:rPr>
        <w:tab/>
      </w:r>
      <w:r w:rsidRPr="00AC0ED1">
        <w:rPr>
          <w:rFonts w:ascii="Arial" w:hAnsi="Arial" w:cs="Arial"/>
          <w:sz w:val="20"/>
        </w:rPr>
        <w:tab/>
      </w:r>
    </w:p>
    <w:p w14:paraId="151A1C91" w14:textId="77777777" w:rsidR="002C393A" w:rsidRPr="00AC0ED1" w:rsidRDefault="002C393A" w:rsidP="002C393A">
      <w:pPr>
        <w:jc w:val="both"/>
        <w:rPr>
          <w:rFonts w:ascii="Arial" w:hAnsi="Arial" w:cs="Arial"/>
          <w:sz w:val="20"/>
        </w:rPr>
      </w:pPr>
      <w:r w:rsidRPr="00AC0ED1">
        <w:rPr>
          <w:rFonts w:ascii="Arial" w:hAnsi="Arial" w:cs="Arial"/>
          <w:sz w:val="20"/>
        </w:rPr>
        <w:t>Septiembre:</w:t>
      </w:r>
      <w:proofErr w:type="gramStart"/>
      <w:r w:rsidRPr="00AC0ED1">
        <w:rPr>
          <w:rFonts w:ascii="Arial" w:hAnsi="Arial" w:cs="Arial"/>
          <w:sz w:val="20"/>
        </w:rPr>
        <w:tab/>
        <w:t xml:space="preserve">  </w:t>
      </w:r>
      <w:r>
        <w:rPr>
          <w:rFonts w:ascii="Arial" w:hAnsi="Arial" w:cs="Arial"/>
          <w:sz w:val="20"/>
        </w:rPr>
        <w:t>7</w:t>
      </w:r>
      <w:proofErr w:type="gramEnd"/>
      <w:r w:rsidRPr="00AC0ED1">
        <w:rPr>
          <w:rFonts w:ascii="Arial" w:hAnsi="Arial" w:cs="Arial"/>
          <w:sz w:val="20"/>
        </w:rPr>
        <w:tab/>
      </w:r>
      <w:r>
        <w:rPr>
          <w:rFonts w:ascii="Arial" w:hAnsi="Arial" w:cs="Arial"/>
          <w:sz w:val="20"/>
        </w:rPr>
        <w:t>14</w:t>
      </w:r>
      <w:r w:rsidRPr="00AC0ED1">
        <w:rPr>
          <w:rFonts w:ascii="Arial" w:hAnsi="Arial" w:cs="Arial"/>
          <w:sz w:val="20"/>
        </w:rPr>
        <w:tab/>
        <w:t>2</w:t>
      </w:r>
      <w:r>
        <w:rPr>
          <w:rFonts w:ascii="Arial" w:hAnsi="Arial" w:cs="Arial"/>
          <w:sz w:val="20"/>
        </w:rPr>
        <w:t>8</w:t>
      </w:r>
    </w:p>
    <w:p w14:paraId="25C69702" w14:textId="77777777" w:rsidR="002C393A" w:rsidRPr="00A03324" w:rsidRDefault="002C393A" w:rsidP="002C393A">
      <w:pPr>
        <w:jc w:val="both"/>
        <w:rPr>
          <w:rFonts w:ascii="Arial" w:hAnsi="Arial" w:cs="Arial"/>
          <w:color w:val="FF0000"/>
          <w:sz w:val="20"/>
        </w:rPr>
      </w:pPr>
      <w:r w:rsidRPr="00AC0ED1">
        <w:rPr>
          <w:rFonts w:ascii="Arial" w:hAnsi="Arial" w:cs="Arial"/>
          <w:sz w:val="20"/>
        </w:rPr>
        <w:t>Octubre:</w:t>
      </w:r>
      <w:proofErr w:type="gramStart"/>
      <w:r w:rsidRPr="00AC0ED1">
        <w:rPr>
          <w:rFonts w:ascii="Arial" w:hAnsi="Arial" w:cs="Arial"/>
          <w:sz w:val="20"/>
        </w:rPr>
        <w:tab/>
        <w:t xml:space="preserve">  </w:t>
      </w:r>
      <w:r>
        <w:rPr>
          <w:rFonts w:ascii="Arial" w:hAnsi="Arial" w:cs="Arial"/>
          <w:sz w:val="20"/>
        </w:rPr>
        <w:t>5</w:t>
      </w:r>
      <w:proofErr w:type="gramEnd"/>
      <w:r w:rsidRPr="00AC0ED1">
        <w:rPr>
          <w:rFonts w:ascii="Arial" w:hAnsi="Arial" w:cs="Arial"/>
          <w:sz w:val="20"/>
        </w:rPr>
        <w:tab/>
        <w:t>1</w:t>
      </w:r>
      <w:r>
        <w:rPr>
          <w:rFonts w:ascii="Arial" w:hAnsi="Arial" w:cs="Arial"/>
          <w:sz w:val="20"/>
        </w:rPr>
        <w:t>2</w:t>
      </w:r>
      <w:r w:rsidRPr="00AC0ED1">
        <w:rPr>
          <w:rFonts w:ascii="Arial" w:hAnsi="Arial" w:cs="Arial"/>
          <w:sz w:val="20"/>
        </w:rPr>
        <w:tab/>
      </w:r>
      <w:r>
        <w:rPr>
          <w:rFonts w:ascii="Arial" w:hAnsi="Arial" w:cs="Arial"/>
          <w:sz w:val="20"/>
        </w:rPr>
        <w:t>26</w:t>
      </w:r>
    </w:p>
    <w:p w14:paraId="4E9BE145" w14:textId="77777777" w:rsidR="002C393A" w:rsidRPr="00AC0ED1" w:rsidRDefault="002C393A" w:rsidP="002C393A">
      <w:pPr>
        <w:jc w:val="both"/>
        <w:rPr>
          <w:rFonts w:ascii="Arial" w:hAnsi="Arial" w:cs="Arial"/>
          <w:sz w:val="20"/>
        </w:rPr>
      </w:pPr>
      <w:r w:rsidRPr="00AC0ED1">
        <w:rPr>
          <w:rFonts w:ascii="Arial" w:hAnsi="Arial" w:cs="Arial"/>
          <w:sz w:val="20"/>
        </w:rPr>
        <w:t xml:space="preserve">Noviembre: </w:t>
      </w:r>
      <w:proofErr w:type="gramStart"/>
      <w:r w:rsidRPr="00AC0ED1">
        <w:rPr>
          <w:rFonts w:ascii="Arial" w:hAnsi="Arial" w:cs="Arial"/>
          <w:sz w:val="20"/>
        </w:rPr>
        <w:tab/>
      </w:r>
      <w:r>
        <w:rPr>
          <w:rFonts w:ascii="Arial" w:hAnsi="Arial" w:cs="Arial"/>
          <w:sz w:val="20"/>
        </w:rPr>
        <w:t xml:space="preserve">  </w:t>
      </w:r>
      <w:r>
        <w:rPr>
          <w:rFonts w:ascii="Arial" w:hAnsi="Arial" w:cs="Arial"/>
          <w:color w:val="FF0000"/>
          <w:sz w:val="20"/>
        </w:rPr>
        <w:t>9</w:t>
      </w:r>
      <w:proofErr w:type="gramEnd"/>
    </w:p>
    <w:p w14:paraId="4D1E0116" w14:textId="77777777" w:rsidR="002C393A" w:rsidRPr="00AC0ED1" w:rsidRDefault="002C393A" w:rsidP="002C393A">
      <w:pPr>
        <w:jc w:val="both"/>
        <w:rPr>
          <w:rFonts w:ascii="Arial" w:hAnsi="Arial" w:cs="Arial"/>
          <w:sz w:val="20"/>
        </w:rPr>
      </w:pPr>
      <w:r w:rsidRPr="00AC0ED1">
        <w:rPr>
          <w:rFonts w:ascii="Arial" w:hAnsi="Arial" w:cs="Arial"/>
          <w:sz w:val="20"/>
        </w:rPr>
        <w:t xml:space="preserve">Diciembre: </w:t>
      </w:r>
      <w:proofErr w:type="gramStart"/>
      <w:r w:rsidRPr="00AC0ED1">
        <w:rPr>
          <w:rFonts w:ascii="Arial" w:hAnsi="Arial" w:cs="Arial"/>
          <w:sz w:val="20"/>
        </w:rPr>
        <w:tab/>
        <w:t xml:space="preserve">  </w:t>
      </w:r>
      <w:r>
        <w:rPr>
          <w:rFonts w:ascii="Arial" w:hAnsi="Arial" w:cs="Arial"/>
          <w:color w:val="FF0000"/>
          <w:sz w:val="20"/>
        </w:rPr>
        <w:t>7</w:t>
      </w:r>
      <w:proofErr w:type="gramEnd"/>
      <w:r w:rsidRPr="00AC0ED1">
        <w:rPr>
          <w:rFonts w:ascii="Arial" w:hAnsi="Arial" w:cs="Arial"/>
          <w:sz w:val="20"/>
        </w:rPr>
        <w:tab/>
      </w:r>
      <w:r>
        <w:rPr>
          <w:rFonts w:ascii="Arial" w:hAnsi="Arial" w:cs="Arial"/>
          <w:sz w:val="20"/>
        </w:rPr>
        <w:t>28</w:t>
      </w:r>
    </w:p>
    <w:p w14:paraId="131C8DD9" w14:textId="77777777" w:rsidR="002C393A" w:rsidRPr="00AC0ED1" w:rsidRDefault="002C393A" w:rsidP="002C393A">
      <w:pPr>
        <w:tabs>
          <w:tab w:val="left" w:pos="708"/>
          <w:tab w:val="left" w:pos="1416"/>
          <w:tab w:val="left" w:pos="2177"/>
        </w:tabs>
        <w:jc w:val="both"/>
        <w:rPr>
          <w:rFonts w:ascii="Arial" w:hAnsi="Arial" w:cs="Arial"/>
          <w:sz w:val="20"/>
        </w:rPr>
      </w:pPr>
      <w:r w:rsidRPr="00AC0ED1">
        <w:rPr>
          <w:rFonts w:ascii="Arial" w:hAnsi="Arial" w:cs="Arial"/>
          <w:sz w:val="20"/>
        </w:rPr>
        <w:t>Enero 202</w:t>
      </w:r>
      <w:r>
        <w:rPr>
          <w:rFonts w:ascii="Arial" w:hAnsi="Arial" w:cs="Arial"/>
          <w:sz w:val="20"/>
        </w:rPr>
        <w:t>5</w:t>
      </w:r>
      <w:r w:rsidRPr="00AC0ED1">
        <w:rPr>
          <w:rFonts w:ascii="Arial" w:hAnsi="Arial" w:cs="Arial"/>
          <w:sz w:val="20"/>
        </w:rPr>
        <w:t>:</w:t>
      </w:r>
      <w:r w:rsidRPr="00AC0ED1">
        <w:rPr>
          <w:rFonts w:ascii="Arial" w:hAnsi="Arial" w:cs="Arial"/>
          <w:sz w:val="20"/>
        </w:rPr>
        <w:tab/>
      </w:r>
      <w:r>
        <w:rPr>
          <w:rFonts w:ascii="Arial" w:hAnsi="Arial" w:cs="Arial"/>
          <w:color w:val="FF0000"/>
          <w:sz w:val="20"/>
        </w:rPr>
        <w:t>11</w:t>
      </w:r>
      <w:r w:rsidRPr="00AC0ED1">
        <w:rPr>
          <w:rFonts w:ascii="Arial" w:hAnsi="Arial" w:cs="Arial"/>
          <w:sz w:val="20"/>
        </w:rPr>
        <w:tab/>
      </w:r>
    </w:p>
    <w:p w14:paraId="497A840A" w14:textId="77777777" w:rsidR="002C393A" w:rsidRPr="00AC0ED1" w:rsidRDefault="002C393A" w:rsidP="002C393A">
      <w:pPr>
        <w:jc w:val="both"/>
        <w:rPr>
          <w:rFonts w:ascii="Arial" w:hAnsi="Arial" w:cs="Arial"/>
          <w:sz w:val="20"/>
        </w:rPr>
      </w:pPr>
      <w:r w:rsidRPr="00AC0ED1">
        <w:rPr>
          <w:rFonts w:ascii="Arial" w:hAnsi="Arial" w:cs="Arial"/>
          <w:sz w:val="20"/>
        </w:rPr>
        <w:t>Febrero 202</w:t>
      </w:r>
      <w:r>
        <w:rPr>
          <w:rFonts w:ascii="Arial" w:hAnsi="Arial" w:cs="Arial"/>
          <w:sz w:val="20"/>
        </w:rPr>
        <w:t>5</w:t>
      </w:r>
      <w:r w:rsidRPr="00AC0ED1">
        <w:rPr>
          <w:rFonts w:ascii="Arial" w:hAnsi="Arial" w:cs="Arial"/>
          <w:sz w:val="20"/>
        </w:rPr>
        <w:t xml:space="preserve">:  </w:t>
      </w:r>
      <w:proofErr w:type="gramStart"/>
      <w:r w:rsidRPr="00A03324">
        <w:rPr>
          <w:rFonts w:ascii="Arial" w:hAnsi="Arial" w:cs="Arial"/>
          <w:color w:val="FF0000"/>
          <w:sz w:val="20"/>
        </w:rPr>
        <w:tab/>
      </w:r>
      <w:r>
        <w:rPr>
          <w:rFonts w:ascii="Arial" w:hAnsi="Arial" w:cs="Arial"/>
          <w:color w:val="FF0000"/>
          <w:sz w:val="20"/>
        </w:rPr>
        <w:t xml:space="preserve">  8</w:t>
      </w:r>
      <w:proofErr w:type="gramEnd"/>
    </w:p>
    <w:p w14:paraId="7C285509" w14:textId="77777777" w:rsidR="002C393A" w:rsidRPr="00A03324" w:rsidRDefault="002C393A" w:rsidP="002C393A">
      <w:pPr>
        <w:jc w:val="both"/>
        <w:rPr>
          <w:rFonts w:ascii="Arial" w:hAnsi="Arial" w:cs="Arial"/>
          <w:color w:val="FF0000"/>
          <w:sz w:val="20"/>
        </w:rPr>
      </w:pPr>
      <w:r w:rsidRPr="00AC0ED1">
        <w:rPr>
          <w:rFonts w:ascii="Arial" w:hAnsi="Arial" w:cs="Arial"/>
          <w:sz w:val="20"/>
        </w:rPr>
        <w:t>Marzo 202</w:t>
      </w:r>
      <w:r>
        <w:rPr>
          <w:rFonts w:ascii="Arial" w:hAnsi="Arial" w:cs="Arial"/>
          <w:sz w:val="20"/>
        </w:rPr>
        <w:t>5</w:t>
      </w:r>
      <w:r w:rsidRPr="00AC0ED1">
        <w:rPr>
          <w:rFonts w:ascii="Arial" w:hAnsi="Arial" w:cs="Arial"/>
          <w:sz w:val="20"/>
        </w:rPr>
        <w:t xml:space="preserve">: </w:t>
      </w:r>
      <w:r w:rsidRPr="00AC0ED1">
        <w:rPr>
          <w:rFonts w:ascii="Arial" w:hAnsi="Arial" w:cs="Arial"/>
          <w:sz w:val="20"/>
        </w:rPr>
        <w:tab/>
      </w:r>
      <w:r w:rsidRPr="00A03324">
        <w:rPr>
          <w:rFonts w:ascii="Arial" w:hAnsi="Arial" w:cs="Arial"/>
          <w:color w:val="FF0000"/>
          <w:sz w:val="20"/>
        </w:rPr>
        <w:t>1</w:t>
      </w:r>
      <w:r>
        <w:rPr>
          <w:rFonts w:ascii="Arial" w:hAnsi="Arial" w:cs="Arial"/>
          <w:color w:val="FF0000"/>
          <w:sz w:val="20"/>
        </w:rPr>
        <w:t>5</w:t>
      </w:r>
    </w:p>
    <w:p w14:paraId="32533F91" w14:textId="77777777" w:rsidR="002C393A" w:rsidRPr="000D6DB9" w:rsidRDefault="002C393A" w:rsidP="002C393A">
      <w:pPr>
        <w:jc w:val="both"/>
        <w:rPr>
          <w:rFonts w:ascii="Arial" w:hAnsi="Arial" w:cs="Arial"/>
          <w:sz w:val="16"/>
          <w:szCs w:val="16"/>
        </w:rPr>
      </w:pPr>
    </w:p>
    <w:p w14:paraId="3EBA7CE9" w14:textId="77777777" w:rsidR="002C393A" w:rsidRDefault="002C393A" w:rsidP="002C393A">
      <w:pPr>
        <w:pStyle w:val="Ttulo2"/>
        <w:jc w:val="both"/>
        <w:rPr>
          <w:rFonts w:ascii="Arial" w:hAnsi="Arial" w:cs="Arial"/>
          <w:sz w:val="20"/>
        </w:rPr>
      </w:pPr>
      <w:r>
        <w:rPr>
          <w:rFonts w:ascii="Arial" w:hAnsi="Arial" w:cs="Arial"/>
          <w:sz w:val="20"/>
        </w:rPr>
        <w:t>Hoteles previstos*:</w:t>
      </w:r>
    </w:p>
    <w:p w14:paraId="1356CB51" w14:textId="77777777" w:rsidR="002C393A" w:rsidRDefault="002C393A" w:rsidP="002C393A">
      <w:pPr>
        <w:jc w:val="both"/>
        <w:rPr>
          <w:rFonts w:ascii="Arial" w:hAnsi="Arial" w:cs="Arial"/>
          <w:sz w:val="20"/>
        </w:rPr>
      </w:pPr>
      <w:r w:rsidRPr="00C44DE3">
        <w:rPr>
          <w:rFonts w:ascii="Arial" w:hAnsi="Arial" w:cs="Arial"/>
          <w:sz w:val="20"/>
        </w:rPr>
        <w:t xml:space="preserve">Milán: </w:t>
      </w:r>
      <w:r w:rsidRPr="00C44DE3">
        <w:rPr>
          <w:rFonts w:ascii="Arial" w:hAnsi="Arial" w:cs="Arial"/>
          <w:sz w:val="20"/>
        </w:rPr>
        <w:tab/>
      </w:r>
      <w:r>
        <w:rPr>
          <w:rFonts w:ascii="Arial" w:hAnsi="Arial" w:cs="Arial"/>
          <w:sz w:val="20"/>
        </w:rPr>
        <w:tab/>
      </w:r>
      <w:r w:rsidRPr="00C44DE3">
        <w:rPr>
          <w:rFonts w:ascii="Arial" w:hAnsi="Arial" w:cs="Arial"/>
          <w:sz w:val="20"/>
        </w:rPr>
        <w:t xml:space="preserve">Grand Hotel </w:t>
      </w:r>
      <w:proofErr w:type="spellStart"/>
      <w:r w:rsidRPr="00C44DE3">
        <w:rPr>
          <w:rFonts w:ascii="Arial" w:hAnsi="Arial" w:cs="Arial"/>
          <w:sz w:val="20"/>
        </w:rPr>
        <w:t>Adi</w:t>
      </w:r>
      <w:proofErr w:type="spellEnd"/>
      <w:r w:rsidRPr="00C44DE3">
        <w:rPr>
          <w:rFonts w:ascii="Arial" w:hAnsi="Arial" w:cs="Arial"/>
          <w:sz w:val="20"/>
        </w:rPr>
        <w:t xml:space="preserve"> Doria</w:t>
      </w:r>
    </w:p>
    <w:p w14:paraId="03C29FA5" w14:textId="77777777" w:rsidR="002C393A" w:rsidRDefault="002C393A" w:rsidP="002C393A">
      <w:pPr>
        <w:jc w:val="both"/>
        <w:rPr>
          <w:rFonts w:ascii="Arial" w:hAnsi="Arial" w:cs="Arial"/>
          <w:sz w:val="20"/>
        </w:rPr>
      </w:pPr>
      <w:r w:rsidRPr="00C44DE3">
        <w:rPr>
          <w:rFonts w:ascii="Arial" w:hAnsi="Arial" w:cs="Arial"/>
          <w:sz w:val="20"/>
        </w:rPr>
        <w:t>Venecia</w:t>
      </w:r>
      <w:r w:rsidRPr="00F225F5">
        <w:rPr>
          <w:rFonts w:ascii="Arial" w:hAnsi="Arial" w:cs="Arial"/>
          <w:sz w:val="20"/>
          <w:vertAlign w:val="superscript"/>
        </w:rPr>
        <w:t xml:space="preserve"> (1)</w:t>
      </w:r>
      <w:r>
        <w:rPr>
          <w:rFonts w:ascii="Arial" w:hAnsi="Arial" w:cs="Arial"/>
          <w:sz w:val="20"/>
        </w:rPr>
        <w:t>:</w:t>
      </w:r>
      <w:r>
        <w:rPr>
          <w:rFonts w:ascii="Arial" w:hAnsi="Arial" w:cs="Arial"/>
          <w:sz w:val="20"/>
        </w:rPr>
        <w:tab/>
      </w:r>
      <w:proofErr w:type="spellStart"/>
      <w:r w:rsidRPr="00C44DE3">
        <w:rPr>
          <w:rFonts w:ascii="Arial" w:hAnsi="Arial" w:cs="Arial"/>
          <w:sz w:val="20"/>
        </w:rPr>
        <w:t>All’Angelo</w:t>
      </w:r>
      <w:proofErr w:type="spellEnd"/>
    </w:p>
    <w:p w14:paraId="5C733FC7" w14:textId="77777777" w:rsidR="002C393A" w:rsidRDefault="002C393A" w:rsidP="002C393A">
      <w:pPr>
        <w:jc w:val="both"/>
        <w:rPr>
          <w:rFonts w:ascii="Arial" w:hAnsi="Arial" w:cs="Arial"/>
          <w:sz w:val="20"/>
        </w:rPr>
      </w:pPr>
      <w:r w:rsidRPr="00C44DE3">
        <w:rPr>
          <w:rFonts w:ascii="Arial" w:hAnsi="Arial" w:cs="Arial"/>
          <w:sz w:val="20"/>
        </w:rPr>
        <w:t>Florencia</w:t>
      </w:r>
      <w:r>
        <w:rPr>
          <w:rFonts w:ascii="Arial" w:hAnsi="Arial" w:cs="Arial"/>
          <w:sz w:val="20"/>
        </w:rPr>
        <w:t>:</w:t>
      </w:r>
      <w:r w:rsidRPr="00C44DE3">
        <w:rPr>
          <w:rFonts w:ascii="Arial" w:hAnsi="Arial" w:cs="Arial"/>
          <w:sz w:val="20"/>
        </w:rPr>
        <w:tab/>
      </w:r>
      <w:r w:rsidRPr="00AD3B79">
        <w:rPr>
          <w:rFonts w:ascii="Arial" w:hAnsi="Arial" w:cs="Arial"/>
          <w:sz w:val="20"/>
        </w:rPr>
        <w:t>Kraft</w:t>
      </w:r>
    </w:p>
    <w:p w14:paraId="4C629008" w14:textId="77777777" w:rsidR="002C393A" w:rsidRDefault="002C393A" w:rsidP="002C393A">
      <w:pPr>
        <w:jc w:val="both"/>
        <w:rPr>
          <w:rFonts w:ascii="Arial" w:hAnsi="Arial" w:cs="Arial"/>
          <w:sz w:val="20"/>
        </w:rPr>
      </w:pPr>
      <w:r w:rsidRPr="00C44DE3">
        <w:rPr>
          <w:rFonts w:ascii="Arial" w:hAnsi="Arial" w:cs="Arial"/>
          <w:sz w:val="20"/>
        </w:rPr>
        <w:t>Roma</w:t>
      </w:r>
      <w:r>
        <w:rPr>
          <w:rFonts w:ascii="Arial" w:hAnsi="Arial" w:cs="Arial"/>
          <w:sz w:val="20"/>
        </w:rPr>
        <w:t>:</w:t>
      </w:r>
      <w:r>
        <w:rPr>
          <w:rFonts w:ascii="Arial" w:hAnsi="Arial" w:cs="Arial"/>
          <w:sz w:val="20"/>
        </w:rPr>
        <w:tab/>
      </w:r>
      <w:r>
        <w:rPr>
          <w:rFonts w:ascii="Arial" w:hAnsi="Arial" w:cs="Arial"/>
          <w:sz w:val="20"/>
        </w:rPr>
        <w:tab/>
      </w:r>
      <w:r w:rsidRPr="00C44DE3">
        <w:rPr>
          <w:rFonts w:ascii="Arial" w:hAnsi="Arial" w:cs="Arial"/>
          <w:sz w:val="20"/>
        </w:rPr>
        <w:t>Donna Laura Palace</w:t>
      </w:r>
    </w:p>
    <w:p w14:paraId="7C3C5B78" w14:textId="77777777" w:rsidR="002C393A" w:rsidRDefault="002C393A" w:rsidP="002C393A">
      <w:pPr>
        <w:jc w:val="both"/>
        <w:rPr>
          <w:rFonts w:ascii="Arial" w:hAnsi="Arial" w:cs="Arial"/>
          <w:sz w:val="20"/>
        </w:rPr>
      </w:pPr>
      <w:r>
        <w:rPr>
          <w:rFonts w:ascii="Arial" w:hAnsi="Arial" w:cs="Arial"/>
          <w:sz w:val="20"/>
        </w:rPr>
        <w:t>*U otros de similar categoría.</w:t>
      </w:r>
    </w:p>
    <w:p w14:paraId="328DFF42" w14:textId="77777777" w:rsidR="002C393A" w:rsidRDefault="002C393A" w:rsidP="002C393A">
      <w:pPr>
        <w:jc w:val="both"/>
        <w:rPr>
          <w:rFonts w:ascii="Arial" w:hAnsi="Arial" w:cs="Arial"/>
          <w:sz w:val="16"/>
          <w:szCs w:val="16"/>
        </w:rPr>
      </w:pPr>
      <w:r w:rsidRPr="002F7E09">
        <w:rPr>
          <w:rFonts w:ascii="Arial" w:hAnsi="Arial" w:cs="Arial"/>
          <w:sz w:val="16"/>
          <w:szCs w:val="16"/>
          <w:vertAlign w:val="superscript"/>
        </w:rPr>
        <w:t>(1)</w:t>
      </w:r>
      <w:r w:rsidRPr="002F7E09">
        <w:rPr>
          <w:rFonts w:ascii="Arial" w:hAnsi="Arial" w:cs="Arial"/>
          <w:sz w:val="16"/>
          <w:szCs w:val="16"/>
        </w:rPr>
        <w:t xml:space="preserve"> </w:t>
      </w:r>
      <w:r>
        <w:rPr>
          <w:rFonts w:ascii="Arial" w:hAnsi="Arial" w:cs="Arial"/>
          <w:sz w:val="16"/>
          <w:szCs w:val="16"/>
        </w:rPr>
        <w:t xml:space="preserve">Algunas salidas podrían alojarse en Mestre. </w:t>
      </w:r>
    </w:p>
    <w:p w14:paraId="0C8659C7" w14:textId="77777777" w:rsidR="002C393A" w:rsidRDefault="002C393A" w:rsidP="002C393A">
      <w:pPr>
        <w:pStyle w:val="Ttulo2"/>
        <w:jc w:val="both"/>
        <w:rPr>
          <w:rFonts w:ascii="Arial" w:hAnsi="Arial" w:cs="Arial"/>
          <w:sz w:val="20"/>
        </w:rPr>
      </w:pPr>
    </w:p>
    <w:p w14:paraId="192ECFC2" w14:textId="77777777" w:rsidR="002C393A" w:rsidRDefault="002C393A" w:rsidP="002C393A">
      <w:pPr>
        <w:pStyle w:val="Ttulo2"/>
        <w:jc w:val="both"/>
        <w:rPr>
          <w:rFonts w:ascii="Arial" w:hAnsi="Arial" w:cs="Arial"/>
          <w:sz w:val="20"/>
        </w:rPr>
      </w:pPr>
      <w:r>
        <w:rPr>
          <w:rFonts w:ascii="Arial" w:hAnsi="Arial" w:cs="Arial"/>
          <w:sz w:val="20"/>
        </w:rPr>
        <w:t>Servicios incluidos:</w:t>
      </w:r>
    </w:p>
    <w:p w14:paraId="33E4FC40" w14:textId="77777777" w:rsidR="002C393A" w:rsidRPr="005725D2" w:rsidRDefault="002C393A" w:rsidP="002C393A">
      <w:pPr>
        <w:jc w:val="both"/>
        <w:rPr>
          <w:rFonts w:ascii="Arial" w:hAnsi="Arial" w:cs="Arial"/>
          <w:sz w:val="20"/>
        </w:rPr>
      </w:pPr>
      <w:r>
        <w:rPr>
          <w:rFonts w:ascii="Arial" w:hAnsi="Arial" w:cs="Arial"/>
          <w:sz w:val="20"/>
        </w:rPr>
        <w:t xml:space="preserve">• </w:t>
      </w:r>
      <w:r w:rsidRPr="005725D2">
        <w:rPr>
          <w:rFonts w:ascii="Arial" w:hAnsi="Arial" w:cs="Arial"/>
          <w:sz w:val="20"/>
        </w:rPr>
        <w:t>Traslado grupal de llegada y salida.</w:t>
      </w:r>
    </w:p>
    <w:p w14:paraId="72ADF49F" w14:textId="77777777" w:rsidR="002C393A" w:rsidRPr="00AC0ED1" w:rsidRDefault="002C393A" w:rsidP="002C393A">
      <w:pPr>
        <w:jc w:val="both"/>
        <w:rPr>
          <w:rFonts w:ascii="Arial" w:hAnsi="Arial" w:cs="Arial"/>
          <w:sz w:val="20"/>
        </w:rPr>
      </w:pPr>
      <w:r w:rsidRPr="00AC0ED1">
        <w:rPr>
          <w:rFonts w:ascii="Arial" w:hAnsi="Arial" w:cs="Arial"/>
          <w:sz w:val="20"/>
        </w:rPr>
        <w:t>• Hoteles de categoría 3sup/4 estrellas en alojamiento y desayuno.</w:t>
      </w:r>
    </w:p>
    <w:p w14:paraId="168E5BA5" w14:textId="77777777" w:rsidR="002C393A" w:rsidRDefault="002C393A" w:rsidP="002C393A">
      <w:pPr>
        <w:jc w:val="both"/>
        <w:rPr>
          <w:rFonts w:ascii="Arial" w:hAnsi="Arial" w:cs="Arial"/>
          <w:sz w:val="20"/>
        </w:rPr>
      </w:pPr>
      <w:r>
        <w:rPr>
          <w:rFonts w:ascii="Arial" w:hAnsi="Arial" w:cs="Arial"/>
          <w:sz w:val="20"/>
        </w:rPr>
        <w:t xml:space="preserve">• Autocar de lujo. </w:t>
      </w:r>
      <w:r w:rsidRPr="0062602E">
        <w:rPr>
          <w:rFonts w:ascii="Arial" w:hAnsi="Arial" w:cs="Arial"/>
          <w:sz w:val="20"/>
        </w:rPr>
        <w:t>Con menos de 7 participantes, el tour podría realizarse con chofer/guía multilingüe</w:t>
      </w:r>
      <w:r>
        <w:rPr>
          <w:rFonts w:ascii="Arial" w:hAnsi="Arial" w:cs="Arial"/>
          <w:sz w:val="20"/>
        </w:rPr>
        <w:t>.</w:t>
      </w:r>
    </w:p>
    <w:p w14:paraId="6E5E815C" w14:textId="77777777" w:rsidR="002C393A" w:rsidRDefault="002C393A" w:rsidP="002C393A">
      <w:pPr>
        <w:tabs>
          <w:tab w:val="left" w:pos="4320"/>
        </w:tabs>
        <w:jc w:val="both"/>
        <w:rPr>
          <w:rFonts w:ascii="Arial" w:hAnsi="Arial" w:cs="Arial"/>
          <w:sz w:val="20"/>
        </w:rPr>
      </w:pPr>
      <w:r>
        <w:rPr>
          <w:rFonts w:ascii="Arial" w:hAnsi="Arial" w:cs="Arial"/>
          <w:sz w:val="20"/>
        </w:rPr>
        <w:t xml:space="preserve">• </w:t>
      </w:r>
      <w:r w:rsidRPr="005725D2">
        <w:rPr>
          <w:rFonts w:ascii="Arial" w:hAnsi="Arial" w:cs="Arial"/>
          <w:sz w:val="20"/>
        </w:rPr>
        <w:t>1 almuerzo y 7 cenas.</w:t>
      </w:r>
    </w:p>
    <w:p w14:paraId="3A959E02" w14:textId="77777777" w:rsidR="002C393A" w:rsidRDefault="002C393A" w:rsidP="002C393A">
      <w:pPr>
        <w:tabs>
          <w:tab w:val="left" w:pos="4320"/>
        </w:tabs>
        <w:jc w:val="both"/>
        <w:rPr>
          <w:rFonts w:ascii="Arial" w:hAnsi="Arial" w:cs="Arial"/>
          <w:sz w:val="20"/>
        </w:rPr>
      </w:pPr>
      <w:r>
        <w:rPr>
          <w:rFonts w:ascii="Arial" w:hAnsi="Arial" w:cs="Arial"/>
          <w:sz w:val="20"/>
        </w:rPr>
        <w:t>• Guía de habla hispana.</w:t>
      </w:r>
    </w:p>
    <w:p w14:paraId="18DB88AC" w14:textId="77777777" w:rsidR="002C393A" w:rsidRDefault="002C393A" w:rsidP="002C393A">
      <w:pPr>
        <w:jc w:val="both"/>
        <w:rPr>
          <w:rFonts w:ascii="Arial" w:hAnsi="Arial" w:cs="Arial"/>
          <w:sz w:val="20"/>
        </w:rPr>
      </w:pPr>
      <w:r>
        <w:rPr>
          <w:rFonts w:ascii="Arial" w:hAnsi="Arial" w:cs="Arial"/>
          <w:sz w:val="20"/>
        </w:rPr>
        <w:t xml:space="preserve">• Guías locales en Milán, Venecia y Florencia. Otras las realiza el guía acompañante. </w:t>
      </w:r>
    </w:p>
    <w:p w14:paraId="3916EF13" w14:textId="77777777" w:rsidR="002C393A" w:rsidRDefault="002C393A" w:rsidP="002C393A">
      <w:pPr>
        <w:jc w:val="both"/>
        <w:rPr>
          <w:rFonts w:ascii="Arial" w:hAnsi="Arial" w:cs="Arial"/>
          <w:sz w:val="20"/>
        </w:rPr>
      </w:pPr>
      <w:r>
        <w:rPr>
          <w:rFonts w:ascii="Arial" w:hAnsi="Arial" w:cs="Arial"/>
          <w:sz w:val="20"/>
        </w:rPr>
        <w:t>•</w:t>
      </w:r>
      <w:r w:rsidRPr="00BE0FA0">
        <w:rPr>
          <w:rFonts w:ascii="Arial" w:hAnsi="Arial" w:cs="Arial"/>
          <w:sz w:val="20"/>
        </w:rPr>
        <w:t xml:space="preserve"> </w:t>
      </w:r>
      <w:r>
        <w:rPr>
          <w:rFonts w:ascii="Arial" w:hAnsi="Arial" w:cs="Arial"/>
          <w:sz w:val="20"/>
        </w:rPr>
        <w:t>E</w:t>
      </w:r>
      <w:r w:rsidRPr="00BE0FA0">
        <w:rPr>
          <w:rFonts w:ascii="Arial" w:hAnsi="Arial" w:cs="Arial"/>
          <w:sz w:val="20"/>
        </w:rPr>
        <w:t>xcursión regular de medio día Roma Imperial (Coliseo y Foros Romanos)</w:t>
      </w:r>
      <w:r>
        <w:rPr>
          <w:rFonts w:ascii="Arial" w:hAnsi="Arial" w:cs="Arial"/>
          <w:sz w:val="20"/>
        </w:rPr>
        <w:t xml:space="preserve">, </w:t>
      </w:r>
      <w:r w:rsidRPr="00BE0FA0">
        <w:rPr>
          <w:rFonts w:ascii="Arial" w:hAnsi="Arial" w:cs="Arial"/>
          <w:sz w:val="20"/>
        </w:rPr>
        <w:t>Roma Clásica</w:t>
      </w:r>
      <w:r>
        <w:rPr>
          <w:rFonts w:ascii="Arial" w:hAnsi="Arial" w:cs="Arial"/>
          <w:sz w:val="20"/>
        </w:rPr>
        <w:t xml:space="preserve"> y </w:t>
      </w:r>
      <w:r w:rsidRPr="00BE0FA0">
        <w:rPr>
          <w:rFonts w:ascii="Arial" w:hAnsi="Arial" w:cs="Arial"/>
          <w:sz w:val="20"/>
        </w:rPr>
        <w:t>Museos Vaticanos y Capil</w:t>
      </w:r>
      <w:r>
        <w:rPr>
          <w:rFonts w:ascii="Arial" w:hAnsi="Arial" w:cs="Arial"/>
          <w:sz w:val="20"/>
        </w:rPr>
        <w:t>la Sixtina.</w:t>
      </w:r>
    </w:p>
    <w:p w14:paraId="3FDE7568" w14:textId="77777777" w:rsidR="002C393A" w:rsidRPr="00AC0ED1" w:rsidRDefault="002C393A" w:rsidP="002C393A">
      <w:pPr>
        <w:tabs>
          <w:tab w:val="left" w:pos="5895"/>
        </w:tabs>
        <w:jc w:val="both"/>
        <w:rPr>
          <w:rFonts w:ascii="Arial" w:hAnsi="Arial" w:cs="Arial"/>
          <w:sz w:val="20"/>
        </w:rPr>
      </w:pPr>
      <w:r w:rsidRPr="00AC0ED1">
        <w:rPr>
          <w:rFonts w:ascii="Arial" w:hAnsi="Arial" w:cs="Arial"/>
          <w:sz w:val="20"/>
        </w:rPr>
        <w:t xml:space="preserve">• Excursión de medio día en ferry a Murano, </w:t>
      </w:r>
      <w:proofErr w:type="spellStart"/>
      <w:r w:rsidRPr="00AC0ED1">
        <w:rPr>
          <w:rFonts w:ascii="Arial" w:hAnsi="Arial" w:cs="Arial"/>
          <w:sz w:val="20"/>
        </w:rPr>
        <w:t>Burano</w:t>
      </w:r>
      <w:proofErr w:type="spellEnd"/>
      <w:r w:rsidRPr="00AC0ED1">
        <w:rPr>
          <w:rFonts w:ascii="Arial" w:hAnsi="Arial" w:cs="Arial"/>
          <w:sz w:val="20"/>
        </w:rPr>
        <w:t xml:space="preserve"> y </w:t>
      </w:r>
      <w:proofErr w:type="spellStart"/>
      <w:r w:rsidRPr="00AC0ED1">
        <w:rPr>
          <w:rFonts w:ascii="Arial" w:hAnsi="Arial" w:cs="Arial"/>
          <w:sz w:val="20"/>
        </w:rPr>
        <w:t>Torcello</w:t>
      </w:r>
      <w:proofErr w:type="spellEnd"/>
      <w:r w:rsidRPr="00AC0ED1">
        <w:rPr>
          <w:rFonts w:ascii="Arial" w:hAnsi="Arial" w:cs="Arial"/>
          <w:sz w:val="20"/>
        </w:rPr>
        <w:t xml:space="preserve">. </w:t>
      </w:r>
    </w:p>
    <w:p w14:paraId="544AF7E3" w14:textId="77777777" w:rsidR="002C393A" w:rsidRPr="00AC0ED1" w:rsidRDefault="002C393A" w:rsidP="002C393A">
      <w:pPr>
        <w:tabs>
          <w:tab w:val="left" w:pos="5895"/>
        </w:tabs>
        <w:jc w:val="both"/>
        <w:rPr>
          <w:rFonts w:ascii="Arial" w:hAnsi="Arial" w:cs="Arial"/>
          <w:sz w:val="20"/>
        </w:rPr>
      </w:pPr>
      <w:r w:rsidRPr="00AC0ED1">
        <w:rPr>
          <w:rFonts w:ascii="Arial" w:hAnsi="Arial" w:cs="Arial"/>
          <w:sz w:val="20"/>
        </w:rPr>
        <w:t xml:space="preserve">• Ferry desde </w:t>
      </w:r>
      <w:proofErr w:type="spellStart"/>
      <w:r w:rsidRPr="00AC0ED1">
        <w:rPr>
          <w:rFonts w:ascii="Arial" w:hAnsi="Arial" w:cs="Arial"/>
          <w:sz w:val="20"/>
        </w:rPr>
        <w:t>Portovenere</w:t>
      </w:r>
      <w:proofErr w:type="spellEnd"/>
      <w:r w:rsidRPr="00AC0ED1">
        <w:rPr>
          <w:rFonts w:ascii="Arial" w:hAnsi="Arial" w:cs="Arial"/>
          <w:sz w:val="20"/>
        </w:rPr>
        <w:t xml:space="preserve"> hasta </w:t>
      </w:r>
      <w:proofErr w:type="spellStart"/>
      <w:r w:rsidRPr="00AC0ED1">
        <w:rPr>
          <w:rFonts w:ascii="Arial" w:hAnsi="Arial" w:cs="Arial"/>
          <w:sz w:val="20"/>
        </w:rPr>
        <w:t>Monterosso</w:t>
      </w:r>
      <w:proofErr w:type="spellEnd"/>
      <w:r w:rsidRPr="00AC0ED1">
        <w:rPr>
          <w:rFonts w:ascii="Arial" w:hAnsi="Arial" w:cs="Arial"/>
          <w:sz w:val="20"/>
        </w:rPr>
        <w:t xml:space="preserve"> y </w:t>
      </w:r>
      <w:proofErr w:type="spellStart"/>
      <w:r w:rsidRPr="00AC0ED1">
        <w:rPr>
          <w:rFonts w:ascii="Arial" w:hAnsi="Arial" w:cs="Arial"/>
          <w:sz w:val="20"/>
        </w:rPr>
        <w:t>Vernazza</w:t>
      </w:r>
      <w:proofErr w:type="spellEnd"/>
      <w:r w:rsidRPr="00AC0ED1">
        <w:rPr>
          <w:rFonts w:ascii="Arial" w:hAnsi="Arial" w:cs="Arial"/>
          <w:sz w:val="20"/>
        </w:rPr>
        <w:t xml:space="preserve"> (si las condiciones meteorológicas y del mar lo permiten. De lo contrario, la excursión se realizará en tren desde La Spezia. Atención: la elección entre el ferry y/o el tren se tomará de forma arbitraria) Dependiendo del tiempo a disposición, de las condiciones meteorológicas o del flujo turístico del momento, Se garantiza la visita de una sola ciudad de las </w:t>
      </w:r>
      <w:proofErr w:type="spellStart"/>
      <w:r w:rsidRPr="00AC0ED1">
        <w:rPr>
          <w:rFonts w:ascii="Arial" w:hAnsi="Arial" w:cs="Arial"/>
          <w:sz w:val="20"/>
        </w:rPr>
        <w:t>Cinque</w:t>
      </w:r>
      <w:proofErr w:type="spellEnd"/>
      <w:r w:rsidRPr="00AC0ED1">
        <w:rPr>
          <w:rFonts w:ascii="Arial" w:hAnsi="Arial" w:cs="Arial"/>
          <w:sz w:val="20"/>
        </w:rPr>
        <w:t xml:space="preserve"> Terre: </w:t>
      </w:r>
      <w:proofErr w:type="spellStart"/>
      <w:r w:rsidRPr="00AC0ED1">
        <w:rPr>
          <w:rFonts w:ascii="Arial" w:hAnsi="Arial" w:cs="Arial"/>
          <w:sz w:val="20"/>
        </w:rPr>
        <w:t>Vernazza</w:t>
      </w:r>
      <w:proofErr w:type="spellEnd"/>
      <w:r w:rsidRPr="00AC0ED1">
        <w:rPr>
          <w:rFonts w:ascii="Arial" w:hAnsi="Arial" w:cs="Arial"/>
          <w:sz w:val="20"/>
        </w:rPr>
        <w:t xml:space="preserve"> o </w:t>
      </w:r>
      <w:proofErr w:type="spellStart"/>
      <w:r w:rsidRPr="00AC0ED1">
        <w:rPr>
          <w:rFonts w:ascii="Arial" w:hAnsi="Arial" w:cs="Arial"/>
          <w:sz w:val="20"/>
        </w:rPr>
        <w:t>Monterosso</w:t>
      </w:r>
      <w:proofErr w:type="spellEnd"/>
    </w:p>
    <w:p w14:paraId="5B14A8E3" w14:textId="77777777" w:rsidR="002C393A" w:rsidRDefault="002C393A" w:rsidP="002C393A">
      <w:pPr>
        <w:tabs>
          <w:tab w:val="left" w:pos="5895"/>
        </w:tabs>
        <w:jc w:val="both"/>
        <w:rPr>
          <w:rFonts w:ascii="Arial" w:hAnsi="Arial" w:cs="Arial"/>
          <w:sz w:val="20"/>
        </w:rPr>
      </w:pPr>
      <w:r>
        <w:rPr>
          <w:rFonts w:ascii="Arial" w:hAnsi="Arial" w:cs="Arial"/>
          <w:sz w:val="20"/>
        </w:rPr>
        <w:t>• E</w:t>
      </w:r>
      <w:r w:rsidRPr="003F75DE">
        <w:rPr>
          <w:rFonts w:ascii="Arial" w:hAnsi="Arial" w:cs="Arial"/>
          <w:sz w:val="20"/>
        </w:rPr>
        <w:t>ntradas a: Milán: Teatro de La Scala / Milán: Duomo entrada y auriculares / Florencia: Basílica de Santa Croce y auriculares / Siena: Catedral / Asís: Basílica de San Francisco</w:t>
      </w:r>
    </w:p>
    <w:p w14:paraId="1F1105F9" w14:textId="77777777" w:rsidR="002C393A" w:rsidRDefault="002C393A" w:rsidP="002C393A">
      <w:pPr>
        <w:tabs>
          <w:tab w:val="left" w:pos="5895"/>
        </w:tabs>
        <w:jc w:val="both"/>
        <w:rPr>
          <w:rFonts w:ascii="Arial" w:hAnsi="Arial" w:cs="Arial"/>
          <w:sz w:val="20"/>
        </w:rPr>
      </w:pPr>
    </w:p>
    <w:p w14:paraId="454F7B0E" w14:textId="77777777" w:rsidR="002C393A" w:rsidRPr="002C393A" w:rsidRDefault="002C393A" w:rsidP="002C393A">
      <w:pPr>
        <w:tabs>
          <w:tab w:val="left" w:pos="5895"/>
        </w:tabs>
        <w:jc w:val="both"/>
        <w:rPr>
          <w:rFonts w:ascii="Arial" w:hAnsi="Arial" w:cs="Arial"/>
          <w:b/>
          <w:bCs/>
          <w:sz w:val="20"/>
        </w:rPr>
      </w:pPr>
      <w:r w:rsidRPr="002C393A">
        <w:rPr>
          <w:rFonts w:ascii="Arial" w:hAnsi="Arial" w:cs="Arial"/>
          <w:b/>
          <w:bCs/>
          <w:sz w:val="20"/>
        </w:rPr>
        <w:t>Servicios no incluidos:</w:t>
      </w:r>
    </w:p>
    <w:p w14:paraId="153097E3"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•Tiquetes aéreos </w:t>
      </w:r>
    </w:p>
    <w:p w14:paraId="043FA41A"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•Tasas aeroportuarias </w:t>
      </w:r>
    </w:p>
    <w:p w14:paraId="18873B9C"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•Tarjeta de asistencia medica </w:t>
      </w:r>
    </w:p>
    <w:p w14:paraId="17069210"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•Traslados donde no este contemplado </w:t>
      </w:r>
    </w:p>
    <w:p w14:paraId="721E20BD"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•Excursiones y/o tours opcionales</w:t>
      </w:r>
    </w:p>
    <w:p w14:paraId="08DAE3F5"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•Entradas a lugares no indicados </w:t>
      </w:r>
    </w:p>
    <w:p w14:paraId="5067D3B1"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•Alimentación no especificada </w:t>
      </w:r>
    </w:p>
    <w:p w14:paraId="3A311527"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•Bebidas durante las comidas </w:t>
      </w:r>
    </w:p>
    <w:p w14:paraId="08054992"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•Propinas a conductores, maleteros y guías </w:t>
      </w:r>
    </w:p>
    <w:p w14:paraId="4DE415B1"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 xml:space="preserve">•Servicios no especificados </w:t>
      </w:r>
    </w:p>
    <w:p w14:paraId="42211539" w14:textId="77777777" w:rsidR="002C393A" w:rsidRPr="002C393A" w:rsidRDefault="002C393A" w:rsidP="002C393A">
      <w:pPr>
        <w:tabs>
          <w:tab w:val="left" w:pos="5895"/>
        </w:tabs>
        <w:jc w:val="both"/>
        <w:rPr>
          <w:rFonts w:ascii="Arial" w:hAnsi="Arial" w:cs="Arial"/>
          <w:sz w:val="20"/>
        </w:rPr>
      </w:pPr>
      <w:r w:rsidRPr="002C393A">
        <w:rPr>
          <w:rFonts w:ascii="Arial" w:hAnsi="Arial" w:cs="Arial"/>
          <w:sz w:val="20"/>
        </w:rPr>
        <w:t>•Gastos personales</w:t>
      </w:r>
    </w:p>
    <w:p w14:paraId="192C22E1" w14:textId="0A37F118" w:rsidR="002C393A" w:rsidRDefault="002C393A" w:rsidP="002C393A">
      <w:pPr>
        <w:tabs>
          <w:tab w:val="left" w:pos="5895"/>
        </w:tabs>
        <w:jc w:val="both"/>
        <w:rPr>
          <w:rFonts w:ascii="Arial" w:hAnsi="Arial" w:cs="Arial"/>
          <w:sz w:val="20"/>
        </w:rPr>
      </w:pPr>
      <w:r w:rsidRPr="002C393A">
        <w:rPr>
          <w:rFonts w:ascii="Arial" w:hAnsi="Arial" w:cs="Arial"/>
          <w:sz w:val="20"/>
        </w:rPr>
        <w:t>•2% fee bancario</w:t>
      </w:r>
    </w:p>
    <w:p w14:paraId="429FFC1C" w14:textId="77777777" w:rsidR="002C393A" w:rsidRDefault="002C393A" w:rsidP="002C393A">
      <w:pPr>
        <w:pStyle w:val="Ttulo2"/>
        <w:jc w:val="both"/>
        <w:rPr>
          <w:rFonts w:ascii="Arial" w:hAnsi="Arial" w:cs="Arial"/>
          <w:caps/>
          <w:sz w:val="20"/>
        </w:rPr>
      </w:pPr>
    </w:p>
    <w:p w14:paraId="7E4657A4" w14:textId="77777777" w:rsidR="002C393A" w:rsidRDefault="002C393A" w:rsidP="002C393A"/>
    <w:p w14:paraId="08467E56" w14:textId="77777777" w:rsidR="002C393A" w:rsidRDefault="002C393A" w:rsidP="002C393A"/>
    <w:p w14:paraId="4EB1B283" w14:textId="77777777" w:rsidR="002C393A" w:rsidRPr="002C393A" w:rsidRDefault="002C393A" w:rsidP="002C393A"/>
    <w:tbl>
      <w:tblPr>
        <w:tblW w:w="7513" w:type="dxa"/>
        <w:tblInd w:w="70" w:type="dxa"/>
        <w:tblCellMar>
          <w:left w:w="70" w:type="dxa"/>
          <w:right w:w="70" w:type="dxa"/>
        </w:tblCellMar>
        <w:tblLook w:val="04A0" w:firstRow="1" w:lastRow="0" w:firstColumn="1" w:lastColumn="0" w:noHBand="0" w:noVBand="1"/>
      </w:tblPr>
      <w:tblGrid>
        <w:gridCol w:w="4253"/>
        <w:gridCol w:w="1559"/>
        <w:gridCol w:w="1701"/>
      </w:tblGrid>
      <w:tr w:rsidR="002C393A" w14:paraId="66A4544C" w14:textId="77777777" w:rsidTr="003B0EE9">
        <w:trPr>
          <w:trHeight w:val="31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8A61" w14:textId="77777777" w:rsidR="002C393A" w:rsidRDefault="002C393A" w:rsidP="003B0EE9">
            <w:pPr>
              <w:jc w:val="center"/>
              <w:rPr>
                <w:rFonts w:ascii="Arial" w:hAnsi="Arial" w:cs="Arial"/>
                <w:b/>
                <w:bCs/>
              </w:rPr>
            </w:pPr>
            <w:r>
              <w:rPr>
                <w:rFonts w:ascii="Arial" w:hAnsi="Arial" w:cs="Arial"/>
                <w:b/>
                <w:bCs/>
              </w:rPr>
              <w:lastRenderedPageBreak/>
              <w:t>Precios por persona en U$D</w:t>
            </w:r>
          </w:p>
        </w:tc>
      </w:tr>
      <w:tr w:rsidR="002C393A" w14:paraId="4FAC52CF" w14:textId="77777777" w:rsidTr="003B0EE9">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942D621" w14:textId="77777777" w:rsidR="002C393A" w:rsidRDefault="002C393A" w:rsidP="003B0EE9">
            <w:pPr>
              <w:jc w:val="center"/>
              <w:rPr>
                <w:rFonts w:ascii="Arial" w:hAnsi="Arial" w:cs="Arial"/>
                <w:b/>
                <w:bCs/>
              </w:rPr>
            </w:pPr>
            <w:r>
              <w:rPr>
                <w:rFonts w:ascii="Arial" w:hAnsi="Arial" w:cs="Arial"/>
                <w:b/>
                <w:bCs/>
              </w:rPr>
              <w:t>Fecha / Habitación</w:t>
            </w:r>
          </w:p>
        </w:tc>
        <w:tc>
          <w:tcPr>
            <w:tcW w:w="1559" w:type="dxa"/>
            <w:tcBorders>
              <w:top w:val="nil"/>
              <w:left w:val="nil"/>
              <w:bottom w:val="single" w:sz="4" w:space="0" w:color="auto"/>
              <w:right w:val="single" w:sz="4" w:space="0" w:color="auto"/>
            </w:tcBorders>
            <w:shd w:val="clear" w:color="auto" w:fill="auto"/>
            <w:noWrap/>
            <w:vAlign w:val="center"/>
            <w:hideMark/>
          </w:tcPr>
          <w:p w14:paraId="241D86C2" w14:textId="77777777" w:rsidR="002C393A" w:rsidRDefault="002C393A" w:rsidP="003B0EE9">
            <w:pPr>
              <w:jc w:val="center"/>
              <w:rPr>
                <w:rFonts w:ascii="Arial" w:hAnsi="Arial" w:cs="Arial"/>
              </w:rPr>
            </w:pPr>
            <w:r>
              <w:rPr>
                <w:rFonts w:ascii="Arial" w:hAnsi="Arial" w:cs="Arial"/>
              </w:rPr>
              <w:t>Hab. Doble</w:t>
            </w:r>
          </w:p>
        </w:tc>
        <w:tc>
          <w:tcPr>
            <w:tcW w:w="1701" w:type="dxa"/>
            <w:tcBorders>
              <w:top w:val="nil"/>
              <w:left w:val="nil"/>
              <w:bottom w:val="single" w:sz="4" w:space="0" w:color="auto"/>
              <w:right w:val="single" w:sz="4" w:space="0" w:color="auto"/>
            </w:tcBorders>
            <w:shd w:val="clear" w:color="auto" w:fill="auto"/>
            <w:noWrap/>
            <w:vAlign w:val="center"/>
            <w:hideMark/>
          </w:tcPr>
          <w:p w14:paraId="1BC780FE" w14:textId="77777777" w:rsidR="002C393A" w:rsidRDefault="002C393A"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2C393A" w14:paraId="0782F7B2" w14:textId="77777777" w:rsidTr="003B0EE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0F1B46E" w14:textId="77777777" w:rsidR="002C393A" w:rsidRDefault="002C393A" w:rsidP="003B0EE9">
            <w:pPr>
              <w:rPr>
                <w:rFonts w:ascii="Arial" w:hAnsi="Arial" w:cs="Arial"/>
              </w:rPr>
            </w:pPr>
            <w:r>
              <w:rPr>
                <w:rFonts w:ascii="Arial" w:hAnsi="Arial" w:cs="Arial"/>
              </w:rPr>
              <w:t>Temporada Alta</w:t>
            </w:r>
          </w:p>
        </w:tc>
        <w:tc>
          <w:tcPr>
            <w:tcW w:w="1559" w:type="dxa"/>
            <w:tcBorders>
              <w:top w:val="nil"/>
              <w:left w:val="nil"/>
              <w:bottom w:val="single" w:sz="4" w:space="0" w:color="auto"/>
              <w:right w:val="single" w:sz="4" w:space="0" w:color="auto"/>
            </w:tcBorders>
            <w:shd w:val="clear" w:color="auto" w:fill="auto"/>
            <w:noWrap/>
            <w:vAlign w:val="center"/>
          </w:tcPr>
          <w:p w14:paraId="73A3A2A5" w14:textId="77777777" w:rsidR="002C393A" w:rsidRDefault="002C393A" w:rsidP="003B0EE9">
            <w:pPr>
              <w:jc w:val="center"/>
              <w:rPr>
                <w:rFonts w:ascii="Arial" w:hAnsi="Arial" w:cs="Arial"/>
              </w:rPr>
            </w:pPr>
            <w:r>
              <w:rPr>
                <w:rFonts w:ascii="Arial" w:hAnsi="Arial" w:cs="Arial"/>
              </w:rPr>
              <w:t>3.575</w:t>
            </w:r>
          </w:p>
        </w:tc>
        <w:tc>
          <w:tcPr>
            <w:tcW w:w="1701" w:type="dxa"/>
            <w:tcBorders>
              <w:top w:val="nil"/>
              <w:left w:val="nil"/>
              <w:bottom w:val="single" w:sz="4" w:space="0" w:color="auto"/>
              <w:right w:val="single" w:sz="4" w:space="0" w:color="auto"/>
            </w:tcBorders>
            <w:shd w:val="clear" w:color="auto" w:fill="auto"/>
            <w:noWrap/>
            <w:vAlign w:val="center"/>
          </w:tcPr>
          <w:p w14:paraId="67A3871B" w14:textId="77777777" w:rsidR="002C393A" w:rsidRDefault="002C393A" w:rsidP="003B0EE9">
            <w:pPr>
              <w:jc w:val="center"/>
              <w:rPr>
                <w:rFonts w:ascii="Arial" w:hAnsi="Arial" w:cs="Arial"/>
              </w:rPr>
            </w:pPr>
            <w:r>
              <w:rPr>
                <w:rFonts w:ascii="Arial" w:hAnsi="Arial" w:cs="Arial"/>
              </w:rPr>
              <w:t>1.120</w:t>
            </w:r>
          </w:p>
        </w:tc>
      </w:tr>
      <w:tr w:rsidR="002C393A" w14:paraId="57DCA4E8" w14:textId="77777777" w:rsidTr="003B0EE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66515D2" w14:textId="77777777" w:rsidR="002C393A" w:rsidRDefault="002C393A" w:rsidP="003B0EE9">
            <w:pPr>
              <w:rPr>
                <w:rFonts w:ascii="Arial" w:hAnsi="Arial" w:cs="Arial"/>
                <w:color w:val="FF0000"/>
              </w:rPr>
            </w:pPr>
            <w:r>
              <w:rPr>
                <w:rFonts w:ascii="Arial" w:hAnsi="Arial" w:cs="Arial"/>
                <w:color w:val="FF0000"/>
              </w:rPr>
              <w:t>Temporada Baja</w:t>
            </w:r>
          </w:p>
        </w:tc>
        <w:tc>
          <w:tcPr>
            <w:tcW w:w="1559" w:type="dxa"/>
            <w:tcBorders>
              <w:top w:val="nil"/>
              <w:left w:val="nil"/>
              <w:bottom w:val="single" w:sz="4" w:space="0" w:color="auto"/>
              <w:right w:val="single" w:sz="4" w:space="0" w:color="auto"/>
            </w:tcBorders>
            <w:shd w:val="clear" w:color="auto" w:fill="auto"/>
            <w:noWrap/>
            <w:vAlign w:val="center"/>
          </w:tcPr>
          <w:p w14:paraId="2F02EEEF" w14:textId="77777777" w:rsidR="002C393A" w:rsidRDefault="002C393A" w:rsidP="003B0EE9">
            <w:pPr>
              <w:jc w:val="center"/>
              <w:rPr>
                <w:rFonts w:ascii="Arial" w:hAnsi="Arial" w:cs="Arial"/>
              </w:rPr>
            </w:pPr>
            <w:r>
              <w:rPr>
                <w:rFonts w:ascii="Arial" w:hAnsi="Arial" w:cs="Arial"/>
              </w:rPr>
              <w:t>3.360</w:t>
            </w:r>
          </w:p>
        </w:tc>
        <w:tc>
          <w:tcPr>
            <w:tcW w:w="1701" w:type="dxa"/>
            <w:tcBorders>
              <w:top w:val="nil"/>
              <w:left w:val="nil"/>
              <w:bottom w:val="single" w:sz="4" w:space="0" w:color="auto"/>
              <w:right w:val="single" w:sz="4" w:space="0" w:color="auto"/>
            </w:tcBorders>
            <w:shd w:val="clear" w:color="auto" w:fill="auto"/>
            <w:noWrap/>
            <w:vAlign w:val="center"/>
          </w:tcPr>
          <w:p w14:paraId="1E9511E8" w14:textId="77777777" w:rsidR="002C393A" w:rsidRDefault="002C393A" w:rsidP="003B0EE9">
            <w:pPr>
              <w:jc w:val="center"/>
              <w:rPr>
                <w:rFonts w:ascii="Arial" w:hAnsi="Arial" w:cs="Arial"/>
              </w:rPr>
            </w:pPr>
            <w:r>
              <w:rPr>
                <w:rFonts w:ascii="Arial" w:hAnsi="Arial" w:cs="Arial"/>
              </w:rPr>
              <w:t>1.045</w:t>
            </w:r>
          </w:p>
        </w:tc>
      </w:tr>
    </w:tbl>
    <w:p w14:paraId="46AF37E4" w14:textId="77777777" w:rsidR="002C393A" w:rsidRDefault="002C393A" w:rsidP="002C393A"/>
    <w:p w14:paraId="4AFFF6FA" w14:textId="77777777" w:rsidR="002C393A" w:rsidRPr="00105DEB" w:rsidRDefault="002C393A" w:rsidP="002C393A">
      <w:pPr>
        <w:pStyle w:val="Ttulo2"/>
        <w:jc w:val="both"/>
        <w:rPr>
          <w:rFonts w:ascii="Arial" w:hAnsi="Arial" w:cs="Arial"/>
          <w:caps/>
          <w:sz w:val="20"/>
        </w:rPr>
      </w:pPr>
      <w:r>
        <w:rPr>
          <w:rFonts w:ascii="Arial" w:hAnsi="Arial" w:cs="Arial"/>
          <w:caps/>
          <w:sz w:val="20"/>
        </w:rPr>
        <w:t>Día 1.º (sab</w:t>
      </w:r>
      <w:r w:rsidRPr="00105DEB">
        <w:rPr>
          <w:rFonts w:ascii="Arial" w:hAnsi="Arial" w:cs="Arial"/>
          <w:caps/>
          <w:sz w:val="20"/>
        </w:rPr>
        <w:t xml:space="preserve">.) </w:t>
      </w:r>
      <w:r>
        <w:rPr>
          <w:rFonts w:ascii="Arial" w:hAnsi="Arial" w:cs="Arial"/>
          <w:caps/>
          <w:sz w:val="20"/>
        </w:rPr>
        <w:t>milan</w:t>
      </w:r>
    </w:p>
    <w:p w14:paraId="58B2A3CB" w14:textId="77777777" w:rsidR="002C393A" w:rsidRDefault="002C393A" w:rsidP="002C393A">
      <w:pPr>
        <w:jc w:val="both"/>
        <w:rPr>
          <w:rFonts w:ascii="Arial" w:hAnsi="Arial" w:cs="Arial"/>
          <w:sz w:val="20"/>
        </w:rPr>
      </w:pPr>
      <w:r w:rsidRPr="00B175E9">
        <w:rPr>
          <w:rFonts w:ascii="Arial" w:hAnsi="Arial" w:cs="Arial"/>
          <w:sz w:val="20"/>
        </w:rPr>
        <w:t xml:space="preserve">Llegada al aeropuerto de Milán. Traslado grupal (con otros participantes) al hotel de Milán. Encuentro con el resto de los participantes. </w:t>
      </w:r>
      <w:r w:rsidRPr="00B175E9">
        <w:rPr>
          <w:rFonts w:ascii="Arial" w:hAnsi="Arial" w:cs="Arial"/>
          <w:b/>
          <w:sz w:val="20"/>
        </w:rPr>
        <w:t>Cena</w:t>
      </w:r>
      <w:r w:rsidRPr="00B175E9">
        <w:rPr>
          <w:rFonts w:ascii="Arial" w:hAnsi="Arial" w:cs="Arial"/>
          <w:sz w:val="20"/>
        </w:rPr>
        <w:t xml:space="preserve"> y alojamiento.</w:t>
      </w:r>
    </w:p>
    <w:p w14:paraId="58428DD1" w14:textId="77777777" w:rsidR="002C393A" w:rsidRDefault="002C393A" w:rsidP="002C393A">
      <w:pPr>
        <w:jc w:val="both"/>
      </w:pPr>
    </w:p>
    <w:p w14:paraId="0C477A6C" w14:textId="77777777" w:rsidR="002C393A" w:rsidRPr="00105DEB" w:rsidRDefault="002C393A" w:rsidP="002C393A">
      <w:pPr>
        <w:pStyle w:val="Ttulo8"/>
        <w:jc w:val="both"/>
        <w:rPr>
          <w:caps/>
        </w:rPr>
      </w:pPr>
      <w:r>
        <w:rPr>
          <w:caps/>
        </w:rPr>
        <w:t>Día 2.º (dom.)</w:t>
      </w:r>
      <w:r w:rsidRPr="00105DEB">
        <w:rPr>
          <w:caps/>
        </w:rPr>
        <w:t xml:space="preserve"> MILAN </w:t>
      </w:r>
    </w:p>
    <w:p w14:paraId="2D303F80" w14:textId="77777777" w:rsidR="002C393A" w:rsidRDefault="002C393A" w:rsidP="002C393A">
      <w:pPr>
        <w:jc w:val="both"/>
        <w:rPr>
          <w:rFonts w:ascii="Arial" w:hAnsi="Arial" w:cs="Arial"/>
          <w:sz w:val="20"/>
        </w:rPr>
      </w:pPr>
      <w:r>
        <w:rPr>
          <w:rFonts w:ascii="Arial" w:hAnsi="Arial" w:cs="Arial"/>
          <w:sz w:val="20"/>
        </w:rPr>
        <w:t>Desayuno</w:t>
      </w:r>
      <w:r w:rsidRPr="00B175E9">
        <w:rPr>
          <w:rFonts w:ascii="Arial" w:hAnsi="Arial" w:cs="Arial"/>
          <w:sz w:val="20"/>
        </w:rPr>
        <w:t xml:space="preserve">. Hoy disfrutaremos de una visita panorámica de medio día a pie de la capital Económica de Italia: La visita nos llevará a la Piazza </w:t>
      </w:r>
      <w:proofErr w:type="spellStart"/>
      <w:r w:rsidRPr="00B175E9">
        <w:rPr>
          <w:rFonts w:ascii="Arial" w:hAnsi="Arial" w:cs="Arial"/>
          <w:sz w:val="20"/>
        </w:rPr>
        <w:t>dei</w:t>
      </w:r>
      <w:proofErr w:type="spellEnd"/>
      <w:r w:rsidRPr="00B175E9">
        <w:rPr>
          <w:rFonts w:ascii="Arial" w:hAnsi="Arial" w:cs="Arial"/>
          <w:sz w:val="20"/>
        </w:rPr>
        <w:t xml:space="preserve"> </w:t>
      </w:r>
      <w:proofErr w:type="spellStart"/>
      <w:r w:rsidRPr="00B175E9">
        <w:rPr>
          <w:rFonts w:ascii="Arial" w:hAnsi="Arial" w:cs="Arial"/>
          <w:sz w:val="20"/>
        </w:rPr>
        <w:t>Mercanti</w:t>
      </w:r>
      <w:proofErr w:type="spellEnd"/>
      <w:r w:rsidRPr="00B175E9">
        <w:rPr>
          <w:rFonts w:ascii="Arial" w:hAnsi="Arial" w:cs="Arial"/>
          <w:sz w:val="20"/>
        </w:rPr>
        <w:t xml:space="preserve"> donde admiraremos el corazón medieval de la ciudad.  El Teatro de la Scala, construido en 1776 y situado en la Piazza </w:t>
      </w:r>
      <w:proofErr w:type="spellStart"/>
      <w:r w:rsidRPr="00B175E9">
        <w:rPr>
          <w:rFonts w:ascii="Arial" w:hAnsi="Arial" w:cs="Arial"/>
          <w:sz w:val="20"/>
        </w:rPr>
        <w:t>della</w:t>
      </w:r>
      <w:proofErr w:type="spellEnd"/>
      <w:r w:rsidRPr="00B175E9">
        <w:rPr>
          <w:rFonts w:ascii="Arial" w:hAnsi="Arial" w:cs="Arial"/>
          <w:sz w:val="20"/>
        </w:rPr>
        <w:t xml:space="preserve"> Scala, es no sólo un monumento, sino un verdadero templo de la música. También entraremos en la majestuosa </w:t>
      </w:r>
      <w:proofErr w:type="spellStart"/>
      <w:r w:rsidRPr="00B175E9">
        <w:rPr>
          <w:rFonts w:ascii="Arial" w:hAnsi="Arial" w:cs="Arial"/>
          <w:sz w:val="20"/>
        </w:rPr>
        <w:t>Galleria</w:t>
      </w:r>
      <w:proofErr w:type="spellEnd"/>
      <w:r w:rsidRPr="00B175E9">
        <w:rPr>
          <w:rFonts w:ascii="Arial" w:hAnsi="Arial" w:cs="Arial"/>
          <w:sz w:val="20"/>
        </w:rPr>
        <w:t xml:space="preserve"> Vittorio </w:t>
      </w:r>
      <w:proofErr w:type="spellStart"/>
      <w:r w:rsidRPr="00B175E9">
        <w:rPr>
          <w:rFonts w:ascii="Arial" w:hAnsi="Arial" w:cs="Arial"/>
          <w:sz w:val="20"/>
        </w:rPr>
        <w:t>Emanuele</w:t>
      </w:r>
      <w:proofErr w:type="spellEnd"/>
      <w:r w:rsidRPr="00B175E9">
        <w:rPr>
          <w:rFonts w:ascii="Arial" w:hAnsi="Arial" w:cs="Arial"/>
          <w:sz w:val="20"/>
        </w:rPr>
        <w:t xml:space="preserve"> II, un tesoro de la ingeniería del siglo XIX, más que un edificio, es un símbolo real de la excelencia italiana.  </w:t>
      </w:r>
      <w:proofErr w:type="gramStart"/>
      <w:r w:rsidRPr="00B175E9">
        <w:rPr>
          <w:rFonts w:ascii="Arial" w:hAnsi="Arial" w:cs="Arial"/>
          <w:sz w:val="20"/>
        </w:rPr>
        <w:t>Y</w:t>
      </w:r>
      <w:proofErr w:type="gramEnd"/>
      <w:r w:rsidRPr="00B175E9">
        <w:rPr>
          <w:rFonts w:ascii="Arial" w:hAnsi="Arial" w:cs="Arial"/>
          <w:sz w:val="20"/>
        </w:rPr>
        <w:t xml:space="preserve"> por último, pero no menos importante, llegaremos a la Catedral, la tercera catedral más grande de Europa.  Almuerzo libre. Tarde libre para descubrir la ciudad por su cuenta o para ir de compras</w:t>
      </w:r>
      <w:r>
        <w:rPr>
          <w:rFonts w:ascii="Arial" w:hAnsi="Arial" w:cs="Arial"/>
          <w:sz w:val="20"/>
        </w:rPr>
        <w:t>.</w:t>
      </w:r>
      <w:r w:rsidRPr="00B175E9">
        <w:rPr>
          <w:rFonts w:ascii="Arial" w:hAnsi="Arial" w:cs="Arial"/>
          <w:sz w:val="20"/>
        </w:rPr>
        <w:t xml:space="preserve"> </w:t>
      </w:r>
      <w:r w:rsidRPr="00B175E9">
        <w:rPr>
          <w:rFonts w:ascii="Arial" w:hAnsi="Arial" w:cs="Arial"/>
          <w:b/>
          <w:sz w:val="20"/>
        </w:rPr>
        <w:t>Cena</w:t>
      </w:r>
      <w:r w:rsidRPr="00B175E9">
        <w:rPr>
          <w:rFonts w:ascii="Arial" w:hAnsi="Arial" w:cs="Arial"/>
          <w:sz w:val="20"/>
        </w:rPr>
        <w:t xml:space="preserve"> y alojamiento.</w:t>
      </w:r>
    </w:p>
    <w:p w14:paraId="2F00E92B" w14:textId="77777777" w:rsidR="002C393A" w:rsidRDefault="002C393A" w:rsidP="002C393A">
      <w:pPr>
        <w:jc w:val="both"/>
        <w:rPr>
          <w:rFonts w:ascii="Arial" w:hAnsi="Arial" w:cs="Arial"/>
          <w:sz w:val="20"/>
        </w:rPr>
      </w:pPr>
    </w:p>
    <w:p w14:paraId="50FDDE07" w14:textId="77777777" w:rsidR="002C393A" w:rsidRPr="00105DEB" w:rsidRDefault="002C393A" w:rsidP="002C393A">
      <w:pPr>
        <w:pStyle w:val="Ttulo8"/>
        <w:jc w:val="both"/>
        <w:rPr>
          <w:caps/>
        </w:rPr>
      </w:pPr>
      <w:r>
        <w:rPr>
          <w:caps/>
        </w:rPr>
        <w:t>Día 3.º (lun</w:t>
      </w:r>
      <w:r w:rsidRPr="00105DEB">
        <w:rPr>
          <w:caps/>
        </w:rPr>
        <w:t>.) MILAN - SIRMIONE - VERONA - VENECIA</w:t>
      </w:r>
    </w:p>
    <w:p w14:paraId="363B905B" w14:textId="77777777" w:rsidR="002C393A" w:rsidRDefault="002C393A" w:rsidP="002C393A">
      <w:pPr>
        <w:jc w:val="both"/>
        <w:rPr>
          <w:rFonts w:ascii="Arial" w:hAnsi="Arial" w:cs="Arial"/>
          <w:sz w:val="20"/>
        </w:rPr>
      </w:pPr>
      <w:r>
        <w:rPr>
          <w:rFonts w:ascii="Arial" w:hAnsi="Arial" w:cs="Arial"/>
          <w:sz w:val="20"/>
        </w:rPr>
        <w:t>Desayuno</w:t>
      </w:r>
      <w:r w:rsidRPr="00B175E9">
        <w:rPr>
          <w:rFonts w:ascii="Arial" w:hAnsi="Arial" w:cs="Arial"/>
          <w:sz w:val="20"/>
        </w:rPr>
        <w:t xml:space="preserve">. Salida hacia el Lago de </w:t>
      </w:r>
      <w:proofErr w:type="spellStart"/>
      <w:r w:rsidRPr="00B175E9">
        <w:rPr>
          <w:rFonts w:ascii="Arial" w:hAnsi="Arial" w:cs="Arial"/>
          <w:sz w:val="20"/>
        </w:rPr>
        <w:t>Garda</w:t>
      </w:r>
      <w:proofErr w:type="spellEnd"/>
      <w:r w:rsidRPr="00B175E9">
        <w:rPr>
          <w:rFonts w:ascii="Arial" w:hAnsi="Arial" w:cs="Arial"/>
          <w:sz w:val="20"/>
        </w:rPr>
        <w:t xml:space="preserve"> y en particular a </w:t>
      </w:r>
      <w:proofErr w:type="spellStart"/>
      <w:r w:rsidRPr="00B175E9">
        <w:rPr>
          <w:rFonts w:ascii="Arial" w:hAnsi="Arial" w:cs="Arial"/>
          <w:sz w:val="20"/>
        </w:rPr>
        <w:t>Sirmione</w:t>
      </w:r>
      <w:proofErr w:type="spellEnd"/>
      <w:r w:rsidRPr="00B175E9">
        <w:rPr>
          <w:rFonts w:ascii="Arial" w:hAnsi="Arial" w:cs="Arial"/>
          <w:sz w:val="20"/>
        </w:rPr>
        <w:t>: una antigua ciudad llena de calles empedradas y monumentos históricos. Tiempo libre para visitar la ciudad o la hermosa villa romana y/o las grutas de Catulo (</w:t>
      </w:r>
      <w:proofErr w:type="spellStart"/>
      <w:r w:rsidRPr="00B175E9">
        <w:rPr>
          <w:rFonts w:ascii="Arial" w:hAnsi="Arial" w:cs="Arial"/>
          <w:sz w:val="20"/>
        </w:rPr>
        <w:t>Grotte</w:t>
      </w:r>
      <w:proofErr w:type="spellEnd"/>
      <w:r w:rsidRPr="00B175E9">
        <w:rPr>
          <w:rFonts w:ascii="Arial" w:hAnsi="Arial" w:cs="Arial"/>
          <w:sz w:val="20"/>
        </w:rPr>
        <w:t xml:space="preserve"> di </w:t>
      </w:r>
      <w:proofErr w:type="spellStart"/>
      <w:r w:rsidRPr="00B175E9">
        <w:rPr>
          <w:rFonts w:ascii="Arial" w:hAnsi="Arial" w:cs="Arial"/>
          <w:sz w:val="20"/>
        </w:rPr>
        <w:t>Catullo</w:t>
      </w:r>
      <w:proofErr w:type="spellEnd"/>
      <w:r w:rsidRPr="00B175E9">
        <w:rPr>
          <w:rFonts w:ascii="Arial" w:hAnsi="Arial" w:cs="Arial"/>
          <w:sz w:val="20"/>
        </w:rPr>
        <w:t xml:space="preserve">). Si el tiempo lo permite, también podrán optar por disfrutar del Castillo </w:t>
      </w:r>
      <w:proofErr w:type="spellStart"/>
      <w:r w:rsidRPr="00B175E9">
        <w:rPr>
          <w:rFonts w:ascii="Arial" w:hAnsi="Arial" w:cs="Arial"/>
          <w:sz w:val="20"/>
        </w:rPr>
        <w:t>Scaligero</w:t>
      </w:r>
      <w:proofErr w:type="spellEnd"/>
      <w:r w:rsidRPr="00B175E9">
        <w:rPr>
          <w:rFonts w:ascii="Arial" w:hAnsi="Arial" w:cs="Arial"/>
          <w:sz w:val="20"/>
        </w:rPr>
        <w:t xml:space="preserve">, raro ejemplo de fortificación medieval sobre un lago.  Continuaremos hacia Verona donde haremos una visita panorámica a pie de la ciudad, conocida por su famosa Arena y por ser la ciudad natal de Romeo y Julieta. Salida hacia Venecia.  </w:t>
      </w:r>
      <w:r w:rsidRPr="00B175E9">
        <w:rPr>
          <w:rFonts w:ascii="Arial" w:hAnsi="Arial" w:cs="Arial"/>
          <w:b/>
          <w:sz w:val="20"/>
        </w:rPr>
        <w:t>Cena</w:t>
      </w:r>
      <w:r w:rsidRPr="00B175E9">
        <w:rPr>
          <w:rFonts w:ascii="Arial" w:hAnsi="Arial" w:cs="Arial"/>
          <w:sz w:val="20"/>
        </w:rPr>
        <w:t xml:space="preserve"> y alojamiento.</w:t>
      </w:r>
      <w:r>
        <w:rPr>
          <w:rFonts w:ascii="Arial" w:hAnsi="Arial" w:cs="Arial"/>
          <w:sz w:val="20"/>
        </w:rPr>
        <w:t xml:space="preserve"> </w:t>
      </w:r>
    </w:p>
    <w:p w14:paraId="261DB66C" w14:textId="77777777" w:rsidR="002C393A" w:rsidRDefault="002C393A" w:rsidP="002C393A">
      <w:pPr>
        <w:jc w:val="both"/>
        <w:rPr>
          <w:rFonts w:ascii="Arial" w:hAnsi="Arial" w:cs="Arial"/>
          <w:sz w:val="20"/>
        </w:rPr>
      </w:pPr>
    </w:p>
    <w:p w14:paraId="5CEC0C06" w14:textId="77777777" w:rsidR="002C393A" w:rsidRPr="00105DEB" w:rsidRDefault="002C393A" w:rsidP="002C393A">
      <w:pPr>
        <w:pStyle w:val="Ttulo8"/>
        <w:jc w:val="both"/>
        <w:rPr>
          <w:caps/>
        </w:rPr>
      </w:pPr>
      <w:r>
        <w:rPr>
          <w:caps/>
        </w:rPr>
        <w:t>Día 4.º (mar</w:t>
      </w:r>
      <w:r w:rsidRPr="00105DEB">
        <w:rPr>
          <w:caps/>
        </w:rPr>
        <w:t>.) VENECIA</w:t>
      </w:r>
    </w:p>
    <w:p w14:paraId="66962442" w14:textId="77777777" w:rsidR="002C393A" w:rsidRDefault="002C393A" w:rsidP="002C393A">
      <w:pPr>
        <w:jc w:val="both"/>
        <w:rPr>
          <w:rFonts w:ascii="Arial" w:hAnsi="Arial" w:cs="Arial"/>
          <w:sz w:val="20"/>
        </w:rPr>
      </w:pPr>
      <w:r w:rsidRPr="00B175E9">
        <w:rPr>
          <w:rFonts w:ascii="Arial" w:hAnsi="Arial" w:cs="Arial"/>
          <w:sz w:val="20"/>
        </w:rPr>
        <w:t xml:space="preserve">Desayuno.  Hoy disfrutaremos primero de un recorrido a pie de la </w:t>
      </w:r>
      <w:proofErr w:type="spellStart"/>
      <w:r w:rsidRPr="00B175E9">
        <w:rPr>
          <w:rFonts w:ascii="Arial" w:hAnsi="Arial" w:cs="Arial"/>
          <w:sz w:val="20"/>
        </w:rPr>
        <w:t>Serenissima</w:t>
      </w:r>
      <w:proofErr w:type="spellEnd"/>
      <w:r w:rsidRPr="00B175E9">
        <w:rPr>
          <w:rFonts w:ascii="Arial" w:hAnsi="Arial" w:cs="Arial"/>
          <w:sz w:val="20"/>
        </w:rPr>
        <w:t xml:space="preserve">: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w:t>
      </w:r>
      <w:proofErr w:type="spellStart"/>
      <w:r w:rsidRPr="00B175E9">
        <w:rPr>
          <w:rFonts w:ascii="Arial" w:hAnsi="Arial" w:cs="Arial"/>
          <w:sz w:val="20"/>
        </w:rPr>
        <w:t>Ducale</w:t>
      </w:r>
      <w:proofErr w:type="spellEnd"/>
      <w:r w:rsidRPr="00B175E9">
        <w:rPr>
          <w:rFonts w:ascii="Arial" w:hAnsi="Arial" w:cs="Arial"/>
          <w:sz w:val="20"/>
        </w:rPr>
        <w:t xml:space="preserve">, el famoso Puente de los Suspiros o la Basílica de San Marcos (visita exterior), descubriendo la belleza de Venecia.   Por la tarde, tomaremos una excursión a las islas de la laguna: Murano, </w:t>
      </w:r>
      <w:proofErr w:type="spellStart"/>
      <w:r w:rsidRPr="00B175E9">
        <w:rPr>
          <w:rFonts w:ascii="Arial" w:hAnsi="Arial" w:cs="Arial"/>
          <w:sz w:val="20"/>
        </w:rPr>
        <w:t>Burano</w:t>
      </w:r>
      <w:proofErr w:type="spellEnd"/>
      <w:r w:rsidRPr="00B175E9">
        <w:rPr>
          <w:rFonts w:ascii="Arial" w:hAnsi="Arial" w:cs="Arial"/>
          <w:sz w:val="20"/>
        </w:rPr>
        <w:t xml:space="preserve"> y </w:t>
      </w:r>
      <w:proofErr w:type="spellStart"/>
      <w:r w:rsidRPr="00B175E9">
        <w:rPr>
          <w:rFonts w:ascii="Arial" w:hAnsi="Arial" w:cs="Arial"/>
          <w:sz w:val="20"/>
        </w:rPr>
        <w:t>Torcello</w:t>
      </w:r>
      <w:proofErr w:type="spellEnd"/>
      <w:r w:rsidRPr="00B175E9">
        <w:rPr>
          <w:rFonts w:ascii="Arial" w:hAnsi="Arial" w:cs="Arial"/>
          <w:sz w:val="20"/>
        </w:rPr>
        <w:t xml:space="preserve">. Podremos admirar desde el barco, la Iglesia de San Giorgio </w:t>
      </w:r>
      <w:proofErr w:type="spellStart"/>
      <w:r w:rsidRPr="00B175E9">
        <w:rPr>
          <w:rFonts w:ascii="Arial" w:hAnsi="Arial" w:cs="Arial"/>
          <w:sz w:val="20"/>
        </w:rPr>
        <w:t>Maggiore</w:t>
      </w:r>
      <w:proofErr w:type="spellEnd"/>
      <w:r w:rsidRPr="00B175E9">
        <w:rPr>
          <w:rFonts w:ascii="Arial" w:hAnsi="Arial" w:cs="Arial"/>
          <w:sz w:val="20"/>
        </w:rPr>
        <w:t xml:space="preserv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w:t>
      </w:r>
      <w:proofErr w:type="spellStart"/>
      <w:r w:rsidRPr="00B175E9">
        <w:rPr>
          <w:rFonts w:ascii="Arial" w:hAnsi="Arial" w:cs="Arial"/>
          <w:sz w:val="20"/>
        </w:rPr>
        <w:t>Burano</w:t>
      </w:r>
      <w:proofErr w:type="spellEnd"/>
      <w:r w:rsidRPr="00B175E9">
        <w:rPr>
          <w:rFonts w:ascii="Arial" w:hAnsi="Arial" w:cs="Arial"/>
          <w:sz w:val="20"/>
        </w:rPr>
        <w:t xml:space="preserve">, famosa por sus casas de pescadores pintadas de colores brillantes. En fin, llegaremos a la poco poblada isla de </w:t>
      </w:r>
      <w:proofErr w:type="spellStart"/>
      <w:r w:rsidRPr="00B175E9">
        <w:rPr>
          <w:rFonts w:ascii="Arial" w:hAnsi="Arial" w:cs="Arial"/>
          <w:sz w:val="20"/>
        </w:rPr>
        <w:t>Torcello</w:t>
      </w:r>
      <w:proofErr w:type="spellEnd"/>
      <w:r w:rsidRPr="00B175E9">
        <w:rPr>
          <w:rFonts w:ascii="Arial" w:hAnsi="Arial" w:cs="Arial"/>
          <w:sz w:val="20"/>
        </w:rPr>
        <w:t xml:space="preserve">, el primer centro de civilización en la Laguna. La catedral de "Santa María </w:t>
      </w:r>
      <w:proofErr w:type="spellStart"/>
      <w:r w:rsidRPr="00B175E9">
        <w:rPr>
          <w:rFonts w:ascii="Arial" w:hAnsi="Arial" w:cs="Arial"/>
          <w:sz w:val="20"/>
        </w:rPr>
        <w:t>Assunta</w:t>
      </w:r>
      <w:proofErr w:type="spellEnd"/>
      <w:r w:rsidRPr="00B175E9">
        <w:rPr>
          <w:rFonts w:ascii="Arial" w:hAnsi="Arial" w:cs="Arial"/>
          <w:sz w:val="20"/>
        </w:rPr>
        <w:t xml:space="preserve">" con sus magníficos mosaicos y la iglesia de "Santa Fosca" siguen siendo el testimonio de su antigua gloria. Regreso al hotel. </w:t>
      </w:r>
      <w:r w:rsidRPr="00B175E9">
        <w:rPr>
          <w:rFonts w:ascii="Arial" w:hAnsi="Arial" w:cs="Arial"/>
          <w:b/>
          <w:sz w:val="20"/>
        </w:rPr>
        <w:t>Cena</w:t>
      </w:r>
      <w:r w:rsidRPr="00B175E9">
        <w:rPr>
          <w:rFonts w:ascii="Arial" w:hAnsi="Arial" w:cs="Arial"/>
          <w:sz w:val="20"/>
        </w:rPr>
        <w:t xml:space="preserve"> y alojamiento</w:t>
      </w:r>
      <w:r>
        <w:rPr>
          <w:rFonts w:ascii="Arial" w:hAnsi="Arial" w:cs="Arial"/>
          <w:sz w:val="20"/>
        </w:rPr>
        <w:t>.</w:t>
      </w:r>
    </w:p>
    <w:p w14:paraId="28F9EF44" w14:textId="77777777" w:rsidR="002C393A" w:rsidRDefault="002C393A" w:rsidP="002C393A">
      <w:pPr>
        <w:jc w:val="both"/>
        <w:rPr>
          <w:rFonts w:ascii="Arial" w:hAnsi="Arial" w:cs="Arial"/>
          <w:sz w:val="20"/>
        </w:rPr>
      </w:pPr>
    </w:p>
    <w:p w14:paraId="175CBDC6" w14:textId="77777777" w:rsidR="002C393A" w:rsidRPr="00105DEB" w:rsidRDefault="002C393A" w:rsidP="002C393A">
      <w:pPr>
        <w:pStyle w:val="Ttulo8"/>
        <w:jc w:val="both"/>
        <w:rPr>
          <w:caps/>
        </w:rPr>
      </w:pPr>
      <w:r w:rsidRPr="00105DEB">
        <w:rPr>
          <w:caps/>
        </w:rPr>
        <w:t>Día 5.º (</w:t>
      </w:r>
      <w:r>
        <w:rPr>
          <w:caps/>
        </w:rPr>
        <w:t>Mie</w:t>
      </w:r>
      <w:r w:rsidRPr="00105DEB">
        <w:rPr>
          <w:caps/>
        </w:rPr>
        <w:t>.) VENECIA - FLORENCIA</w:t>
      </w:r>
    </w:p>
    <w:p w14:paraId="5BE92600" w14:textId="77777777" w:rsidR="002C393A" w:rsidRDefault="002C393A" w:rsidP="002C393A">
      <w:pPr>
        <w:jc w:val="both"/>
        <w:rPr>
          <w:rFonts w:ascii="Arial" w:hAnsi="Arial" w:cs="Arial"/>
          <w:sz w:val="20"/>
        </w:rPr>
      </w:pPr>
      <w:r w:rsidRPr="00B175E9">
        <w:rPr>
          <w:rFonts w:ascii="Arial" w:hAnsi="Arial" w:cs="Arial"/>
          <w:sz w:val="20"/>
        </w:rPr>
        <w:t xml:space="preserve">Desayuno. Salida hacia Florencia. Una vez en la ciudad, disfrutaremos de un recorrido a pie de medio día: el recorrido a pie comienza en la Piazza San Firenze; hogar del </w:t>
      </w:r>
      <w:proofErr w:type="spellStart"/>
      <w:r w:rsidRPr="00B175E9">
        <w:rPr>
          <w:rFonts w:ascii="Arial" w:hAnsi="Arial" w:cs="Arial"/>
          <w:sz w:val="20"/>
        </w:rPr>
        <w:t>Bargello</w:t>
      </w:r>
      <w:proofErr w:type="spellEnd"/>
      <w:r w:rsidRPr="00B175E9">
        <w:rPr>
          <w:rFonts w:ascii="Arial" w:hAnsi="Arial" w:cs="Arial"/>
          <w:sz w:val="20"/>
        </w:rPr>
        <w:t xml:space="preserve"> y del </w:t>
      </w:r>
      <w:proofErr w:type="spellStart"/>
      <w:r w:rsidRPr="00B175E9">
        <w:rPr>
          <w:rFonts w:ascii="Arial" w:hAnsi="Arial" w:cs="Arial"/>
          <w:sz w:val="20"/>
        </w:rPr>
        <w:t>Tribunale</w:t>
      </w:r>
      <w:proofErr w:type="spellEnd"/>
      <w:r w:rsidRPr="00B175E9">
        <w:rPr>
          <w:rFonts w:ascii="Arial" w:hAnsi="Arial" w:cs="Arial"/>
          <w:sz w:val="20"/>
        </w:rPr>
        <w:t xml:space="preserve"> </w:t>
      </w:r>
      <w:proofErr w:type="spellStart"/>
      <w:r w:rsidRPr="00B175E9">
        <w:rPr>
          <w:rFonts w:ascii="Arial" w:hAnsi="Arial" w:cs="Arial"/>
          <w:sz w:val="20"/>
        </w:rPr>
        <w:t>Fiorentino</w:t>
      </w:r>
      <w:proofErr w:type="spellEnd"/>
      <w:r w:rsidRPr="00B175E9">
        <w:rPr>
          <w:rFonts w:ascii="Arial" w:hAnsi="Arial" w:cs="Arial"/>
          <w:sz w:val="20"/>
        </w:rPr>
        <w:t xml:space="preserve">, un tiempo Iglesia y hoy sede del Tribunal de Florencia. Seguiremos hacia la Iglesia de Santa Croce, hogar de muchas obras maestras y lugar de sepultura de algunos de los personajes importantes de Italia. A continuación, accederemos a la Piazza </w:t>
      </w:r>
      <w:proofErr w:type="spellStart"/>
      <w:r w:rsidRPr="00B175E9">
        <w:rPr>
          <w:rFonts w:ascii="Arial" w:hAnsi="Arial" w:cs="Arial"/>
          <w:sz w:val="20"/>
        </w:rPr>
        <w:t>Signoria</w:t>
      </w:r>
      <w:proofErr w:type="spellEnd"/>
      <w:r w:rsidRPr="00B175E9">
        <w:rPr>
          <w:rFonts w:ascii="Arial" w:hAnsi="Arial" w:cs="Arial"/>
          <w:sz w:val="20"/>
        </w:rPr>
        <w:t xml:space="preserve">, el corazón de la ciudad de Florencia desde la antigüedad.  Es famosa por la Fuente de Neptuno, el Palazzo Vecchio, y el hermoso </w:t>
      </w:r>
      <w:proofErr w:type="spellStart"/>
      <w:r w:rsidRPr="00B175E9">
        <w:rPr>
          <w:rFonts w:ascii="Arial" w:hAnsi="Arial" w:cs="Arial"/>
          <w:sz w:val="20"/>
        </w:rPr>
        <w:t>Piazzale</w:t>
      </w:r>
      <w:proofErr w:type="spellEnd"/>
      <w:r w:rsidRPr="00B175E9">
        <w:rPr>
          <w:rFonts w:ascii="Arial" w:hAnsi="Arial" w:cs="Arial"/>
          <w:sz w:val="20"/>
        </w:rPr>
        <w:t xml:space="preserve"> </w:t>
      </w:r>
      <w:proofErr w:type="spellStart"/>
      <w:r w:rsidRPr="00B175E9">
        <w:rPr>
          <w:rFonts w:ascii="Arial" w:hAnsi="Arial" w:cs="Arial"/>
          <w:sz w:val="20"/>
        </w:rPr>
        <w:t>degli</w:t>
      </w:r>
      <w:proofErr w:type="spellEnd"/>
      <w:r w:rsidRPr="00B175E9">
        <w:rPr>
          <w:rFonts w:ascii="Arial" w:hAnsi="Arial" w:cs="Arial"/>
          <w:sz w:val="20"/>
        </w:rPr>
        <w:t xml:space="preserve"> </w:t>
      </w:r>
      <w:proofErr w:type="spellStart"/>
      <w:r w:rsidRPr="00B175E9">
        <w:rPr>
          <w:rFonts w:ascii="Arial" w:hAnsi="Arial" w:cs="Arial"/>
          <w:sz w:val="20"/>
        </w:rPr>
        <w:t>Uffizi</w:t>
      </w:r>
      <w:proofErr w:type="spellEnd"/>
      <w:r w:rsidRPr="00B175E9">
        <w:rPr>
          <w:rFonts w:ascii="Arial" w:hAnsi="Arial" w:cs="Arial"/>
          <w:sz w:val="20"/>
        </w:rPr>
        <w:t xml:space="preserve">, así como el famoso Ponte Vecchio. </w:t>
      </w:r>
      <w:r w:rsidRPr="00B175E9">
        <w:rPr>
          <w:rFonts w:ascii="Arial" w:hAnsi="Arial" w:cs="Arial"/>
          <w:b/>
          <w:sz w:val="20"/>
        </w:rPr>
        <w:t>Cena</w:t>
      </w:r>
      <w:r w:rsidRPr="00B175E9">
        <w:rPr>
          <w:rFonts w:ascii="Arial" w:hAnsi="Arial" w:cs="Arial"/>
          <w:sz w:val="20"/>
        </w:rPr>
        <w:t xml:space="preserve"> y alojamiento</w:t>
      </w:r>
      <w:r>
        <w:rPr>
          <w:rFonts w:ascii="Arial" w:hAnsi="Arial" w:cs="Arial"/>
          <w:sz w:val="20"/>
        </w:rPr>
        <w:t>.</w:t>
      </w:r>
    </w:p>
    <w:p w14:paraId="1A63BC5F" w14:textId="77777777" w:rsidR="002C393A" w:rsidRDefault="002C393A" w:rsidP="002C393A">
      <w:pPr>
        <w:autoSpaceDE w:val="0"/>
        <w:autoSpaceDN w:val="0"/>
        <w:adjustRightInd w:val="0"/>
        <w:jc w:val="both"/>
        <w:rPr>
          <w:rFonts w:ascii="Arial" w:hAnsi="Arial" w:cs="Arial"/>
          <w:sz w:val="20"/>
        </w:rPr>
      </w:pPr>
    </w:p>
    <w:p w14:paraId="7F3E5157" w14:textId="77777777" w:rsidR="002C393A" w:rsidRPr="00105DEB" w:rsidRDefault="002C393A" w:rsidP="002C393A">
      <w:pPr>
        <w:pStyle w:val="Ttulo2"/>
        <w:autoSpaceDE w:val="0"/>
        <w:autoSpaceDN w:val="0"/>
        <w:adjustRightInd w:val="0"/>
        <w:jc w:val="both"/>
        <w:rPr>
          <w:rFonts w:ascii="Arial" w:hAnsi="Arial" w:cs="Arial"/>
          <w:caps/>
          <w:sz w:val="20"/>
        </w:rPr>
      </w:pPr>
      <w:r>
        <w:rPr>
          <w:rFonts w:ascii="Arial" w:hAnsi="Arial" w:cs="Arial"/>
          <w:caps/>
          <w:sz w:val="20"/>
        </w:rPr>
        <w:t>Día 6.º (jue.) FLORENCIA – CINQUE TERRE – PISA - FLORENCIA</w:t>
      </w:r>
    </w:p>
    <w:p w14:paraId="14C365BA" w14:textId="77777777" w:rsidR="002C393A" w:rsidRPr="00B175E9" w:rsidRDefault="002C393A" w:rsidP="002C393A">
      <w:pPr>
        <w:pStyle w:val="Ttulo2"/>
        <w:jc w:val="both"/>
        <w:rPr>
          <w:rFonts w:ascii="Arial" w:hAnsi="Arial" w:cs="Arial"/>
          <w:b w:val="0"/>
          <w:bCs w:val="0"/>
          <w:sz w:val="20"/>
        </w:rPr>
      </w:pPr>
      <w:r>
        <w:rPr>
          <w:rFonts w:ascii="Arial" w:hAnsi="Arial" w:cs="Arial"/>
          <w:b w:val="0"/>
          <w:bCs w:val="0"/>
          <w:sz w:val="20"/>
        </w:rPr>
        <w:t xml:space="preserve">Desayuno. </w:t>
      </w:r>
      <w:r w:rsidRPr="00B175E9">
        <w:rPr>
          <w:rFonts w:ascii="Arial" w:hAnsi="Arial" w:cs="Arial"/>
          <w:b w:val="0"/>
          <w:bCs w:val="0"/>
          <w:sz w:val="20"/>
        </w:rPr>
        <w:t xml:space="preserve">Hoy disfrutaremos de una maravillosa excursión a una de las zonas más famosas de Italia: las </w:t>
      </w:r>
      <w:proofErr w:type="spellStart"/>
      <w:r w:rsidRPr="00B175E9">
        <w:rPr>
          <w:rFonts w:ascii="Arial" w:hAnsi="Arial" w:cs="Arial"/>
          <w:b w:val="0"/>
          <w:bCs w:val="0"/>
          <w:sz w:val="20"/>
        </w:rPr>
        <w:t>Cinque</w:t>
      </w:r>
      <w:proofErr w:type="spellEnd"/>
      <w:r w:rsidRPr="00B175E9">
        <w:rPr>
          <w:rFonts w:ascii="Arial" w:hAnsi="Arial" w:cs="Arial"/>
          <w:b w:val="0"/>
          <w:bCs w:val="0"/>
          <w:sz w:val="20"/>
        </w:rPr>
        <w:t xml:space="preserve"> Terre. (Si las condiciones meteorológicas lo permiten, salida hacia </w:t>
      </w:r>
      <w:proofErr w:type="spellStart"/>
      <w:r w:rsidRPr="00B175E9">
        <w:rPr>
          <w:rFonts w:ascii="Arial" w:hAnsi="Arial" w:cs="Arial"/>
          <w:b w:val="0"/>
          <w:bCs w:val="0"/>
          <w:sz w:val="20"/>
        </w:rPr>
        <w:t>Portovenere</w:t>
      </w:r>
      <w:proofErr w:type="spellEnd"/>
      <w:r w:rsidRPr="00B175E9">
        <w:rPr>
          <w:rFonts w:ascii="Arial" w:hAnsi="Arial" w:cs="Arial"/>
          <w:b w:val="0"/>
          <w:bCs w:val="0"/>
          <w:sz w:val="20"/>
        </w:rPr>
        <w:t xml:space="preserve">.  En caso de malas condiciones meteorológicas, nos detendremos en La Spezia y haremos la visita a las </w:t>
      </w:r>
      <w:proofErr w:type="spellStart"/>
      <w:r w:rsidRPr="00B175E9">
        <w:rPr>
          <w:rFonts w:ascii="Arial" w:hAnsi="Arial" w:cs="Arial"/>
          <w:b w:val="0"/>
          <w:bCs w:val="0"/>
          <w:sz w:val="20"/>
        </w:rPr>
        <w:t>Cinque</w:t>
      </w:r>
      <w:proofErr w:type="spellEnd"/>
      <w:r w:rsidRPr="00B175E9">
        <w:rPr>
          <w:rFonts w:ascii="Arial" w:hAnsi="Arial" w:cs="Arial"/>
          <w:b w:val="0"/>
          <w:bCs w:val="0"/>
          <w:sz w:val="20"/>
        </w:rPr>
        <w:t xml:space="preserve"> Terre en tren): en </w:t>
      </w:r>
      <w:proofErr w:type="spellStart"/>
      <w:r w:rsidRPr="00B175E9">
        <w:rPr>
          <w:rFonts w:ascii="Arial" w:hAnsi="Arial" w:cs="Arial"/>
          <w:b w:val="0"/>
          <w:bCs w:val="0"/>
          <w:sz w:val="20"/>
        </w:rPr>
        <w:t>Portovenere</w:t>
      </w:r>
      <w:proofErr w:type="spellEnd"/>
      <w:r w:rsidRPr="00B175E9">
        <w:rPr>
          <w:rFonts w:ascii="Arial" w:hAnsi="Arial" w:cs="Arial"/>
          <w:b w:val="0"/>
          <w:bCs w:val="0"/>
          <w:sz w:val="20"/>
        </w:rPr>
        <w:t xml:space="preserve"> embarcaremos en un ferry regular que nos llevará a </w:t>
      </w:r>
      <w:proofErr w:type="spellStart"/>
      <w:r w:rsidRPr="00B175E9">
        <w:rPr>
          <w:rFonts w:ascii="Arial" w:hAnsi="Arial" w:cs="Arial"/>
          <w:b w:val="0"/>
          <w:bCs w:val="0"/>
          <w:sz w:val="20"/>
        </w:rPr>
        <w:t>Monterosso</w:t>
      </w:r>
      <w:proofErr w:type="spellEnd"/>
      <w:r w:rsidRPr="00B175E9">
        <w:rPr>
          <w:rFonts w:ascii="Arial" w:hAnsi="Arial" w:cs="Arial"/>
          <w:b w:val="0"/>
          <w:bCs w:val="0"/>
          <w:sz w:val="20"/>
        </w:rPr>
        <w:t xml:space="preserve">, la ciudad más grande entre todas las ciudades de las </w:t>
      </w:r>
      <w:proofErr w:type="spellStart"/>
      <w:r w:rsidRPr="00B175E9">
        <w:rPr>
          <w:rFonts w:ascii="Arial" w:hAnsi="Arial" w:cs="Arial"/>
          <w:b w:val="0"/>
          <w:bCs w:val="0"/>
          <w:sz w:val="20"/>
        </w:rPr>
        <w:t>Cinque</w:t>
      </w:r>
      <w:proofErr w:type="spellEnd"/>
      <w:r w:rsidRPr="00B175E9">
        <w:rPr>
          <w:rFonts w:ascii="Arial" w:hAnsi="Arial" w:cs="Arial"/>
          <w:b w:val="0"/>
          <w:bCs w:val="0"/>
          <w:sz w:val="20"/>
        </w:rPr>
        <w:t xml:space="preserve"> Terre. Su guía acompañante les guiará con vistas estupendas sobre los viñedos situados en terrazas y los antiguos olivares. A continuación, salida hacia la encantadora ciudad de </w:t>
      </w:r>
      <w:proofErr w:type="spellStart"/>
      <w:r w:rsidRPr="00B175E9">
        <w:rPr>
          <w:rFonts w:ascii="Arial" w:hAnsi="Arial" w:cs="Arial"/>
          <w:b w:val="0"/>
          <w:bCs w:val="0"/>
          <w:sz w:val="20"/>
        </w:rPr>
        <w:t>Vernazza</w:t>
      </w:r>
      <w:proofErr w:type="spellEnd"/>
      <w:r w:rsidRPr="00B175E9">
        <w:rPr>
          <w:rFonts w:ascii="Arial" w:hAnsi="Arial" w:cs="Arial"/>
          <w:b w:val="0"/>
          <w:bCs w:val="0"/>
          <w:sz w:val="20"/>
        </w:rPr>
        <w:t xml:space="preserve">, que se caracteriza por sus calles estrechas y su pequeña plaza con vistas sobre el mar.  Regreso a </w:t>
      </w:r>
      <w:proofErr w:type="spellStart"/>
      <w:r w:rsidRPr="00B175E9">
        <w:rPr>
          <w:rFonts w:ascii="Arial" w:hAnsi="Arial" w:cs="Arial"/>
          <w:b w:val="0"/>
          <w:bCs w:val="0"/>
          <w:sz w:val="20"/>
        </w:rPr>
        <w:t>Portovenere</w:t>
      </w:r>
      <w:proofErr w:type="spellEnd"/>
      <w:r w:rsidRPr="00B175E9">
        <w:rPr>
          <w:rFonts w:ascii="Arial" w:hAnsi="Arial" w:cs="Arial"/>
          <w:b w:val="0"/>
          <w:bCs w:val="0"/>
          <w:sz w:val="20"/>
        </w:rPr>
        <w:t xml:space="preserve"> (o La Spezia si el recorrido se ha realizado en tren) y sucesivamente </w:t>
      </w:r>
      <w:r w:rsidRPr="00B175E9">
        <w:rPr>
          <w:rFonts w:ascii="Arial" w:hAnsi="Arial" w:cs="Arial"/>
          <w:b w:val="0"/>
          <w:bCs w:val="0"/>
          <w:sz w:val="20"/>
        </w:rPr>
        <w:lastRenderedPageBreak/>
        <w:t xml:space="preserve">a Florencia, pero primero haremos una parada en Pisa para admirar (visitas exteriores) la famosa torre Pendiente.  Llegada a Florencia.  </w:t>
      </w:r>
      <w:r w:rsidRPr="00B175E9">
        <w:rPr>
          <w:rFonts w:ascii="Arial" w:hAnsi="Arial" w:cs="Arial"/>
          <w:bCs w:val="0"/>
          <w:sz w:val="20"/>
        </w:rPr>
        <w:t>Cena</w:t>
      </w:r>
      <w:r w:rsidRPr="00B175E9">
        <w:rPr>
          <w:rFonts w:ascii="Arial" w:hAnsi="Arial" w:cs="Arial"/>
          <w:b w:val="0"/>
          <w:bCs w:val="0"/>
          <w:sz w:val="20"/>
        </w:rPr>
        <w:t xml:space="preserve"> y alojamiento.</w:t>
      </w:r>
    </w:p>
    <w:p w14:paraId="2722526F" w14:textId="77777777" w:rsidR="002C393A" w:rsidRDefault="002C393A" w:rsidP="002C393A">
      <w:pPr>
        <w:pStyle w:val="Ttulo2"/>
        <w:autoSpaceDE w:val="0"/>
        <w:autoSpaceDN w:val="0"/>
        <w:adjustRightInd w:val="0"/>
        <w:jc w:val="both"/>
        <w:rPr>
          <w:rFonts w:ascii="Arial" w:hAnsi="Arial" w:cs="Arial"/>
          <w:caps/>
          <w:sz w:val="20"/>
        </w:rPr>
      </w:pPr>
    </w:p>
    <w:p w14:paraId="6AC13933" w14:textId="77777777" w:rsidR="002C393A" w:rsidRPr="00105DEB" w:rsidRDefault="002C393A" w:rsidP="002C393A">
      <w:pPr>
        <w:pStyle w:val="Ttulo2"/>
        <w:autoSpaceDE w:val="0"/>
        <w:autoSpaceDN w:val="0"/>
        <w:adjustRightInd w:val="0"/>
        <w:jc w:val="both"/>
        <w:rPr>
          <w:rFonts w:ascii="Arial" w:hAnsi="Arial" w:cs="Arial"/>
          <w:caps/>
          <w:sz w:val="20"/>
        </w:rPr>
      </w:pPr>
      <w:r>
        <w:rPr>
          <w:rFonts w:ascii="Arial" w:hAnsi="Arial" w:cs="Arial"/>
          <w:caps/>
          <w:sz w:val="20"/>
        </w:rPr>
        <w:t>Día 7.º (VIE.) FLORENCIA – SIENA – SAN GIMIGNANO - FLORENCIA</w:t>
      </w:r>
    </w:p>
    <w:p w14:paraId="11BC414E" w14:textId="77777777" w:rsidR="002C393A" w:rsidRDefault="002C393A" w:rsidP="002C393A">
      <w:pPr>
        <w:autoSpaceDE w:val="0"/>
        <w:autoSpaceDN w:val="0"/>
        <w:adjustRightInd w:val="0"/>
        <w:jc w:val="both"/>
        <w:rPr>
          <w:rFonts w:ascii="Arial" w:hAnsi="Arial" w:cs="Arial"/>
          <w:sz w:val="20"/>
        </w:rPr>
      </w:pPr>
      <w:proofErr w:type="spellStart"/>
      <w:r>
        <w:rPr>
          <w:rFonts w:ascii="Arial" w:hAnsi="Arial" w:cs="Arial"/>
          <w:sz w:val="20"/>
        </w:rPr>
        <w:t>Desayuno</w:t>
      </w:r>
      <w:r w:rsidRPr="00B175E9">
        <w:rPr>
          <w:rFonts w:ascii="Arial" w:hAnsi="Arial" w:cs="Arial"/>
          <w:sz w:val="20"/>
        </w:rPr>
        <w:t>l</w:t>
      </w:r>
      <w:proofErr w:type="spellEnd"/>
      <w:r w:rsidRPr="00B175E9">
        <w:rPr>
          <w:rFonts w:ascii="Arial" w:hAnsi="Arial" w:cs="Arial"/>
          <w:sz w:val="20"/>
        </w:rPr>
        <w:t xml:space="preserve">.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w:t>
      </w:r>
      <w:proofErr w:type="spellStart"/>
      <w:r w:rsidRPr="00B175E9">
        <w:rPr>
          <w:rFonts w:ascii="Arial" w:hAnsi="Arial" w:cs="Arial"/>
          <w:sz w:val="20"/>
        </w:rPr>
        <w:t>Gimignano</w:t>
      </w:r>
      <w:proofErr w:type="spellEnd"/>
      <w:r w:rsidRPr="00B175E9">
        <w:rPr>
          <w:rFonts w:ascii="Arial" w:hAnsi="Arial" w:cs="Arial"/>
          <w:sz w:val="20"/>
        </w:rPr>
        <w:t xml:space="preserve">. Exploraremos y admiraremos impresionantes monumentos románicos y góticos. Regreso a Florencia.  </w:t>
      </w:r>
      <w:r w:rsidRPr="00B175E9">
        <w:rPr>
          <w:rFonts w:ascii="Arial" w:hAnsi="Arial" w:cs="Arial"/>
          <w:b/>
          <w:sz w:val="20"/>
        </w:rPr>
        <w:t>Cena</w:t>
      </w:r>
      <w:r w:rsidRPr="00B175E9">
        <w:rPr>
          <w:rFonts w:ascii="Arial" w:hAnsi="Arial" w:cs="Arial"/>
          <w:sz w:val="20"/>
        </w:rPr>
        <w:t xml:space="preserve"> y alojamiento.</w:t>
      </w:r>
    </w:p>
    <w:p w14:paraId="7E2216C3" w14:textId="77777777" w:rsidR="002C393A" w:rsidRDefault="002C393A" w:rsidP="002C393A">
      <w:pPr>
        <w:autoSpaceDE w:val="0"/>
        <w:autoSpaceDN w:val="0"/>
        <w:adjustRightInd w:val="0"/>
        <w:jc w:val="both"/>
        <w:rPr>
          <w:rFonts w:ascii="Arial" w:hAnsi="Arial" w:cs="Arial"/>
          <w:sz w:val="20"/>
        </w:rPr>
      </w:pPr>
    </w:p>
    <w:p w14:paraId="7CD03757" w14:textId="77777777" w:rsidR="002C393A" w:rsidRPr="00105DEB" w:rsidRDefault="002C393A" w:rsidP="002C393A">
      <w:pPr>
        <w:pStyle w:val="Ttulo2"/>
        <w:jc w:val="both"/>
        <w:rPr>
          <w:rFonts w:ascii="Arial" w:hAnsi="Arial" w:cs="Arial"/>
          <w:caps/>
          <w:sz w:val="20"/>
        </w:rPr>
      </w:pPr>
      <w:r>
        <w:rPr>
          <w:rFonts w:ascii="Arial" w:hAnsi="Arial" w:cs="Arial"/>
          <w:caps/>
          <w:sz w:val="20"/>
        </w:rPr>
        <w:t>Día 8.º (SAB</w:t>
      </w:r>
      <w:r w:rsidRPr="00105DEB">
        <w:rPr>
          <w:rFonts w:ascii="Arial" w:hAnsi="Arial" w:cs="Arial"/>
          <w:caps/>
          <w:sz w:val="20"/>
        </w:rPr>
        <w:t xml:space="preserve">.) FLORENCIA </w:t>
      </w:r>
      <w:r>
        <w:rPr>
          <w:rFonts w:ascii="Arial" w:hAnsi="Arial" w:cs="Arial"/>
          <w:caps/>
          <w:sz w:val="20"/>
        </w:rPr>
        <w:t>–</w:t>
      </w:r>
      <w:r w:rsidRPr="00105DEB">
        <w:rPr>
          <w:rFonts w:ascii="Arial" w:hAnsi="Arial" w:cs="Arial"/>
          <w:caps/>
          <w:sz w:val="20"/>
        </w:rPr>
        <w:t xml:space="preserve"> </w:t>
      </w:r>
      <w:r>
        <w:rPr>
          <w:rFonts w:ascii="Arial" w:hAnsi="Arial" w:cs="Arial"/>
          <w:caps/>
          <w:sz w:val="20"/>
        </w:rPr>
        <w:t xml:space="preserve">CHIANTI – ASIS  </w:t>
      </w:r>
      <w:r w:rsidRPr="00105DEB">
        <w:rPr>
          <w:rFonts w:ascii="Arial" w:hAnsi="Arial" w:cs="Arial"/>
          <w:caps/>
          <w:sz w:val="20"/>
        </w:rPr>
        <w:t xml:space="preserve"> - ROMA</w:t>
      </w:r>
      <w:r>
        <w:rPr>
          <w:rFonts w:ascii="Arial" w:hAnsi="Arial" w:cs="Arial"/>
          <w:caps/>
          <w:sz w:val="20"/>
        </w:rPr>
        <w:t xml:space="preserve"> </w:t>
      </w:r>
    </w:p>
    <w:p w14:paraId="5AE7F239" w14:textId="77777777" w:rsidR="002C393A" w:rsidRPr="00722F9E" w:rsidRDefault="002C393A" w:rsidP="002C393A">
      <w:pPr>
        <w:pStyle w:val="Ttulo2"/>
        <w:jc w:val="both"/>
        <w:rPr>
          <w:rFonts w:ascii="Arial" w:hAnsi="Arial" w:cs="Arial"/>
          <w:b w:val="0"/>
          <w:bCs w:val="0"/>
          <w:sz w:val="20"/>
        </w:rPr>
      </w:pPr>
      <w:r w:rsidRPr="00722F9E">
        <w:rPr>
          <w:rFonts w:ascii="Arial" w:hAnsi="Arial" w:cs="Arial"/>
          <w:b w:val="0"/>
          <w:bCs w:val="0"/>
          <w:sz w:val="20"/>
        </w:rPr>
        <w:t xml:space="preserve">Desayuno. Salida hacia la famosa zona de Chianti, donde admiraremos la famosa campiña de Toscana. Seguiremos hacia Asís: famoso lugar de peregrinación. Hoy disfrutaremos de un </w:t>
      </w:r>
      <w:r w:rsidRPr="00722F9E">
        <w:rPr>
          <w:rFonts w:ascii="Arial" w:hAnsi="Arial" w:cs="Arial"/>
          <w:sz w:val="20"/>
        </w:rPr>
        <w:t>almuerzo</w:t>
      </w:r>
      <w:r w:rsidRPr="00722F9E">
        <w:rPr>
          <w:rFonts w:ascii="Arial" w:hAnsi="Arial" w:cs="Arial"/>
          <w:b w:val="0"/>
          <w:bCs w:val="0"/>
          <w:sz w:val="20"/>
        </w:rPr>
        <w:t xml:space="preserve"> en un restaurante local de Asís. Pasearemos por el laberinto de sus calles medievales y visitaremos las Basílicas de Santa Clara y San Francisco para ver una de las mayores colecciones de arte de Italia.  Salida hacia Roma.  Alojamiento. </w:t>
      </w:r>
    </w:p>
    <w:p w14:paraId="0F446B06" w14:textId="77777777" w:rsidR="002C393A" w:rsidRDefault="002C393A" w:rsidP="002C393A">
      <w:pPr>
        <w:autoSpaceDE w:val="0"/>
        <w:autoSpaceDN w:val="0"/>
        <w:adjustRightInd w:val="0"/>
        <w:jc w:val="both"/>
        <w:rPr>
          <w:rFonts w:ascii="Arial" w:hAnsi="Arial" w:cs="Arial"/>
          <w:b/>
          <w:bCs/>
          <w:sz w:val="20"/>
        </w:rPr>
      </w:pPr>
    </w:p>
    <w:p w14:paraId="4ECA7163" w14:textId="77777777" w:rsidR="002C393A" w:rsidRPr="00105DEB" w:rsidRDefault="002C393A" w:rsidP="002C393A">
      <w:pPr>
        <w:pStyle w:val="Ttulo2"/>
        <w:jc w:val="both"/>
        <w:rPr>
          <w:rFonts w:ascii="Arial" w:hAnsi="Arial" w:cs="Arial"/>
          <w:caps/>
          <w:sz w:val="20"/>
        </w:rPr>
      </w:pPr>
      <w:r>
        <w:rPr>
          <w:rFonts w:ascii="Arial" w:hAnsi="Arial" w:cs="Arial"/>
          <w:caps/>
          <w:sz w:val="20"/>
        </w:rPr>
        <w:t>Día 9.º (DOM</w:t>
      </w:r>
      <w:r w:rsidRPr="00105DEB">
        <w:rPr>
          <w:rFonts w:ascii="Arial" w:hAnsi="Arial" w:cs="Arial"/>
          <w:caps/>
          <w:sz w:val="20"/>
        </w:rPr>
        <w:t>.) ROMA</w:t>
      </w:r>
    </w:p>
    <w:p w14:paraId="476CC33F" w14:textId="77777777" w:rsidR="002C393A" w:rsidRDefault="002C393A" w:rsidP="002C393A">
      <w:pPr>
        <w:pStyle w:val="Ttulo2"/>
        <w:jc w:val="both"/>
        <w:rPr>
          <w:rFonts w:ascii="Arial" w:hAnsi="Arial" w:cs="Arial"/>
          <w:b w:val="0"/>
          <w:bCs w:val="0"/>
          <w:sz w:val="20"/>
        </w:rPr>
      </w:pPr>
      <w:r>
        <w:rPr>
          <w:rFonts w:ascii="Arial" w:hAnsi="Arial" w:cs="Arial"/>
          <w:b w:val="0"/>
          <w:bCs w:val="0"/>
          <w:sz w:val="20"/>
        </w:rPr>
        <w:t xml:space="preserve">Desayuno. </w:t>
      </w:r>
      <w:r w:rsidRPr="002A0F9C">
        <w:rPr>
          <w:rFonts w:ascii="Arial" w:hAnsi="Arial" w:cs="Arial"/>
          <w:b w:val="0"/>
          <w:bCs w:val="0"/>
          <w:sz w:val="20"/>
        </w:rPr>
        <w:t>Mañana libre.  Por la tarde, excursión para descubrir el símbolo de la Ciudad Eterna: el Coliseo.</w:t>
      </w:r>
      <w:r>
        <w:rPr>
          <w:rFonts w:ascii="Arial" w:hAnsi="Arial" w:cs="Arial"/>
          <w:b w:val="0"/>
          <w:bCs w:val="0"/>
          <w:sz w:val="20"/>
        </w:rPr>
        <w:t xml:space="preserve"> Diríjase a la Piazza </w:t>
      </w:r>
      <w:proofErr w:type="spellStart"/>
      <w:r>
        <w:rPr>
          <w:rFonts w:ascii="Arial" w:hAnsi="Arial" w:cs="Arial"/>
          <w:b w:val="0"/>
          <w:bCs w:val="0"/>
          <w:sz w:val="20"/>
        </w:rPr>
        <w:t>Venezia</w:t>
      </w:r>
      <w:proofErr w:type="spellEnd"/>
      <w:r>
        <w:rPr>
          <w:rFonts w:ascii="Arial" w:hAnsi="Arial" w:cs="Arial"/>
          <w:b w:val="0"/>
          <w:bCs w:val="0"/>
          <w:sz w:val="20"/>
        </w:rPr>
        <w:t xml:space="preserve"> </w:t>
      </w:r>
      <w:r w:rsidRPr="002A0F9C">
        <w:rPr>
          <w:rFonts w:ascii="Arial" w:hAnsi="Arial" w:cs="Arial"/>
          <w:b w:val="0"/>
          <w:bCs w:val="0"/>
          <w:sz w:val="20"/>
        </w:rPr>
        <w:t xml:space="preserve">y comience un recorrido turístico por la tarde por la Roma Imperial, donde visitará los puntos de interés turístico. Mientras pasa por la Piazza, maravíllese ante el magnífico </w:t>
      </w:r>
      <w:proofErr w:type="spellStart"/>
      <w:r w:rsidRPr="002A0F9C">
        <w:rPr>
          <w:rFonts w:ascii="Arial" w:hAnsi="Arial" w:cs="Arial"/>
          <w:b w:val="0"/>
          <w:bCs w:val="0"/>
          <w:sz w:val="20"/>
        </w:rPr>
        <w:t>Il</w:t>
      </w:r>
      <w:proofErr w:type="spellEnd"/>
      <w:r w:rsidRPr="002A0F9C">
        <w:rPr>
          <w:rFonts w:ascii="Arial" w:hAnsi="Arial" w:cs="Arial"/>
          <w:b w:val="0"/>
          <w:bCs w:val="0"/>
          <w:sz w:val="20"/>
        </w:rPr>
        <w:t xml:space="preserve"> </w:t>
      </w:r>
      <w:proofErr w:type="spellStart"/>
      <w:r w:rsidRPr="002A0F9C">
        <w:rPr>
          <w:rFonts w:ascii="Arial" w:hAnsi="Arial" w:cs="Arial"/>
          <w:b w:val="0"/>
          <w:bCs w:val="0"/>
          <w:sz w:val="20"/>
        </w:rPr>
        <w:t>Vittoriano</w:t>
      </w:r>
      <w:proofErr w:type="spellEnd"/>
      <w:r w:rsidRPr="002A0F9C">
        <w:rPr>
          <w:rFonts w:ascii="Arial" w:hAnsi="Arial" w:cs="Arial"/>
          <w:b w:val="0"/>
          <w:bCs w:val="0"/>
          <w:sz w:val="20"/>
        </w:rPr>
        <w:t xml:space="preserve">, un impresionante palacio de mármol blanco que domina la plaza y puede verse desde prácticamente todos los ángulos de Roma. Acérquese hasta la Colina Capitolina para dar un paseo por la Piazza del </w:t>
      </w:r>
      <w:proofErr w:type="spellStart"/>
      <w:r w:rsidRPr="002A0F9C">
        <w:rPr>
          <w:rFonts w:ascii="Arial" w:hAnsi="Arial" w:cs="Arial"/>
          <w:b w:val="0"/>
          <w:bCs w:val="0"/>
          <w:sz w:val="20"/>
        </w:rPr>
        <w:t>Campidoglio</w:t>
      </w:r>
      <w:proofErr w:type="spellEnd"/>
      <w:r w:rsidRPr="002A0F9C">
        <w:rPr>
          <w:rFonts w:ascii="Arial" w:hAnsi="Arial" w:cs="Arial"/>
          <w:b w:val="0"/>
          <w:bCs w:val="0"/>
          <w:sz w:val="20"/>
        </w:rPr>
        <w:t>, la bella plaza del siglo XVI diseñada por el maestro del Renacimiento, Miguel Ángel. Empápese de las vistas del Foro Romano e imagine cómo era la vida en el tiempo en el que se fundó Roma, aproximadamente el 500 a.C.</w:t>
      </w:r>
      <w:r>
        <w:rPr>
          <w:rFonts w:ascii="Arial" w:hAnsi="Arial" w:cs="Arial"/>
          <w:b w:val="0"/>
          <w:bCs w:val="0"/>
          <w:sz w:val="20"/>
        </w:rPr>
        <w:t xml:space="preserve"> </w:t>
      </w:r>
      <w:r w:rsidRPr="002A0F9C">
        <w:rPr>
          <w:rFonts w:ascii="Arial" w:hAnsi="Arial" w:cs="Arial"/>
          <w:b w:val="0"/>
          <w:bCs w:val="0"/>
          <w:sz w:val="20"/>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r>
        <w:rPr>
          <w:rFonts w:ascii="Arial" w:hAnsi="Arial" w:cs="Arial"/>
          <w:b w:val="0"/>
          <w:bCs w:val="0"/>
          <w:sz w:val="20"/>
        </w:rPr>
        <w:t xml:space="preserve"> </w:t>
      </w:r>
      <w:r w:rsidRPr="002A0F9C">
        <w:rPr>
          <w:rFonts w:ascii="Arial" w:hAnsi="Arial" w:cs="Arial"/>
          <w:b w:val="0"/>
          <w:bCs w:val="0"/>
          <w:sz w:val="20"/>
        </w:rPr>
        <w:t>Alojamiento</w:t>
      </w:r>
      <w:r>
        <w:rPr>
          <w:rFonts w:ascii="Arial" w:hAnsi="Arial" w:cs="Arial"/>
          <w:b w:val="0"/>
          <w:bCs w:val="0"/>
          <w:sz w:val="20"/>
        </w:rPr>
        <w:t xml:space="preserve">. </w:t>
      </w:r>
      <w:r w:rsidRPr="002A0F9C">
        <w:rPr>
          <w:rFonts w:ascii="Arial" w:hAnsi="Arial" w:cs="Arial"/>
          <w:b w:val="0"/>
          <w:bCs w:val="0"/>
          <w:sz w:val="20"/>
        </w:rPr>
        <w:t xml:space="preserve"> </w:t>
      </w:r>
    </w:p>
    <w:p w14:paraId="328B3163" w14:textId="77777777" w:rsidR="002C393A" w:rsidRDefault="002C393A" w:rsidP="002C393A">
      <w:pPr>
        <w:pStyle w:val="Ttulo2"/>
        <w:jc w:val="both"/>
        <w:rPr>
          <w:rFonts w:ascii="Arial" w:hAnsi="Arial" w:cs="Arial"/>
          <w:sz w:val="20"/>
        </w:rPr>
      </w:pPr>
    </w:p>
    <w:p w14:paraId="20F27337" w14:textId="77777777" w:rsidR="002C393A" w:rsidRPr="00105DEB" w:rsidRDefault="002C393A" w:rsidP="002C393A">
      <w:pPr>
        <w:pStyle w:val="Ttulo2"/>
        <w:jc w:val="both"/>
        <w:rPr>
          <w:rFonts w:ascii="Arial" w:hAnsi="Arial" w:cs="Arial"/>
          <w:caps/>
          <w:sz w:val="20"/>
        </w:rPr>
      </w:pPr>
      <w:r>
        <w:rPr>
          <w:rFonts w:ascii="Arial" w:hAnsi="Arial" w:cs="Arial"/>
          <w:caps/>
          <w:sz w:val="20"/>
        </w:rPr>
        <w:t>Día 10.º (LUN</w:t>
      </w:r>
      <w:r w:rsidRPr="00105DEB">
        <w:rPr>
          <w:rFonts w:ascii="Arial" w:hAnsi="Arial" w:cs="Arial"/>
          <w:caps/>
          <w:sz w:val="20"/>
        </w:rPr>
        <w:t>.) ROMA</w:t>
      </w:r>
    </w:p>
    <w:p w14:paraId="103ACD11" w14:textId="77777777" w:rsidR="002C393A" w:rsidRDefault="002C393A" w:rsidP="002C393A">
      <w:pPr>
        <w:jc w:val="both"/>
        <w:rPr>
          <w:rFonts w:ascii="Arial" w:hAnsi="Arial" w:cs="Arial"/>
          <w:sz w:val="20"/>
          <w:szCs w:val="20"/>
        </w:rPr>
      </w:pPr>
      <w:r>
        <w:rPr>
          <w:rFonts w:ascii="Arial" w:hAnsi="Arial" w:cs="Arial"/>
          <w:sz w:val="20"/>
          <w:szCs w:val="20"/>
        </w:rPr>
        <w:t>Desayuno</w:t>
      </w:r>
      <w:r w:rsidRPr="002A0F9C">
        <w:rPr>
          <w:rFonts w:ascii="Arial" w:hAnsi="Arial" w:cs="Arial"/>
          <w:sz w:val="20"/>
          <w:szCs w:val="20"/>
        </w:rPr>
        <w:t xml:space="preserve">.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w:t>
      </w:r>
      <w:proofErr w:type="spellStart"/>
      <w:r w:rsidRPr="002A0F9C">
        <w:rPr>
          <w:rFonts w:ascii="Arial" w:hAnsi="Arial" w:cs="Arial"/>
          <w:sz w:val="20"/>
          <w:szCs w:val="20"/>
        </w:rPr>
        <w:t>Montecitorio</w:t>
      </w:r>
      <w:proofErr w:type="spellEnd"/>
      <w:r w:rsidRPr="002A0F9C">
        <w:rPr>
          <w:rFonts w:ascii="Arial" w:hAnsi="Arial" w:cs="Arial"/>
          <w:sz w:val="20"/>
          <w:szCs w:val="20"/>
        </w:rPr>
        <w:t xml:space="preserve">, un elegante palacio diseñado por Bernini que se utiliza hoy en día como un edificio parlamentario. 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w:t>
      </w:r>
      <w:proofErr w:type="spellStart"/>
      <w:r w:rsidRPr="002A0F9C">
        <w:rPr>
          <w:rFonts w:ascii="Arial" w:hAnsi="Arial" w:cs="Arial"/>
          <w:sz w:val="20"/>
          <w:szCs w:val="20"/>
        </w:rPr>
        <w:t>della</w:t>
      </w:r>
      <w:proofErr w:type="spellEnd"/>
      <w:r w:rsidRPr="002A0F9C">
        <w:rPr>
          <w:rFonts w:ascii="Arial" w:hAnsi="Arial" w:cs="Arial"/>
          <w:sz w:val="20"/>
          <w:szCs w:val="20"/>
        </w:rPr>
        <w:t xml:space="preserve"> Rotonda hasta la Piazza </w:t>
      </w:r>
      <w:proofErr w:type="spellStart"/>
      <w:r w:rsidRPr="002A0F9C">
        <w:rPr>
          <w:rFonts w:ascii="Arial" w:hAnsi="Arial" w:cs="Arial"/>
          <w:sz w:val="20"/>
          <w:szCs w:val="20"/>
        </w:rPr>
        <w:t>Navona</w:t>
      </w:r>
      <w:proofErr w:type="spellEnd"/>
      <w:r w:rsidRPr="002A0F9C">
        <w:rPr>
          <w:rFonts w:ascii="Arial" w:hAnsi="Arial" w:cs="Arial"/>
          <w:sz w:val="20"/>
          <w:szCs w:val="20"/>
        </w:rPr>
        <w:t xml:space="preserve"> para admirar sus espléndidas fuentes de B</w:t>
      </w:r>
      <w:r>
        <w:rPr>
          <w:rFonts w:ascii="Arial" w:hAnsi="Arial" w:cs="Arial"/>
          <w:sz w:val="20"/>
          <w:szCs w:val="20"/>
        </w:rPr>
        <w:t xml:space="preserve">ernini. </w:t>
      </w:r>
      <w:r w:rsidRPr="002A0F9C">
        <w:rPr>
          <w:rFonts w:ascii="Arial" w:hAnsi="Arial" w:cs="Arial"/>
          <w:sz w:val="20"/>
          <w:szCs w:val="20"/>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r>
        <w:rPr>
          <w:rFonts w:ascii="Arial" w:hAnsi="Arial" w:cs="Arial"/>
          <w:sz w:val="20"/>
          <w:szCs w:val="20"/>
        </w:rPr>
        <w:t xml:space="preserve"> </w:t>
      </w:r>
      <w:r w:rsidRPr="002A0F9C">
        <w:rPr>
          <w:rFonts w:ascii="Arial" w:hAnsi="Arial" w:cs="Arial"/>
          <w:sz w:val="20"/>
          <w:szCs w:val="20"/>
        </w:rPr>
        <w:t>Alojamiento.</w:t>
      </w:r>
    </w:p>
    <w:p w14:paraId="3AD9AE9D" w14:textId="77777777" w:rsidR="002C393A" w:rsidRPr="002A0F9C" w:rsidRDefault="002C393A" w:rsidP="002C393A">
      <w:pPr>
        <w:jc w:val="both"/>
        <w:rPr>
          <w:rFonts w:ascii="Arial" w:hAnsi="Arial" w:cs="Arial"/>
          <w:sz w:val="20"/>
          <w:szCs w:val="20"/>
        </w:rPr>
      </w:pPr>
    </w:p>
    <w:p w14:paraId="4C0C81AB" w14:textId="77777777" w:rsidR="002C393A" w:rsidRPr="00105DEB" w:rsidRDefault="002C393A" w:rsidP="002C393A">
      <w:pPr>
        <w:pStyle w:val="Ttulo2"/>
        <w:jc w:val="both"/>
        <w:rPr>
          <w:rFonts w:ascii="Arial" w:hAnsi="Arial" w:cs="Arial"/>
          <w:caps/>
          <w:sz w:val="20"/>
        </w:rPr>
      </w:pPr>
      <w:r>
        <w:rPr>
          <w:rFonts w:ascii="Arial" w:hAnsi="Arial" w:cs="Arial"/>
          <w:caps/>
          <w:sz w:val="20"/>
        </w:rPr>
        <w:t>Día 11.º (Mar</w:t>
      </w:r>
      <w:r w:rsidRPr="00105DEB">
        <w:rPr>
          <w:rFonts w:ascii="Arial" w:hAnsi="Arial" w:cs="Arial"/>
          <w:caps/>
          <w:sz w:val="20"/>
        </w:rPr>
        <w:t>.) ROMA</w:t>
      </w:r>
    </w:p>
    <w:p w14:paraId="1EF80DAC" w14:textId="16D765A6" w:rsidR="0095507F" w:rsidRDefault="002C393A" w:rsidP="002C393A">
      <w:pPr>
        <w:jc w:val="both"/>
      </w:pPr>
      <w:r>
        <w:rPr>
          <w:rFonts w:ascii="Arial" w:hAnsi="Arial" w:cs="Arial"/>
          <w:sz w:val="20"/>
          <w:szCs w:val="20"/>
        </w:rPr>
        <w:t xml:space="preserve">Desayuno, traslado al aeropuerto y </w:t>
      </w:r>
      <w:r>
        <w:rPr>
          <w:rFonts w:ascii="Arial" w:hAnsi="Arial" w:cs="Arial"/>
          <w:color w:val="008000"/>
          <w:sz w:val="20"/>
          <w:szCs w:val="20"/>
        </w:rPr>
        <w:t>f</w:t>
      </w:r>
      <w:r w:rsidRPr="00982205">
        <w:rPr>
          <w:rFonts w:ascii="Arial" w:hAnsi="Arial" w:cs="Arial"/>
          <w:color w:val="008000"/>
          <w:sz w:val="20"/>
          <w:szCs w:val="20"/>
        </w:rPr>
        <w:t>in de nuestros servicios</w:t>
      </w:r>
    </w:p>
    <w:sectPr w:rsidR="0095507F" w:rsidSect="00BA02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3A"/>
    <w:rsid w:val="002C393A"/>
    <w:rsid w:val="0095507F"/>
    <w:rsid w:val="00A94C98"/>
    <w:rsid w:val="00B1570C"/>
    <w:rsid w:val="00B20455"/>
    <w:rsid w:val="00BA02D8"/>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CE81"/>
  <w15:chartTrackingRefBased/>
  <w15:docId w15:val="{630B0B58-01ED-47CF-9E63-1045993D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3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C393A"/>
    <w:pPr>
      <w:keepNext/>
      <w:outlineLvl w:val="1"/>
    </w:pPr>
    <w:rPr>
      <w:rFonts w:ascii="Times" w:eastAsia="Times" w:hAnsi="Times"/>
      <w:b/>
      <w:bCs/>
      <w:szCs w:val="20"/>
    </w:rPr>
  </w:style>
  <w:style w:type="paragraph" w:styleId="Ttulo8">
    <w:name w:val="heading 8"/>
    <w:basedOn w:val="Normal"/>
    <w:next w:val="Normal"/>
    <w:link w:val="Ttulo8Car"/>
    <w:qFormat/>
    <w:rsid w:val="002C393A"/>
    <w:pPr>
      <w:keepNext/>
      <w:outlineLvl w:val="7"/>
    </w:pPr>
    <w:rPr>
      <w:rFonts w:ascii="Arial" w:eastAsia="Times"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393A"/>
    <w:rPr>
      <w:rFonts w:ascii="Times" w:eastAsia="Times" w:hAnsi="Times" w:cs="Times New Roman"/>
      <w:b/>
      <w:bCs/>
      <w:sz w:val="24"/>
      <w:szCs w:val="20"/>
      <w:lang w:val="es-ES" w:eastAsia="es-ES"/>
    </w:rPr>
  </w:style>
  <w:style w:type="character" w:customStyle="1" w:styleId="Ttulo8Car">
    <w:name w:val="Título 8 Car"/>
    <w:basedOn w:val="Fuentedeprrafopredeter"/>
    <w:link w:val="Ttulo8"/>
    <w:rsid w:val="002C393A"/>
    <w:rPr>
      <w:rFonts w:ascii="Arial" w:eastAsia="Times"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1688</Words>
  <Characters>9288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2024-02-27T21:18:00Z</dcterms:created>
  <dcterms:modified xsi:type="dcterms:W3CDTF">2024-02-27T21:20:00Z</dcterms:modified>
</cp:coreProperties>
</file>