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23E5" w14:textId="77777777" w:rsidR="00667D06" w:rsidRPr="00667D06" w:rsidRDefault="00667D06" w:rsidP="00667D06">
      <w:pPr>
        <w:jc w:val="center"/>
        <w:rPr>
          <w:b/>
          <w:sz w:val="28"/>
          <w:szCs w:val="28"/>
        </w:rPr>
      </w:pPr>
      <w:r w:rsidRPr="00667D06">
        <w:rPr>
          <w:b/>
          <w:sz w:val="28"/>
          <w:szCs w:val="28"/>
        </w:rPr>
        <w:t>TOUR DEL SUR DE ITALIA 2023</w:t>
      </w:r>
    </w:p>
    <w:p w14:paraId="1F0ADEF6" w14:textId="77777777" w:rsidR="00667D06" w:rsidRDefault="00667D06" w:rsidP="00667D06">
      <w:pPr>
        <w:jc w:val="center"/>
        <w:rPr>
          <w:sz w:val="22"/>
          <w:szCs w:val="22"/>
        </w:rPr>
      </w:pPr>
      <w:r w:rsidRPr="00667D06">
        <w:rPr>
          <w:sz w:val="22"/>
          <w:szCs w:val="22"/>
        </w:rPr>
        <w:t>8 DÍAS</w:t>
      </w:r>
    </w:p>
    <w:p w14:paraId="7F1843E0" w14:textId="77777777" w:rsidR="00667D06" w:rsidRPr="00667D06" w:rsidRDefault="00667D06" w:rsidP="00667D06">
      <w:pPr>
        <w:jc w:val="both"/>
        <w:rPr>
          <w:sz w:val="22"/>
          <w:szCs w:val="22"/>
        </w:rPr>
      </w:pPr>
    </w:p>
    <w:p w14:paraId="60F0F7A3" w14:textId="77777777" w:rsidR="00667D06" w:rsidRPr="00667D06" w:rsidRDefault="00667D06" w:rsidP="00667D06">
      <w:pPr>
        <w:jc w:val="both"/>
        <w:rPr>
          <w:sz w:val="22"/>
          <w:szCs w:val="22"/>
        </w:rPr>
      </w:pPr>
    </w:p>
    <w:p w14:paraId="17590D72" w14:textId="77777777" w:rsidR="00667D06" w:rsidRPr="00667D06" w:rsidRDefault="00667D06" w:rsidP="00667D06">
      <w:pPr>
        <w:jc w:val="both"/>
        <w:rPr>
          <w:b/>
          <w:bCs/>
          <w:sz w:val="22"/>
          <w:szCs w:val="22"/>
        </w:rPr>
      </w:pPr>
      <w:r w:rsidRPr="00667D06">
        <w:rPr>
          <w:b/>
          <w:bCs/>
          <w:sz w:val="22"/>
          <w:szCs w:val="22"/>
        </w:rPr>
        <w:t>Salidas Sábados:</w:t>
      </w:r>
    </w:p>
    <w:p w14:paraId="4E65911A" w14:textId="77777777" w:rsidR="00667D06" w:rsidRPr="00667D06" w:rsidRDefault="00667D06" w:rsidP="00667D06">
      <w:pPr>
        <w:jc w:val="both"/>
        <w:rPr>
          <w:sz w:val="22"/>
          <w:szCs w:val="22"/>
        </w:rPr>
      </w:pPr>
      <w:r w:rsidRPr="00667D06">
        <w:rPr>
          <w:sz w:val="22"/>
          <w:szCs w:val="22"/>
        </w:rPr>
        <w:t>Abril:</w:t>
      </w:r>
      <w:r w:rsidRPr="00667D06">
        <w:rPr>
          <w:sz w:val="22"/>
          <w:szCs w:val="22"/>
        </w:rPr>
        <w:tab/>
      </w:r>
      <w:r w:rsidRPr="00667D06">
        <w:rPr>
          <w:sz w:val="22"/>
          <w:szCs w:val="22"/>
        </w:rPr>
        <w:tab/>
        <w:t xml:space="preserve"> 1</w:t>
      </w:r>
      <w:r w:rsidRPr="00667D06">
        <w:rPr>
          <w:sz w:val="22"/>
          <w:szCs w:val="22"/>
        </w:rPr>
        <w:tab/>
        <w:t>15</w:t>
      </w:r>
      <w:r w:rsidRPr="00667D06">
        <w:rPr>
          <w:color w:val="FF0000"/>
          <w:sz w:val="22"/>
          <w:szCs w:val="22"/>
        </w:rPr>
        <w:tab/>
        <w:t>22</w:t>
      </w:r>
      <w:r w:rsidRPr="00667D06">
        <w:rPr>
          <w:color w:val="FF0000"/>
          <w:sz w:val="22"/>
          <w:szCs w:val="22"/>
        </w:rPr>
        <w:tab/>
      </w:r>
      <w:r w:rsidRPr="00667D06">
        <w:rPr>
          <w:sz w:val="22"/>
          <w:szCs w:val="22"/>
        </w:rPr>
        <w:t>29</w:t>
      </w:r>
      <w:r w:rsidRPr="00667D06">
        <w:rPr>
          <w:sz w:val="22"/>
          <w:szCs w:val="22"/>
        </w:rPr>
        <w:tab/>
      </w:r>
    </w:p>
    <w:p w14:paraId="297C5F40" w14:textId="77777777" w:rsidR="00667D06" w:rsidRPr="00667D06" w:rsidRDefault="00667D06" w:rsidP="00667D06">
      <w:pPr>
        <w:jc w:val="both"/>
        <w:rPr>
          <w:sz w:val="22"/>
          <w:szCs w:val="22"/>
        </w:rPr>
      </w:pPr>
      <w:r w:rsidRPr="00667D06">
        <w:rPr>
          <w:sz w:val="22"/>
          <w:szCs w:val="22"/>
        </w:rPr>
        <w:t>Mayo:</w:t>
      </w:r>
      <w:r w:rsidRPr="00667D06">
        <w:rPr>
          <w:sz w:val="22"/>
          <w:szCs w:val="22"/>
        </w:rPr>
        <w:tab/>
      </w:r>
      <w:r w:rsidRPr="00667D06">
        <w:rPr>
          <w:sz w:val="22"/>
          <w:szCs w:val="22"/>
        </w:rPr>
        <w:tab/>
        <w:t xml:space="preserve"> 6</w:t>
      </w:r>
      <w:r w:rsidRPr="00667D06">
        <w:rPr>
          <w:sz w:val="22"/>
          <w:szCs w:val="22"/>
        </w:rPr>
        <w:tab/>
        <w:t>13</w:t>
      </w:r>
      <w:r w:rsidRPr="00667D06">
        <w:rPr>
          <w:sz w:val="22"/>
          <w:szCs w:val="22"/>
        </w:rPr>
        <w:tab/>
        <w:t>20</w:t>
      </w:r>
      <w:r w:rsidRPr="00667D06">
        <w:rPr>
          <w:sz w:val="22"/>
          <w:szCs w:val="22"/>
        </w:rPr>
        <w:tab/>
        <w:t>27</w:t>
      </w:r>
      <w:r w:rsidRPr="00667D06">
        <w:rPr>
          <w:sz w:val="22"/>
          <w:szCs w:val="22"/>
        </w:rPr>
        <w:tab/>
      </w:r>
    </w:p>
    <w:p w14:paraId="235ED4B2" w14:textId="77777777" w:rsidR="00667D06" w:rsidRPr="00667D06" w:rsidRDefault="00667D06" w:rsidP="00667D06">
      <w:pPr>
        <w:jc w:val="both"/>
        <w:rPr>
          <w:sz w:val="22"/>
          <w:szCs w:val="22"/>
        </w:rPr>
      </w:pPr>
      <w:r w:rsidRPr="00667D06">
        <w:rPr>
          <w:sz w:val="22"/>
          <w:szCs w:val="22"/>
        </w:rPr>
        <w:t>Junio:</w:t>
      </w:r>
      <w:r w:rsidRPr="00667D06">
        <w:rPr>
          <w:sz w:val="22"/>
          <w:szCs w:val="22"/>
        </w:rPr>
        <w:tab/>
      </w:r>
      <w:r w:rsidRPr="00667D06">
        <w:rPr>
          <w:sz w:val="22"/>
          <w:szCs w:val="22"/>
        </w:rPr>
        <w:tab/>
        <w:t xml:space="preserve"> 3</w:t>
      </w:r>
      <w:r w:rsidRPr="00667D06">
        <w:rPr>
          <w:color w:val="FF0000"/>
          <w:sz w:val="22"/>
          <w:szCs w:val="22"/>
        </w:rPr>
        <w:tab/>
        <w:t>10</w:t>
      </w:r>
      <w:r w:rsidRPr="00667D06">
        <w:rPr>
          <w:color w:val="FF0000"/>
          <w:sz w:val="22"/>
          <w:szCs w:val="22"/>
        </w:rPr>
        <w:tab/>
        <w:t>17</w:t>
      </w:r>
    </w:p>
    <w:p w14:paraId="08127E38" w14:textId="77777777" w:rsidR="00667D06" w:rsidRPr="00667D06" w:rsidRDefault="00667D06" w:rsidP="00667D06">
      <w:pPr>
        <w:jc w:val="both"/>
        <w:rPr>
          <w:sz w:val="22"/>
          <w:szCs w:val="22"/>
        </w:rPr>
      </w:pPr>
      <w:r w:rsidRPr="00667D06">
        <w:rPr>
          <w:sz w:val="22"/>
          <w:szCs w:val="22"/>
        </w:rPr>
        <w:t>Julio:</w:t>
      </w:r>
      <w:r w:rsidRPr="00667D06">
        <w:rPr>
          <w:sz w:val="22"/>
          <w:szCs w:val="22"/>
        </w:rPr>
        <w:tab/>
      </w:r>
      <w:r w:rsidRPr="00667D06">
        <w:rPr>
          <w:sz w:val="22"/>
          <w:szCs w:val="22"/>
        </w:rPr>
        <w:tab/>
      </w:r>
      <w:r w:rsidRPr="00667D06">
        <w:rPr>
          <w:color w:val="FF0000"/>
          <w:sz w:val="22"/>
          <w:szCs w:val="22"/>
        </w:rPr>
        <w:t xml:space="preserve"> 1</w:t>
      </w:r>
      <w:r w:rsidRPr="00667D06">
        <w:rPr>
          <w:color w:val="FF0000"/>
          <w:sz w:val="22"/>
          <w:szCs w:val="22"/>
        </w:rPr>
        <w:tab/>
      </w:r>
      <w:r w:rsidRPr="00667D06">
        <w:rPr>
          <w:sz w:val="22"/>
          <w:szCs w:val="22"/>
        </w:rPr>
        <w:t>15</w:t>
      </w:r>
    </w:p>
    <w:p w14:paraId="4880DDBF" w14:textId="77777777" w:rsidR="00667D06" w:rsidRPr="00667D06" w:rsidRDefault="00667D06" w:rsidP="00667D06">
      <w:pPr>
        <w:jc w:val="both"/>
        <w:rPr>
          <w:sz w:val="22"/>
          <w:szCs w:val="22"/>
        </w:rPr>
      </w:pPr>
      <w:r w:rsidRPr="00667D06">
        <w:rPr>
          <w:sz w:val="22"/>
          <w:szCs w:val="22"/>
        </w:rPr>
        <w:t>Agosto:</w:t>
      </w:r>
      <w:r w:rsidRPr="00667D06">
        <w:rPr>
          <w:sz w:val="22"/>
          <w:szCs w:val="22"/>
        </w:rPr>
        <w:tab/>
      </w:r>
      <w:r w:rsidRPr="00667D06">
        <w:rPr>
          <w:sz w:val="22"/>
          <w:szCs w:val="22"/>
        </w:rPr>
        <w:tab/>
        <w:t>26</w:t>
      </w:r>
    </w:p>
    <w:p w14:paraId="12C7B318" w14:textId="77777777" w:rsidR="00667D06" w:rsidRPr="00667D06" w:rsidRDefault="00667D06" w:rsidP="00667D06">
      <w:pPr>
        <w:jc w:val="both"/>
        <w:rPr>
          <w:sz w:val="22"/>
          <w:szCs w:val="22"/>
        </w:rPr>
      </w:pPr>
      <w:r w:rsidRPr="00667D06">
        <w:rPr>
          <w:sz w:val="22"/>
          <w:szCs w:val="22"/>
        </w:rPr>
        <w:t>Septiembre:</w:t>
      </w:r>
      <w:r w:rsidRPr="00667D06">
        <w:rPr>
          <w:sz w:val="22"/>
          <w:szCs w:val="22"/>
        </w:rPr>
        <w:tab/>
        <w:t xml:space="preserve"> 9</w:t>
      </w:r>
      <w:r w:rsidRPr="00667D06">
        <w:rPr>
          <w:sz w:val="22"/>
          <w:szCs w:val="22"/>
        </w:rPr>
        <w:tab/>
        <w:t>16</w:t>
      </w:r>
      <w:r w:rsidRPr="00667D06">
        <w:rPr>
          <w:sz w:val="22"/>
          <w:szCs w:val="22"/>
        </w:rPr>
        <w:tab/>
        <w:t>23</w:t>
      </w:r>
      <w:r w:rsidRPr="00667D06">
        <w:rPr>
          <w:sz w:val="22"/>
          <w:szCs w:val="22"/>
        </w:rPr>
        <w:tab/>
        <w:t>30</w:t>
      </w:r>
      <w:r w:rsidRPr="00667D06">
        <w:rPr>
          <w:sz w:val="22"/>
          <w:szCs w:val="22"/>
        </w:rPr>
        <w:tab/>
      </w:r>
    </w:p>
    <w:p w14:paraId="122E56DE" w14:textId="77777777" w:rsidR="00667D06" w:rsidRPr="00667D06" w:rsidRDefault="00667D06" w:rsidP="00667D06">
      <w:pPr>
        <w:jc w:val="both"/>
        <w:rPr>
          <w:sz w:val="22"/>
          <w:szCs w:val="22"/>
        </w:rPr>
      </w:pPr>
      <w:r w:rsidRPr="00667D06">
        <w:rPr>
          <w:sz w:val="22"/>
          <w:szCs w:val="22"/>
        </w:rPr>
        <w:t>Octubre:</w:t>
      </w:r>
      <w:r w:rsidRPr="00667D06">
        <w:rPr>
          <w:sz w:val="22"/>
          <w:szCs w:val="22"/>
        </w:rPr>
        <w:tab/>
        <w:t xml:space="preserve"> 7</w:t>
      </w:r>
      <w:r w:rsidRPr="00667D06">
        <w:rPr>
          <w:sz w:val="22"/>
          <w:szCs w:val="22"/>
        </w:rPr>
        <w:tab/>
        <w:t>14</w:t>
      </w:r>
      <w:r w:rsidRPr="00667D06">
        <w:rPr>
          <w:sz w:val="22"/>
          <w:szCs w:val="22"/>
        </w:rPr>
        <w:tab/>
      </w:r>
      <w:r w:rsidRPr="00667D06">
        <w:rPr>
          <w:color w:val="FF0000"/>
          <w:sz w:val="22"/>
          <w:szCs w:val="22"/>
        </w:rPr>
        <w:t>21</w:t>
      </w:r>
    </w:p>
    <w:p w14:paraId="16C75080" w14:textId="77777777" w:rsidR="00667D06" w:rsidRPr="00667D06" w:rsidRDefault="00667D06" w:rsidP="00667D06">
      <w:pPr>
        <w:jc w:val="both"/>
        <w:rPr>
          <w:sz w:val="22"/>
          <w:szCs w:val="22"/>
        </w:rPr>
      </w:pPr>
      <w:r w:rsidRPr="00667D06">
        <w:rPr>
          <w:sz w:val="22"/>
          <w:szCs w:val="22"/>
        </w:rPr>
        <w:t>Noviembre:</w:t>
      </w:r>
      <w:r w:rsidRPr="00667D06">
        <w:rPr>
          <w:sz w:val="22"/>
          <w:szCs w:val="22"/>
        </w:rPr>
        <w:tab/>
      </w:r>
      <w:r w:rsidRPr="00667D06">
        <w:rPr>
          <w:color w:val="00B050"/>
          <w:sz w:val="22"/>
          <w:szCs w:val="22"/>
        </w:rPr>
        <w:t xml:space="preserve"> 4</w:t>
      </w:r>
      <w:r w:rsidRPr="00667D06">
        <w:rPr>
          <w:color w:val="00B050"/>
          <w:sz w:val="22"/>
          <w:szCs w:val="22"/>
        </w:rPr>
        <w:tab/>
        <w:t>18</w:t>
      </w:r>
    </w:p>
    <w:p w14:paraId="77680DC5" w14:textId="77777777" w:rsidR="00667D06" w:rsidRPr="00667D06" w:rsidRDefault="00667D06" w:rsidP="00667D06">
      <w:pPr>
        <w:jc w:val="both"/>
        <w:rPr>
          <w:color w:val="00B050"/>
          <w:sz w:val="22"/>
          <w:szCs w:val="22"/>
        </w:rPr>
      </w:pPr>
      <w:r w:rsidRPr="00667D06">
        <w:rPr>
          <w:sz w:val="22"/>
          <w:szCs w:val="22"/>
        </w:rPr>
        <w:t>Diciembre:</w:t>
      </w:r>
      <w:r w:rsidRPr="00667D06">
        <w:rPr>
          <w:sz w:val="22"/>
          <w:szCs w:val="22"/>
        </w:rPr>
        <w:tab/>
      </w:r>
      <w:r w:rsidRPr="00622F6A">
        <w:rPr>
          <w:color w:val="00B050"/>
          <w:sz w:val="22"/>
          <w:szCs w:val="22"/>
        </w:rPr>
        <w:t xml:space="preserve"> 9</w:t>
      </w:r>
    </w:p>
    <w:p w14:paraId="6DE54583" w14:textId="77777777" w:rsidR="00667D06" w:rsidRPr="00667D06" w:rsidRDefault="00667D06" w:rsidP="00667D06">
      <w:pPr>
        <w:jc w:val="both"/>
        <w:rPr>
          <w:sz w:val="22"/>
          <w:szCs w:val="22"/>
        </w:rPr>
      </w:pPr>
      <w:r w:rsidRPr="00667D06">
        <w:rPr>
          <w:sz w:val="22"/>
          <w:szCs w:val="22"/>
        </w:rPr>
        <w:t>Enero 2024:</w:t>
      </w:r>
      <w:r w:rsidRPr="00667D06">
        <w:rPr>
          <w:sz w:val="22"/>
          <w:szCs w:val="22"/>
        </w:rPr>
        <w:tab/>
      </w:r>
      <w:r w:rsidRPr="00667D06">
        <w:rPr>
          <w:color w:val="00B050"/>
          <w:sz w:val="22"/>
          <w:szCs w:val="22"/>
        </w:rPr>
        <w:t>20</w:t>
      </w:r>
    </w:p>
    <w:p w14:paraId="0FA891AD" w14:textId="77777777" w:rsidR="00667D06" w:rsidRPr="00667D06" w:rsidRDefault="00667D06" w:rsidP="00667D06">
      <w:pPr>
        <w:jc w:val="both"/>
        <w:rPr>
          <w:sz w:val="22"/>
          <w:szCs w:val="22"/>
        </w:rPr>
      </w:pPr>
      <w:r w:rsidRPr="00667D06">
        <w:rPr>
          <w:sz w:val="22"/>
          <w:szCs w:val="22"/>
        </w:rPr>
        <w:t>Febrero 2024:</w:t>
      </w:r>
      <w:r w:rsidRPr="00667D06">
        <w:rPr>
          <w:sz w:val="22"/>
          <w:szCs w:val="22"/>
        </w:rPr>
        <w:tab/>
      </w:r>
      <w:r w:rsidRPr="00667D06">
        <w:rPr>
          <w:color w:val="00B050"/>
          <w:sz w:val="22"/>
          <w:szCs w:val="22"/>
        </w:rPr>
        <w:t>17</w:t>
      </w:r>
    </w:p>
    <w:p w14:paraId="50E960A7" w14:textId="77777777" w:rsidR="00667D06" w:rsidRPr="00667D06" w:rsidRDefault="00667D06" w:rsidP="00667D06">
      <w:pPr>
        <w:jc w:val="both"/>
        <w:rPr>
          <w:sz w:val="22"/>
          <w:szCs w:val="22"/>
        </w:rPr>
      </w:pPr>
      <w:r w:rsidRPr="00667D06">
        <w:rPr>
          <w:sz w:val="22"/>
          <w:szCs w:val="22"/>
        </w:rPr>
        <w:t>Marzo 2024:</w:t>
      </w:r>
      <w:r w:rsidRPr="00667D06">
        <w:rPr>
          <w:sz w:val="22"/>
          <w:szCs w:val="22"/>
        </w:rPr>
        <w:tab/>
      </w:r>
      <w:r w:rsidRPr="00667D06">
        <w:rPr>
          <w:color w:val="00B050"/>
          <w:sz w:val="22"/>
          <w:szCs w:val="22"/>
        </w:rPr>
        <w:t>23</w:t>
      </w:r>
    </w:p>
    <w:p w14:paraId="242DD976" w14:textId="77777777" w:rsidR="00667D06" w:rsidRPr="00667D06" w:rsidRDefault="00667D06" w:rsidP="00667D06">
      <w:pPr>
        <w:jc w:val="both"/>
        <w:rPr>
          <w:sz w:val="22"/>
          <w:szCs w:val="22"/>
        </w:rPr>
      </w:pPr>
    </w:p>
    <w:p w14:paraId="0DFC41D6" w14:textId="77777777" w:rsidR="00667D06" w:rsidRPr="00667D06" w:rsidRDefault="00667D06" w:rsidP="00667D06">
      <w:pPr>
        <w:pStyle w:val="Ttulo2"/>
        <w:jc w:val="both"/>
        <w:rPr>
          <w:rFonts w:ascii="Times New Roman" w:hAnsi="Times New Roman"/>
          <w:sz w:val="22"/>
          <w:szCs w:val="22"/>
        </w:rPr>
      </w:pPr>
      <w:r w:rsidRPr="00667D06">
        <w:rPr>
          <w:rFonts w:ascii="Times New Roman" w:hAnsi="Times New Roman"/>
          <w:sz w:val="22"/>
          <w:szCs w:val="22"/>
        </w:rPr>
        <w:t>Hoteles previstos*:</w:t>
      </w:r>
      <w:bookmarkStart w:id="0" w:name="_GoBack"/>
      <w:bookmarkEnd w:id="0"/>
    </w:p>
    <w:p w14:paraId="21766A8A" w14:textId="77777777" w:rsidR="00667D06" w:rsidRPr="00667D06" w:rsidRDefault="00667D06" w:rsidP="00667D06">
      <w:pPr>
        <w:jc w:val="both"/>
        <w:rPr>
          <w:sz w:val="22"/>
          <w:szCs w:val="22"/>
        </w:rPr>
      </w:pPr>
      <w:r w:rsidRPr="00667D06">
        <w:rPr>
          <w:sz w:val="22"/>
          <w:szCs w:val="22"/>
        </w:rPr>
        <w:t>Roma:</w:t>
      </w:r>
      <w:r w:rsidRPr="00667D06">
        <w:rPr>
          <w:sz w:val="22"/>
          <w:szCs w:val="22"/>
        </w:rPr>
        <w:tab/>
      </w:r>
      <w:r w:rsidRPr="00667D06">
        <w:rPr>
          <w:sz w:val="22"/>
          <w:szCs w:val="22"/>
        </w:rPr>
        <w:tab/>
        <w:t>Donna Laura Palace</w:t>
      </w:r>
    </w:p>
    <w:p w14:paraId="56E1E1A9" w14:textId="77777777" w:rsidR="00667D06" w:rsidRPr="00667D06" w:rsidRDefault="00667D06" w:rsidP="00667D06">
      <w:pPr>
        <w:jc w:val="both"/>
        <w:rPr>
          <w:sz w:val="22"/>
          <w:szCs w:val="22"/>
        </w:rPr>
      </w:pPr>
      <w:r w:rsidRPr="00667D06">
        <w:rPr>
          <w:sz w:val="22"/>
          <w:szCs w:val="22"/>
        </w:rPr>
        <w:t xml:space="preserve">Sorrento </w:t>
      </w:r>
      <w:r w:rsidRPr="00667D06">
        <w:rPr>
          <w:sz w:val="22"/>
          <w:szCs w:val="22"/>
          <w:vertAlign w:val="superscript"/>
        </w:rPr>
        <w:t>(1)</w:t>
      </w:r>
      <w:r w:rsidRPr="00667D06">
        <w:rPr>
          <w:sz w:val="22"/>
          <w:szCs w:val="22"/>
        </w:rPr>
        <w:t>:</w:t>
      </w:r>
      <w:r w:rsidRPr="00667D06">
        <w:rPr>
          <w:sz w:val="22"/>
          <w:szCs w:val="22"/>
        </w:rPr>
        <w:tab/>
      </w:r>
      <w:proofErr w:type="spellStart"/>
      <w:r w:rsidRPr="00667D06">
        <w:rPr>
          <w:sz w:val="22"/>
          <w:szCs w:val="22"/>
        </w:rPr>
        <w:t>Vesuvio</w:t>
      </w:r>
      <w:proofErr w:type="spellEnd"/>
    </w:p>
    <w:p w14:paraId="329AECB5" w14:textId="77777777" w:rsidR="00667D06" w:rsidRPr="00667D06" w:rsidRDefault="00667D06" w:rsidP="00667D06">
      <w:pPr>
        <w:jc w:val="both"/>
        <w:rPr>
          <w:sz w:val="22"/>
          <w:szCs w:val="22"/>
        </w:rPr>
      </w:pPr>
      <w:r w:rsidRPr="00667D06">
        <w:rPr>
          <w:sz w:val="22"/>
          <w:szCs w:val="22"/>
        </w:rPr>
        <w:t>Salerno:</w:t>
      </w:r>
      <w:r w:rsidRPr="00667D06">
        <w:rPr>
          <w:sz w:val="22"/>
          <w:szCs w:val="22"/>
        </w:rPr>
        <w:tab/>
        <w:t xml:space="preserve">Polo </w:t>
      </w:r>
      <w:proofErr w:type="spellStart"/>
      <w:r w:rsidRPr="00667D06">
        <w:rPr>
          <w:sz w:val="22"/>
          <w:szCs w:val="22"/>
        </w:rPr>
        <w:t>Nautico</w:t>
      </w:r>
      <w:proofErr w:type="spellEnd"/>
    </w:p>
    <w:p w14:paraId="7C77AD33" w14:textId="77777777" w:rsidR="00667D06" w:rsidRPr="00667D06" w:rsidRDefault="00667D06" w:rsidP="00667D06">
      <w:pPr>
        <w:jc w:val="both"/>
        <w:rPr>
          <w:sz w:val="22"/>
          <w:szCs w:val="22"/>
        </w:rPr>
      </w:pPr>
      <w:r w:rsidRPr="00667D06">
        <w:rPr>
          <w:sz w:val="22"/>
          <w:szCs w:val="22"/>
        </w:rPr>
        <w:t>Nápoles:</w:t>
      </w:r>
      <w:r w:rsidRPr="00667D06">
        <w:rPr>
          <w:sz w:val="22"/>
          <w:szCs w:val="22"/>
        </w:rPr>
        <w:tab/>
      </w:r>
      <w:proofErr w:type="spellStart"/>
      <w:r w:rsidRPr="00667D06">
        <w:rPr>
          <w:sz w:val="22"/>
          <w:szCs w:val="22"/>
        </w:rPr>
        <w:t>Naples</w:t>
      </w:r>
      <w:proofErr w:type="spellEnd"/>
      <w:r w:rsidRPr="00667D06">
        <w:rPr>
          <w:sz w:val="22"/>
          <w:szCs w:val="22"/>
        </w:rPr>
        <w:tab/>
      </w:r>
    </w:p>
    <w:p w14:paraId="163C6861" w14:textId="77777777" w:rsidR="00667D06" w:rsidRPr="00667D06" w:rsidRDefault="00667D06" w:rsidP="00667D06">
      <w:pPr>
        <w:jc w:val="both"/>
        <w:rPr>
          <w:sz w:val="22"/>
          <w:szCs w:val="22"/>
        </w:rPr>
      </w:pPr>
      <w:r w:rsidRPr="00667D06">
        <w:rPr>
          <w:sz w:val="22"/>
          <w:szCs w:val="22"/>
        </w:rPr>
        <w:t>*U otros de similar categoría.</w:t>
      </w:r>
    </w:p>
    <w:p w14:paraId="267D059D" w14:textId="77777777" w:rsidR="00667D06" w:rsidRPr="00667D06" w:rsidRDefault="00667D06" w:rsidP="00667D06">
      <w:pPr>
        <w:jc w:val="both"/>
        <w:rPr>
          <w:sz w:val="22"/>
          <w:szCs w:val="22"/>
        </w:rPr>
      </w:pPr>
      <w:r w:rsidRPr="00667D06">
        <w:rPr>
          <w:sz w:val="22"/>
          <w:szCs w:val="22"/>
        </w:rPr>
        <w:t xml:space="preserve">(1) Para algunas salidas, el hotel podría ser un hotel 3 estrellas superior en Sorrento </w:t>
      </w:r>
      <w:proofErr w:type="spellStart"/>
      <w:r w:rsidRPr="00667D06">
        <w:rPr>
          <w:sz w:val="22"/>
          <w:szCs w:val="22"/>
        </w:rPr>
        <w:t>ó</w:t>
      </w:r>
      <w:proofErr w:type="spellEnd"/>
      <w:r w:rsidRPr="00667D06">
        <w:rPr>
          <w:sz w:val="22"/>
          <w:szCs w:val="22"/>
        </w:rPr>
        <w:t xml:space="preserve"> en la zona de </w:t>
      </w:r>
      <w:proofErr w:type="spellStart"/>
      <w:r w:rsidRPr="00667D06">
        <w:rPr>
          <w:sz w:val="22"/>
          <w:szCs w:val="22"/>
        </w:rPr>
        <w:t>Castellammare</w:t>
      </w:r>
      <w:proofErr w:type="spellEnd"/>
      <w:r w:rsidRPr="00667D06">
        <w:rPr>
          <w:sz w:val="22"/>
          <w:szCs w:val="22"/>
        </w:rPr>
        <w:t xml:space="preserve"> di </w:t>
      </w:r>
      <w:proofErr w:type="spellStart"/>
      <w:r w:rsidRPr="00667D06">
        <w:rPr>
          <w:sz w:val="22"/>
          <w:szCs w:val="22"/>
        </w:rPr>
        <w:t>Stabia</w:t>
      </w:r>
      <w:proofErr w:type="spellEnd"/>
      <w:r w:rsidRPr="00667D06">
        <w:rPr>
          <w:sz w:val="22"/>
          <w:szCs w:val="22"/>
        </w:rPr>
        <w:t xml:space="preserve">, </w:t>
      </w:r>
      <w:proofErr w:type="spellStart"/>
      <w:r w:rsidRPr="00667D06">
        <w:rPr>
          <w:sz w:val="22"/>
          <w:szCs w:val="22"/>
        </w:rPr>
        <w:t>Sant’Agnello</w:t>
      </w:r>
      <w:proofErr w:type="spellEnd"/>
      <w:r w:rsidRPr="00667D06">
        <w:rPr>
          <w:sz w:val="22"/>
          <w:szCs w:val="22"/>
        </w:rPr>
        <w:t xml:space="preserve"> o Vico </w:t>
      </w:r>
      <w:proofErr w:type="spellStart"/>
      <w:r w:rsidRPr="00667D06">
        <w:rPr>
          <w:sz w:val="22"/>
          <w:szCs w:val="22"/>
        </w:rPr>
        <w:t>Equense</w:t>
      </w:r>
      <w:proofErr w:type="spellEnd"/>
    </w:p>
    <w:p w14:paraId="254D309A" w14:textId="77777777" w:rsidR="00667D06" w:rsidRPr="00667D06" w:rsidRDefault="00667D06" w:rsidP="00667D06">
      <w:pPr>
        <w:jc w:val="both"/>
        <w:rPr>
          <w:sz w:val="22"/>
          <w:szCs w:val="22"/>
        </w:rPr>
      </w:pPr>
    </w:p>
    <w:p w14:paraId="1D4E523F" w14:textId="77777777" w:rsidR="00667D06" w:rsidRPr="00667D06" w:rsidRDefault="00667D06" w:rsidP="00667D06">
      <w:pPr>
        <w:pStyle w:val="Ttulo2"/>
        <w:jc w:val="both"/>
        <w:rPr>
          <w:rFonts w:ascii="Times New Roman" w:hAnsi="Times New Roman"/>
          <w:sz w:val="22"/>
          <w:szCs w:val="22"/>
        </w:rPr>
      </w:pPr>
      <w:r w:rsidRPr="00667D06">
        <w:rPr>
          <w:rFonts w:ascii="Times New Roman" w:hAnsi="Times New Roman"/>
          <w:sz w:val="22"/>
          <w:szCs w:val="22"/>
        </w:rPr>
        <w:t>Servicios incluidos:</w:t>
      </w:r>
    </w:p>
    <w:p w14:paraId="60B60D9B" w14:textId="77777777" w:rsidR="00667D06" w:rsidRPr="00667D06" w:rsidRDefault="00667D06" w:rsidP="00667D06">
      <w:pPr>
        <w:pStyle w:val="Prrafodelista"/>
        <w:numPr>
          <w:ilvl w:val="0"/>
          <w:numId w:val="1"/>
        </w:numPr>
        <w:jc w:val="both"/>
        <w:rPr>
          <w:sz w:val="22"/>
          <w:szCs w:val="22"/>
        </w:rPr>
      </w:pPr>
      <w:r w:rsidRPr="00667D06">
        <w:rPr>
          <w:sz w:val="22"/>
          <w:szCs w:val="22"/>
        </w:rPr>
        <w:t>Traslado grupal de llegada aeropuerto/estación de Roma al hotel de Roma</w:t>
      </w:r>
    </w:p>
    <w:p w14:paraId="4334E187" w14:textId="77777777" w:rsidR="00667D06" w:rsidRPr="00667D06" w:rsidRDefault="00667D06" w:rsidP="00667D06">
      <w:pPr>
        <w:pStyle w:val="Prrafodelista"/>
        <w:numPr>
          <w:ilvl w:val="0"/>
          <w:numId w:val="1"/>
        </w:numPr>
        <w:jc w:val="both"/>
        <w:rPr>
          <w:sz w:val="22"/>
          <w:szCs w:val="22"/>
        </w:rPr>
      </w:pPr>
      <w:r w:rsidRPr="00667D06">
        <w:rPr>
          <w:sz w:val="22"/>
          <w:szCs w:val="22"/>
        </w:rPr>
        <w:t>Hoteles de Categoría Primera en alojamiento y desayuno.</w:t>
      </w:r>
    </w:p>
    <w:p w14:paraId="5EBCD94C" w14:textId="77777777" w:rsidR="00667D06" w:rsidRPr="00667D06" w:rsidRDefault="00667D06" w:rsidP="00667D06">
      <w:pPr>
        <w:pStyle w:val="Prrafodelista"/>
        <w:numPr>
          <w:ilvl w:val="0"/>
          <w:numId w:val="1"/>
        </w:numPr>
        <w:jc w:val="both"/>
        <w:rPr>
          <w:sz w:val="22"/>
          <w:szCs w:val="22"/>
        </w:rPr>
      </w:pPr>
      <w:r w:rsidRPr="00667D06">
        <w:rPr>
          <w:sz w:val="22"/>
          <w:szCs w:val="22"/>
        </w:rPr>
        <w:t>Autocar de lujo.</w:t>
      </w:r>
    </w:p>
    <w:p w14:paraId="0DE92FF9" w14:textId="77777777" w:rsidR="00667D06" w:rsidRPr="00667D06" w:rsidRDefault="00667D06" w:rsidP="00667D06">
      <w:pPr>
        <w:pStyle w:val="Prrafodelista"/>
        <w:numPr>
          <w:ilvl w:val="0"/>
          <w:numId w:val="1"/>
        </w:numPr>
        <w:jc w:val="both"/>
        <w:rPr>
          <w:sz w:val="22"/>
          <w:szCs w:val="22"/>
        </w:rPr>
      </w:pPr>
      <w:r w:rsidRPr="00667D06">
        <w:rPr>
          <w:sz w:val="22"/>
          <w:szCs w:val="22"/>
        </w:rPr>
        <w:t xml:space="preserve">4 cenas. </w:t>
      </w:r>
    </w:p>
    <w:p w14:paraId="45E2247F" w14:textId="77777777" w:rsidR="00667D06" w:rsidRPr="00667D06" w:rsidRDefault="00667D06" w:rsidP="00667D06">
      <w:pPr>
        <w:pStyle w:val="Prrafodelista"/>
        <w:numPr>
          <w:ilvl w:val="0"/>
          <w:numId w:val="1"/>
        </w:numPr>
        <w:jc w:val="both"/>
        <w:rPr>
          <w:sz w:val="22"/>
          <w:szCs w:val="22"/>
        </w:rPr>
      </w:pPr>
      <w:r w:rsidRPr="00667D06">
        <w:rPr>
          <w:sz w:val="22"/>
          <w:szCs w:val="22"/>
        </w:rPr>
        <w:t>Guía de habla hispana. Con menos de 7 participantes, el viaje podría realizarse con un chófer/guía.</w:t>
      </w:r>
    </w:p>
    <w:p w14:paraId="0F9EE917" w14:textId="77777777" w:rsidR="00667D06" w:rsidRPr="00667D06" w:rsidRDefault="00667D06" w:rsidP="00667D06">
      <w:pPr>
        <w:pStyle w:val="Prrafodelista"/>
        <w:numPr>
          <w:ilvl w:val="0"/>
          <w:numId w:val="1"/>
        </w:numPr>
        <w:jc w:val="both"/>
        <w:rPr>
          <w:sz w:val="22"/>
          <w:szCs w:val="22"/>
        </w:rPr>
      </w:pPr>
      <w:r w:rsidRPr="00667D06">
        <w:rPr>
          <w:sz w:val="22"/>
          <w:szCs w:val="22"/>
        </w:rPr>
        <w:t xml:space="preserve">Guías locales en Roma, Pompeya, Nápoles, </w:t>
      </w:r>
      <w:proofErr w:type="spellStart"/>
      <w:r w:rsidRPr="00667D06">
        <w:rPr>
          <w:sz w:val="22"/>
          <w:szCs w:val="22"/>
        </w:rPr>
        <w:t>Paestum</w:t>
      </w:r>
      <w:proofErr w:type="spellEnd"/>
      <w:r w:rsidRPr="00667D06">
        <w:rPr>
          <w:sz w:val="22"/>
          <w:szCs w:val="22"/>
        </w:rPr>
        <w:t xml:space="preserve"> y Grutas de </w:t>
      </w:r>
      <w:proofErr w:type="spellStart"/>
      <w:r w:rsidRPr="00667D06">
        <w:rPr>
          <w:sz w:val="22"/>
          <w:szCs w:val="22"/>
        </w:rPr>
        <w:t>Pertosa</w:t>
      </w:r>
      <w:proofErr w:type="spellEnd"/>
      <w:r w:rsidRPr="00667D06">
        <w:rPr>
          <w:sz w:val="22"/>
          <w:szCs w:val="22"/>
        </w:rPr>
        <w:t>. Otras las realiza el guía acompañante.</w:t>
      </w:r>
    </w:p>
    <w:p w14:paraId="5E60DFBC" w14:textId="77777777" w:rsidR="00667D06" w:rsidRPr="00667D06" w:rsidRDefault="00667D06" w:rsidP="00667D06">
      <w:pPr>
        <w:pStyle w:val="Prrafodelista"/>
        <w:numPr>
          <w:ilvl w:val="0"/>
          <w:numId w:val="1"/>
        </w:numPr>
        <w:jc w:val="both"/>
        <w:rPr>
          <w:sz w:val="22"/>
          <w:szCs w:val="22"/>
        </w:rPr>
      </w:pPr>
      <w:r w:rsidRPr="00667D06">
        <w:rPr>
          <w:sz w:val="22"/>
          <w:szCs w:val="22"/>
        </w:rPr>
        <w:t xml:space="preserve">Entrada a las Grutas de </w:t>
      </w:r>
      <w:proofErr w:type="spellStart"/>
      <w:r w:rsidRPr="00667D06">
        <w:rPr>
          <w:sz w:val="22"/>
          <w:szCs w:val="22"/>
        </w:rPr>
        <w:t>Pertosa</w:t>
      </w:r>
      <w:proofErr w:type="spellEnd"/>
      <w:r w:rsidRPr="00667D06">
        <w:rPr>
          <w:sz w:val="22"/>
          <w:szCs w:val="22"/>
        </w:rPr>
        <w:t xml:space="preserve"> (con paseo en barco)</w:t>
      </w:r>
    </w:p>
    <w:p w14:paraId="45741AF8" w14:textId="77777777" w:rsidR="00667D06" w:rsidRPr="00667D06" w:rsidRDefault="00667D06" w:rsidP="00667D06">
      <w:pPr>
        <w:pStyle w:val="Prrafodelista"/>
        <w:numPr>
          <w:ilvl w:val="0"/>
          <w:numId w:val="1"/>
        </w:numPr>
        <w:jc w:val="both"/>
        <w:rPr>
          <w:sz w:val="22"/>
          <w:szCs w:val="22"/>
        </w:rPr>
      </w:pPr>
      <w:r w:rsidRPr="00667D06">
        <w:rPr>
          <w:sz w:val="22"/>
          <w:szCs w:val="22"/>
        </w:rPr>
        <w:t xml:space="preserve">Entradas a: Amalfi: claustro / Pompeya: ruinas/ </w:t>
      </w:r>
      <w:proofErr w:type="spellStart"/>
      <w:r w:rsidRPr="00667D06">
        <w:rPr>
          <w:sz w:val="22"/>
          <w:szCs w:val="22"/>
        </w:rPr>
        <w:t>Paestum</w:t>
      </w:r>
      <w:proofErr w:type="spellEnd"/>
      <w:r w:rsidRPr="00667D06">
        <w:rPr>
          <w:sz w:val="22"/>
          <w:szCs w:val="22"/>
        </w:rPr>
        <w:t>: zona arqueológica / Nápoles: Capilla San Severo.</w:t>
      </w:r>
    </w:p>
    <w:p w14:paraId="123B769C" w14:textId="77777777" w:rsidR="00667D06" w:rsidRDefault="00667D06" w:rsidP="00667D06">
      <w:pPr>
        <w:pStyle w:val="Prrafodelista"/>
        <w:numPr>
          <w:ilvl w:val="0"/>
          <w:numId w:val="1"/>
        </w:numPr>
        <w:jc w:val="both"/>
        <w:rPr>
          <w:sz w:val="22"/>
          <w:szCs w:val="22"/>
        </w:rPr>
      </w:pPr>
      <w:r w:rsidRPr="00667D06">
        <w:rPr>
          <w:sz w:val="22"/>
          <w:szCs w:val="22"/>
        </w:rPr>
        <w:t>Excursión a Capri con ferry público a Capri ida &amp; vuelta. En caso de cancelación de la excursión a Capri por motivos meteorológicos, no se realizará ninguna devolución.</w:t>
      </w:r>
    </w:p>
    <w:p w14:paraId="0E420256" w14:textId="77777777" w:rsidR="00667D06" w:rsidRDefault="00667D06" w:rsidP="00667D06">
      <w:pPr>
        <w:jc w:val="both"/>
        <w:rPr>
          <w:sz w:val="22"/>
          <w:szCs w:val="22"/>
        </w:rPr>
      </w:pPr>
    </w:p>
    <w:p w14:paraId="1560518C" w14:textId="77777777" w:rsidR="00667D06" w:rsidRPr="001D235F" w:rsidRDefault="00667D06" w:rsidP="00667D06">
      <w:pPr>
        <w:rPr>
          <w:b/>
          <w:bCs/>
          <w:sz w:val="22"/>
          <w:szCs w:val="22"/>
        </w:rPr>
      </w:pPr>
      <w:bookmarkStart w:id="1" w:name="_Hlk123911431"/>
      <w:r w:rsidRPr="001D235F">
        <w:rPr>
          <w:b/>
          <w:bCs/>
          <w:sz w:val="22"/>
          <w:szCs w:val="22"/>
        </w:rPr>
        <w:t xml:space="preserve">Servicios no incluidos: </w:t>
      </w:r>
    </w:p>
    <w:p w14:paraId="2B251318" w14:textId="77777777" w:rsidR="00667D06" w:rsidRPr="00701D6C" w:rsidRDefault="00667D06" w:rsidP="00667D06">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485A5224" w14:textId="77777777" w:rsidR="00667D06" w:rsidRPr="00701D6C" w:rsidRDefault="00667D06" w:rsidP="00667D06">
      <w:pPr>
        <w:pStyle w:val="Prrafodelista"/>
        <w:numPr>
          <w:ilvl w:val="0"/>
          <w:numId w:val="3"/>
        </w:numPr>
        <w:jc w:val="both"/>
        <w:rPr>
          <w:sz w:val="22"/>
          <w:szCs w:val="22"/>
          <w:lang w:val="it-IT"/>
        </w:rPr>
      </w:pPr>
      <w:r w:rsidRPr="00701D6C">
        <w:rPr>
          <w:sz w:val="22"/>
          <w:szCs w:val="22"/>
          <w:lang w:val="it-IT"/>
        </w:rPr>
        <w:t>Tiquetes aéreos</w:t>
      </w:r>
    </w:p>
    <w:p w14:paraId="4C0E016D" w14:textId="77777777" w:rsidR="00667D06" w:rsidRPr="00701D6C" w:rsidRDefault="00667D06" w:rsidP="00667D06">
      <w:pPr>
        <w:pStyle w:val="Prrafodelista"/>
        <w:numPr>
          <w:ilvl w:val="0"/>
          <w:numId w:val="3"/>
        </w:numPr>
        <w:jc w:val="both"/>
        <w:rPr>
          <w:sz w:val="22"/>
          <w:szCs w:val="22"/>
          <w:lang w:val="it-IT"/>
        </w:rPr>
      </w:pPr>
      <w:r w:rsidRPr="00701D6C">
        <w:rPr>
          <w:sz w:val="22"/>
          <w:szCs w:val="22"/>
          <w:lang w:val="it-IT"/>
        </w:rPr>
        <w:t>Tasas aeroportuarias</w:t>
      </w:r>
    </w:p>
    <w:p w14:paraId="50597DFA" w14:textId="77777777" w:rsidR="00667D06" w:rsidRPr="00701D6C" w:rsidRDefault="00667D06" w:rsidP="00667D06">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442AF52" w14:textId="77777777" w:rsidR="00667D06" w:rsidRPr="00701D6C" w:rsidRDefault="00667D06" w:rsidP="00667D06">
      <w:pPr>
        <w:pStyle w:val="Prrafodelista"/>
        <w:numPr>
          <w:ilvl w:val="0"/>
          <w:numId w:val="3"/>
        </w:numPr>
        <w:rPr>
          <w:sz w:val="22"/>
          <w:szCs w:val="22"/>
        </w:rPr>
      </w:pPr>
      <w:r w:rsidRPr="00701D6C">
        <w:rPr>
          <w:sz w:val="22"/>
          <w:szCs w:val="22"/>
        </w:rPr>
        <w:t>Servicios no mencionados en el programa</w:t>
      </w:r>
    </w:p>
    <w:p w14:paraId="5D4CABE9" w14:textId="77777777" w:rsidR="00667D06" w:rsidRDefault="00667D06" w:rsidP="00667D06">
      <w:pPr>
        <w:pStyle w:val="Prrafodelista"/>
        <w:numPr>
          <w:ilvl w:val="0"/>
          <w:numId w:val="3"/>
        </w:numPr>
        <w:rPr>
          <w:sz w:val="22"/>
          <w:szCs w:val="22"/>
        </w:rPr>
      </w:pPr>
      <w:r w:rsidRPr="00701D6C">
        <w:rPr>
          <w:sz w:val="22"/>
          <w:szCs w:val="22"/>
        </w:rPr>
        <w:t>Visitas opcionales</w:t>
      </w:r>
    </w:p>
    <w:p w14:paraId="616C02A7" w14:textId="77777777" w:rsidR="00667D06" w:rsidRPr="00667D06" w:rsidRDefault="00667D06" w:rsidP="00667D06">
      <w:pPr>
        <w:pStyle w:val="Prrafodelista"/>
        <w:numPr>
          <w:ilvl w:val="0"/>
          <w:numId w:val="3"/>
        </w:numPr>
        <w:rPr>
          <w:sz w:val="22"/>
          <w:szCs w:val="22"/>
        </w:rPr>
      </w:pPr>
      <w:r w:rsidRPr="003E65BD">
        <w:rPr>
          <w:sz w:val="22"/>
          <w:szCs w:val="22"/>
        </w:rPr>
        <w:t>Tarjeta de asistencia médica</w:t>
      </w:r>
      <w:bookmarkEnd w:id="1"/>
    </w:p>
    <w:p w14:paraId="07AEA7EC" w14:textId="77777777" w:rsidR="00667D06" w:rsidRPr="00667D06" w:rsidRDefault="00667D06" w:rsidP="00667D06">
      <w:pPr>
        <w:jc w:val="both"/>
        <w:rPr>
          <w:sz w:val="22"/>
          <w:szCs w:val="22"/>
        </w:rPr>
      </w:pPr>
    </w:p>
    <w:tbl>
      <w:tblPr>
        <w:tblW w:w="7083" w:type="dxa"/>
        <w:tblInd w:w="75" w:type="dxa"/>
        <w:tblCellMar>
          <w:left w:w="70" w:type="dxa"/>
          <w:right w:w="70" w:type="dxa"/>
        </w:tblCellMar>
        <w:tblLook w:val="04A0" w:firstRow="1" w:lastRow="0" w:firstColumn="1" w:lastColumn="0" w:noHBand="0" w:noVBand="1"/>
      </w:tblPr>
      <w:tblGrid>
        <w:gridCol w:w="4087"/>
        <w:gridCol w:w="1538"/>
        <w:gridCol w:w="1458"/>
      </w:tblGrid>
      <w:tr w:rsidR="00667D06" w:rsidRPr="00667D06" w14:paraId="3237E160" w14:textId="77777777" w:rsidTr="00176F90">
        <w:trPr>
          <w:trHeight w:val="36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CC7C0" w14:textId="77777777" w:rsidR="00667D06" w:rsidRPr="00667D06" w:rsidRDefault="00667D06" w:rsidP="00176F90">
            <w:pPr>
              <w:jc w:val="center"/>
              <w:rPr>
                <w:b/>
                <w:bCs/>
                <w:sz w:val="22"/>
                <w:szCs w:val="22"/>
              </w:rPr>
            </w:pPr>
            <w:r w:rsidRPr="00667D06">
              <w:rPr>
                <w:b/>
                <w:bCs/>
                <w:sz w:val="22"/>
                <w:szCs w:val="22"/>
              </w:rPr>
              <w:lastRenderedPageBreak/>
              <w:t>Precios por persona en U$D</w:t>
            </w:r>
          </w:p>
        </w:tc>
      </w:tr>
      <w:tr w:rsidR="00667D06" w:rsidRPr="00667D06" w14:paraId="36761A97" w14:textId="77777777" w:rsidTr="00176F90">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14:paraId="24CDE470" w14:textId="77777777" w:rsidR="00667D06" w:rsidRPr="00667D06" w:rsidRDefault="00667D06" w:rsidP="00176F90">
            <w:pPr>
              <w:jc w:val="center"/>
              <w:rPr>
                <w:b/>
                <w:bCs/>
                <w:sz w:val="22"/>
                <w:szCs w:val="22"/>
              </w:rPr>
            </w:pPr>
            <w:r w:rsidRPr="00667D06">
              <w:rPr>
                <w:b/>
                <w:bCs/>
                <w:sz w:val="22"/>
                <w:szCs w:val="22"/>
              </w:rPr>
              <w:t>Fecha / Habitación</w:t>
            </w:r>
          </w:p>
        </w:tc>
        <w:tc>
          <w:tcPr>
            <w:tcW w:w="1538" w:type="dxa"/>
            <w:tcBorders>
              <w:top w:val="nil"/>
              <w:left w:val="nil"/>
              <w:bottom w:val="nil"/>
              <w:right w:val="single" w:sz="4" w:space="0" w:color="auto"/>
            </w:tcBorders>
            <w:shd w:val="clear" w:color="auto" w:fill="auto"/>
            <w:noWrap/>
            <w:vAlign w:val="bottom"/>
            <w:hideMark/>
          </w:tcPr>
          <w:p w14:paraId="09C157E2" w14:textId="77777777" w:rsidR="00667D06" w:rsidRPr="00667D06" w:rsidRDefault="00667D06" w:rsidP="00176F90">
            <w:pPr>
              <w:jc w:val="center"/>
              <w:rPr>
                <w:sz w:val="22"/>
                <w:szCs w:val="22"/>
              </w:rPr>
            </w:pPr>
            <w:r w:rsidRPr="00667D06">
              <w:rPr>
                <w:sz w:val="22"/>
                <w:szCs w:val="22"/>
              </w:rPr>
              <w:t>Hab. Doble</w:t>
            </w:r>
          </w:p>
        </w:tc>
        <w:tc>
          <w:tcPr>
            <w:tcW w:w="1458" w:type="dxa"/>
            <w:tcBorders>
              <w:top w:val="nil"/>
              <w:left w:val="nil"/>
              <w:bottom w:val="single" w:sz="4" w:space="0" w:color="auto"/>
              <w:right w:val="single" w:sz="4" w:space="0" w:color="auto"/>
            </w:tcBorders>
            <w:shd w:val="clear" w:color="auto" w:fill="auto"/>
            <w:noWrap/>
            <w:vAlign w:val="bottom"/>
            <w:hideMark/>
          </w:tcPr>
          <w:p w14:paraId="59553F9C" w14:textId="77777777" w:rsidR="00667D06" w:rsidRPr="00667D06" w:rsidRDefault="00667D06" w:rsidP="00176F90">
            <w:pPr>
              <w:jc w:val="center"/>
              <w:rPr>
                <w:sz w:val="22"/>
                <w:szCs w:val="22"/>
              </w:rPr>
            </w:pPr>
            <w:proofErr w:type="spellStart"/>
            <w:r w:rsidRPr="00667D06">
              <w:rPr>
                <w:sz w:val="22"/>
                <w:szCs w:val="22"/>
              </w:rPr>
              <w:t>Supl</w:t>
            </w:r>
            <w:proofErr w:type="spellEnd"/>
            <w:r w:rsidRPr="00667D06">
              <w:rPr>
                <w:sz w:val="22"/>
                <w:szCs w:val="22"/>
              </w:rPr>
              <w:t xml:space="preserve">. </w:t>
            </w:r>
            <w:proofErr w:type="spellStart"/>
            <w:r w:rsidRPr="00667D06">
              <w:rPr>
                <w:sz w:val="22"/>
                <w:szCs w:val="22"/>
              </w:rPr>
              <w:t>Indiv</w:t>
            </w:r>
            <w:proofErr w:type="spellEnd"/>
            <w:r w:rsidRPr="00667D06">
              <w:rPr>
                <w:sz w:val="22"/>
                <w:szCs w:val="22"/>
              </w:rPr>
              <w:t>.</w:t>
            </w:r>
          </w:p>
        </w:tc>
      </w:tr>
      <w:tr w:rsidR="00667D06" w:rsidRPr="00667D06" w14:paraId="54070BFF" w14:textId="77777777" w:rsidTr="00176F90">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6BE6E14E" w14:textId="77777777" w:rsidR="00667D06" w:rsidRPr="00667D06" w:rsidRDefault="00667D06" w:rsidP="00176F90">
            <w:pPr>
              <w:rPr>
                <w:sz w:val="22"/>
                <w:szCs w:val="22"/>
              </w:rPr>
            </w:pPr>
            <w:r w:rsidRPr="00667D06">
              <w:rPr>
                <w:sz w:val="22"/>
                <w:szCs w:val="22"/>
              </w:rPr>
              <w:t>Temporada alta</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135E4DFF" w14:textId="77777777" w:rsidR="00667D06" w:rsidRPr="00667D06" w:rsidRDefault="00667D06" w:rsidP="00176F90">
            <w:pPr>
              <w:jc w:val="center"/>
              <w:rPr>
                <w:sz w:val="22"/>
                <w:szCs w:val="22"/>
              </w:rPr>
            </w:pPr>
            <w:r w:rsidRPr="00667D06">
              <w:rPr>
                <w:sz w:val="22"/>
                <w:szCs w:val="22"/>
              </w:rPr>
              <w:t>1.980</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23E2EF67" w14:textId="77777777" w:rsidR="00667D06" w:rsidRPr="00667D06" w:rsidRDefault="00667D06" w:rsidP="00176F90">
            <w:pPr>
              <w:jc w:val="center"/>
              <w:rPr>
                <w:sz w:val="22"/>
                <w:szCs w:val="22"/>
              </w:rPr>
            </w:pPr>
            <w:r w:rsidRPr="00667D06">
              <w:rPr>
                <w:sz w:val="22"/>
                <w:szCs w:val="22"/>
              </w:rPr>
              <w:t>580</w:t>
            </w:r>
          </w:p>
        </w:tc>
      </w:tr>
      <w:tr w:rsidR="00667D06" w:rsidRPr="00667D06" w14:paraId="516A5F95" w14:textId="77777777" w:rsidTr="00176F90">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2D641DB7" w14:textId="77777777" w:rsidR="00667D06" w:rsidRPr="00667D06" w:rsidRDefault="00667D06" w:rsidP="00176F90">
            <w:pPr>
              <w:rPr>
                <w:color w:val="FF0000"/>
                <w:sz w:val="22"/>
                <w:szCs w:val="22"/>
              </w:rPr>
            </w:pPr>
            <w:r w:rsidRPr="00667D06">
              <w:rPr>
                <w:color w:val="FF0000"/>
                <w:sz w:val="22"/>
                <w:szCs w:val="22"/>
              </w:rPr>
              <w:t>Temporada media</w:t>
            </w:r>
          </w:p>
        </w:tc>
        <w:tc>
          <w:tcPr>
            <w:tcW w:w="1538" w:type="dxa"/>
            <w:tcBorders>
              <w:top w:val="nil"/>
              <w:left w:val="nil"/>
              <w:bottom w:val="single" w:sz="4" w:space="0" w:color="auto"/>
              <w:right w:val="single" w:sz="4" w:space="0" w:color="auto"/>
            </w:tcBorders>
            <w:shd w:val="clear" w:color="auto" w:fill="auto"/>
            <w:noWrap/>
            <w:vAlign w:val="bottom"/>
          </w:tcPr>
          <w:p w14:paraId="74D4B46B" w14:textId="77777777" w:rsidR="00667D06" w:rsidRPr="00667D06" w:rsidRDefault="00667D06" w:rsidP="00176F90">
            <w:pPr>
              <w:jc w:val="center"/>
              <w:rPr>
                <w:sz w:val="22"/>
                <w:szCs w:val="22"/>
              </w:rPr>
            </w:pPr>
            <w:r w:rsidRPr="00667D06">
              <w:rPr>
                <w:sz w:val="22"/>
                <w:szCs w:val="22"/>
              </w:rPr>
              <w:t>1.805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1F1A5CE4" w14:textId="77777777" w:rsidR="00667D06" w:rsidRPr="00667D06" w:rsidRDefault="00667D06" w:rsidP="00176F90">
            <w:pPr>
              <w:jc w:val="center"/>
              <w:rPr>
                <w:sz w:val="22"/>
                <w:szCs w:val="22"/>
              </w:rPr>
            </w:pPr>
            <w:r w:rsidRPr="00667D06">
              <w:rPr>
                <w:sz w:val="22"/>
                <w:szCs w:val="22"/>
              </w:rPr>
              <w:t>460</w:t>
            </w:r>
          </w:p>
        </w:tc>
      </w:tr>
      <w:tr w:rsidR="00667D06" w:rsidRPr="00667D06" w14:paraId="7732270A" w14:textId="77777777" w:rsidTr="00176F90">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78E1BF47" w14:textId="77777777" w:rsidR="00667D06" w:rsidRPr="00667D06" w:rsidRDefault="00667D06" w:rsidP="00176F90">
            <w:pPr>
              <w:rPr>
                <w:color w:val="00B050"/>
                <w:sz w:val="22"/>
                <w:szCs w:val="22"/>
              </w:rPr>
            </w:pPr>
            <w:r w:rsidRPr="00667D06">
              <w:rPr>
                <w:color w:val="00B050"/>
                <w:sz w:val="22"/>
                <w:szCs w:val="22"/>
              </w:rPr>
              <w:t>Temporada baja</w:t>
            </w:r>
          </w:p>
        </w:tc>
        <w:tc>
          <w:tcPr>
            <w:tcW w:w="1538" w:type="dxa"/>
            <w:tcBorders>
              <w:top w:val="nil"/>
              <w:left w:val="nil"/>
              <w:bottom w:val="single" w:sz="4" w:space="0" w:color="auto"/>
              <w:right w:val="single" w:sz="4" w:space="0" w:color="auto"/>
            </w:tcBorders>
            <w:shd w:val="clear" w:color="auto" w:fill="auto"/>
            <w:noWrap/>
            <w:vAlign w:val="bottom"/>
          </w:tcPr>
          <w:p w14:paraId="0773F311" w14:textId="77777777" w:rsidR="00667D06" w:rsidRPr="00667D06" w:rsidRDefault="00667D06" w:rsidP="00176F90">
            <w:pPr>
              <w:jc w:val="center"/>
              <w:rPr>
                <w:sz w:val="22"/>
                <w:szCs w:val="22"/>
              </w:rPr>
            </w:pPr>
            <w:r w:rsidRPr="00667D06">
              <w:rPr>
                <w:sz w:val="22"/>
                <w:szCs w:val="22"/>
              </w:rPr>
              <w:t>1.685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064098CA" w14:textId="77777777" w:rsidR="00667D06" w:rsidRPr="00667D06" w:rsidRDefault="00667D06" w:rsidP="00176F90">
            <w:pPr>
              <w:jc w:val="center"/>
              <w:rPr>
                <w:sz w:val="22"/>
                <w:szCs w:val="22"/>
              </w:rPr>
            </w:pPr>
            <w:r w:rsidRPr="00667D06">
              <w:rPr>
                <w:sz w:val="22"/>
                <w:szCs w:val="22"/>
              </w:rPr>
              <w:t>460</w:t>
            </w:r>
          </w:p>
        </w:tc>
      </w:tr>
    </w:tbl>
    <w:p w14:paraId="5A10AA89" w14:textId="77777777" w:rsidR="00667D06" w:rsidRPr="00667D06" w:rsidRDefault="00667D06" w:rsidP="00667D06">
      <w:pPr>
        <w:rPr>
          <w:sz w:val="22"/>
          <w:szCs w:val="22"/>
        </w:rPr>
      </w:pPr>
    </w:p>
    <w:p w14:paraId="4C6B2601" w14:textId="77777777" w:rsidR="00667D06" w:rsidRPr="00667D06" w:rsidRDefault="00667D06" w:rsidP="00667D06">
      <w:pPr>
        <w:pStyle w:val="Ttulo2"/>
        <w:jc w:val="both"/>
        <w:rPr>
          <w:rFonts w:ascii="Times New Roman" w:hAnsi="Times New Roman"/>
          <w:caps/>
          <w:sz w:val="22"/>
          <w:szCs w:val="22"/>
        </w:rPr>
      </w:pPr>
      <w:r w:rsidRPr="00667D06">
        <w:rPr>
          <w:rFonts w:ascii="Times New Roman" w:hAnsi="Times New Roman"/>
          <w:caps/>
          <w:sz w:val="22"/>
          <w:szCs w:val="22"/>
        </w:rPr>
        <w:t>Día 1.º (SAB.) Roma</w:t>
      </w:r>
    </w:p>
    <w:p w14:paraId="459DE535" w14:textId="77777777" w:rsidR="00667D06" w:rsidRPr="00667D06" w:rsidRDefault="00667D06" w:rsidP="00667D06">
      <w:pPr>
        <w:jc w:val="both"/>
        <w:rPr>
          <w:sz w:val="22"/>
          <w:szCs w:val="22"/>
        </w:rPr>
      </w:pPr>
      <w:r w:rsidRPr="00667D06">
        <w:rPr>
          <w:sz w:val="22"/>
          <w:szCs w:val="22"/>
        </w:rPr>
        <w:t>Llegada a Roma y traslado al hotel. Alojamiento.</w:t>
      </w:r>
    </w:p>
    <w:p w14:paraId="556EEADC" w14:textId="77777777" w:rsidR="00667D06" w:rsidRPr="00667D06" w:rsidRDefault="00667D06" w:rsidP="00667D06">
      <w:pPr>
        <w:jc w:val="both"/>
        <w:rPr>
          <w:sz w:val="22"/>
          <w:szCs w:val="22"/>
        </w:rPr>
      </w:pPr>
    </w:p>
    <w:p w14:paraId="1B34D423" w14:textId="77777777" w:rsidR="00667D06" w:rsidRPr="00667D06" w:rsidRDefault="00667D06" w:rsidP="00667D06">
      <w:pPr>
        <w:pStyle w:val="Ttulo2"/>
        <w:jc w:val="both"/>
        <w:rPr>
          <w:rFonts w:ascii="Times New Roman" w:hAnsi="Times New Roman"/>
          <w:caps/>
          <w:sz w:val="22"/>
          <w:szCs w:val="22"/>
        </w:rPr>
      </w:pPr>
      <w:r w:rsidRPr="00667D06">
        <w:rPr>
          <w:rFonts w:ascii="Times New Roman" w:hAnsi="Times New Roman"/>
          <w:caps/>
          <w:sz w:val="22"/>
          <w:szCs w:val="22"/>
        </w:rPr>
        <w:t>Día 2.º (DOM.) ROMA</w:t>
      </w:r>
    </w:p>
    <w:p w14:paraId="54BB10DD" w14:textId="77777777" w:rsidR="00667D06" w:rsidRPr="00667D06" w:rsidRDefault="00667D06" w:rsidP="00667D06">
      <w:pPr>
        <w:rPr>
          <w:rFonts w:eastAsia="Times"/>
          <w:bCs/>
          <w:sz w:val="22"/>
          <w:szCs w:val="22"/>
        </w:rPr>
      </w:pPr>
      <w:r w:rsidRPr="00667D06">
        <w:rPr>
          <w:rFonts w:eastAsia="Times"/>
          <w:bCs/>
          <w:sz w:val="22"/>
          <w:szCs w:val="22"/>
        </w:rPr>
        <w:t xml:space="preserve">Desayuno. Por la mañana tiempo libre para realizar la visita de una parte de la ciudad de Roma por su cuenta. Posibilidad de asistir opcionalmente a la Bendición Papal.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w:t>
      </w:r>
      <w:proofErr w:type="spellStart"/>
      <w:r w:rsidRPr="00667D06">
        <w:rPr>
          <w:rFonts w:eastAsia="Times"/>
          <w:bCs/>
          <w:sz w:val="22"/>
          <w:szCs w:val="22"/>
        </w:rPr>
        <w:t>Navona</w:t>
      </w:r>
      <w:proofErr w:type="spellEnd"/>
      <w:r w:rsidRPr="00667D06">
        <w:rPr>
          <w:rFonts w:eastAsia="Times"/>
          <w:bCs/>
          <w:sz w:val="22"/>
          <w:szCs w:val="22"/>
        </w:rPr>
        <w:t>, la Fontana de Trevi, etc. Alojamiento</w:t>
      </w:r>
    </w:p>
    <w:p w14:paraId="2782D96F" w14:textId="77777777" w:rsidR="00667D06" w:rsidRPr="00667D06" w:rsidRDefault="00667D06" w:rsidP="00667D06">
      <w:pPr>
        <w:rPr>
          <w:sz w:val="22"/>
          <w:szCs w:val="22"/>
        </w:rPr>
      </w:pPr>
    </w:p>
    <w:p w14:paraId="61DC476C" w14:textId="77777777" w:rsidR="00667D06" w:rsidRPr="00667D06" w:rsidRDefault="00667D06" w:rsidP="00667D06">
      <w:pPr>
        <w:jc w:val="both"/>
        <w:rPr>
          <w:b/>
          <w:caps/>
          <w:sz w:val="22"/>
          <w:szCs w:val="22"/>
        </w:rPr>
      </w:pPr>
      <w:r w:rsidRPr="00667D06">
        <w:rPr>
          <w:b/>
          <w:caps/>
          <w:sz w:val="22"/>
          <w:szCs w:val="22"/>
        </w:rPr>
        <w:t xml:space="preserve">Día 3.º (LUN.) Roma– Amalfi – Sorrento  </w:t>
      </w:r>
    </w:p>
    <w:p w14:paraId="5AACDABE" w14:textId="77777777" w:rsidR="00667D06" w:rsidRPr="00667D06" w:rsidRDefault="00667D06" w:rsidP="00667D06">
      <w:pPr>
        <w:jc w:val="both"/>
        <w:rPr>
          <w:sz w:val="22"/>
          <w:szCs w:val="22"/>
        </w:rPr>
      </w:pPr>
      <w:r w:rsidRPr="00667D06">
        <w:rPr>
          <w:sz w:val="22"/>
          <w:szCs w:val="22"/>
        </w:rPr>
        <w:t xml:space="preserve">Desayuno. 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667D06">
        <w:rPr>
          <w:sz w:val="22"/>
          <w:szCs w:val="22"/>
        </w:rPr>
        <w:t>Positano</w:t>
      </w:r>
      <w:proofErr w:type="spellEnd"/>
      <w:r w:rsidRPr="00667D06">
        <w:rPr>
          <w:sz w:val="22"/>
          <w:szCs w:val="22"/>
        </w:rPr>
        <w:t xml:space="preserve">. Llegada a Sorrento y visita de la ciudad con sus calles típicas. </w:t>
      </w:r>
      <w:r w:rsidRPr="00667D06">
        <w:rPr>
          <w:b/>
          <w:sz w:val="22"/>
          <w:szCs w:val="22"/>
        </w:rPr>
        <w:t>Cena</w:t>
      </w:r>
      <w:r w:rsidRPr="00667D06">
        <w:rPr>
          <w:sz w:val="22"/>
          <w:szCs w:val="22"/>
        </w:rPr>
        <w:t xml:space="preserve"> y alojamiento en el hotel.</w:t>
      </w:r>
    </w:p>
    <w:p w14:paraId="34508311" w14:textId="77777777" w:rsidR="00667D06" w:rsidRPr="00667D06" w:rsidRDefault="00667D06" w:rsidP="00667D06">
      <w:pPr>
        <w:jc w:val="both"/>
        <w:rPr>
          <w:b/>
          <w:caps/>
          <w:sz w:val="22"/>
          <w:szCs w:val="22"/>
        </w:rPr>
      </w:pPr>
    </w:p>
    <w:p w14:paraId="0FC0E710" w14:textId="77777777" w:rsidR="00667D06" w:rsidRPr="00667D06" w:rsidRDefault="00667D06" w:rsidP="00667D06">
      <w:pPr>
        <w:jc w:val="both"/>
        <w:rPr>
          <w:b/>
          <w:caps/>
          <w:sz w:val="22"/>
          <w:szCs w:val="22"/>
        </w:rPr>
      </w:pPr>
      <w:r w:rsidRPr="00667D06">
        <w:rPr>
          <w:b/>
          <w:caps/>
          <w:sz w:val="22"/>
          <w:szCs w:val="22"/>
        </w:rPr>
        <w:t>Día 4.º (MAR.) Sorrento-Capri - Sorrento</w:t>
      </w:r>
    </w:p>
    <w:p w14:paraId="766D1A04" w14:textId="77777777" w:rsidR="00667D06" w:rsidRPr="00667D06" w:rsidRDefault="00667D06" w:rsidP="00667D06">
      <w:pPr>
        <w:jc w:val="both"/>
        <w:rPr>
          <w:sz w:val="22"/>
          <w:szCs w:val="22"/>
        </w:rPr>
      </w:pPr>
      <w:r w:rsidRPr="00667D06">
        <w:rPr>
          <w:sz w:val="22"/>
          <w:szCs w:val="22"/>
        </w:rPr>
        <w:t xml:space="preserve">Desayuno.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Regreso en Jet </w:t>
      </w:r>
      <w:proofErr w:type="spellStart"/>
      <w:r w:rsidRPr="00667D06">
        <w:rPr>
          <w:sz w:val="22"/>
          <w:szCs w:val="22"/>
        </w:rPr>
        <w:t>Foil</w:t>
      </w:r>
      <w:proofErr w:type="spellEnd"/>
      <w:r w:rsidRPr="00667D06">
        <w:rPr>
          <w:sz w:val="22"/>
          <w:szCs w:val="22"/>
        </w:rPr>
        <w:t xml:space="preserve"> a Sorrento. </w:t>
      </w:r>
      <w:r w:rsidRPr="00667D06">
        <w:rPr>
          <w:b/>
          <w:sz w:val="22"/>
          <w:szCs w:val="22"/>
        </w:rPr>
        <w:t>Cena</w:t>
      </w:r>
      <w:r w:rsidRPr="00667D06">
        <w:rPr>
          <w:sz w:val="22"/>
          <w:szCs w:val="22"/>
        </w:rPr>
        <w:t xml:space="preserve"> y alojamiento en el hotel.</w:t>
      </w:r>
    </w:p>
    <w:p w14:paraId="528BF70D" w14:textId="77777777" w:rsidR="00667D06" w:rsidRPr="00667D06" w:rsidRDefault="00667D06" w:rsidP="00667D06">
      <w:pPr>
        <w:jc w:val="both"/>
        <w:rPr>
          <w:sz w:val="22"/>
          <w:szCs w:val="22"/>
        </w:rPr>
      </w:pPr>
    </w:p>
    <w:p w14:paraId="5E918144" w14:textId="77777777" w:rsidR="00667D06" w:rsidRPr="00667D06" w:rsidRDefault="00667D06" w:rsidP="00667D06">
      <w:pPr>
        <w:jc w:val="both"/>
        <w:rPr>
          <w:b/>
          <w:caps/>
          <w:sz w:val="22"/>
          <w:szCs w:val="22"/>
        </w:rPr>
      </w:pPr>
      <w:r w:rsidRPr="00667D06">
        <w:rPr>
          <w:b/>
          <w:caps/>
          <w:sz w:val="22"/>
          <w:szCs w:val="22"/>
        </w:rPr>
        <w:t>Día 5.º (MIE.) Sorrento- Pompeya – Salerno</w:t>
      </w:r>
    </w:p>
    <w:p w14:paraId="0F18FBDA" w14:textId="77777777" w:rsidR="00667D06" w:rsidRPr="00667D06" w:rsidRDefault="00667D06" w:rsidP="00667D06">
      <w:pPr>
        <w:jc w:val="both"/>
        <w:rPr>
          <w:sz w:val="22"/>
          <w:szCs w:val="22"/>
        </w:rPr>
      </w:pPr>
      <w:r w:rsidRPr="00667D06">
        <w:rPr>
          <w:sz w:val="22"/>
          <w:szCs w:val="22"/>
        </w:rPr>
        <w:t xml:space="preserve">Desayuno. Salida hacia Pompeya, donde visitaremos las excavaciones de esta famosa ciudad que fue completamente sepultada por una erupción del Vesubio en el año 79 d.C. Continúa hacia Salerno, segunda ciudad más importante de la Campania y visita panorámica donde podremos apreciar lugares como el Castillo, la Iglesia de San Pietro a Corte, el Teatro Verdi o su Catedral de San </w:t>
      </w:r>
      <w:proofErr w:type="spellStart"/>
      <w:r w:rsidRPr="00667D06">
        <w:rPr>
          <w:sz w:val="22"/>
          <w:szCs w:val="22"/>
        </w:rPr>
        <w:t>Matteo</w:t>
      </w:r>
      <w:proofErr w:type="spellEnd"/>
      <w:r w:rsidRPr="00667D06">
        <w:rPr>
          <w:sz w:val="22"/>
          <w:szCs w:val="22"/>
        </w:rPr>
        <w:t xml:space="preserve">. </w:t>
      </w:r>
      <w:r w:rsidRPr="00667D06">
        <w:rPr>
          <w:b/>
          <w:sz w:val="22"/>
          <w:szCs w:val="22"/>
        </w:rPr>
        <w:t>Cena</w:t>
      </w:r>
      <w:r w:rsidRPr="00667D06">
        <w:rPr>
          <w:sz w:val="22"/>
          <w:szCs w:val="22"/>
        </w:rPr>
        <w:t xml:space="preserve"> y alojamiento.</w:t>
      </w:r>
    </w:p>
    <w:p w14:paraId="4C828E1F" w14:textId="77777777" w:rsidR="00667D06" w:rsidRPr="00667D06" w:rsidRDefault="00667D06" w:rsidP="00667D06">
      <w:pPr>
        <w:jc w:val="both"/>
        <w:rPr>
          <w:sz w:val="22"/>
          <w:szCs w:val="22"/>
        </w:rPr>
      </w:pPr>
    </w:p>
    <w:p w14:paraId="47931061" w14:textId="77777777" w:rsidR="00667D06" w:rsidRPr="00667D06" w:rsidRDefault="00667D06" w:rsidP="00667D06">
      <w:pPr>
        <w:jc w:val="both"/>
        <w:rPr>
          <w:b/>
          <w:caps/>
          <w:sz w:val="22"/>
          <w:szCs w:val="22"/>
        </w:rPr>
      </w:pPr>
      <w:r w:rsidRPr="00667D06">
        <w:rPr>
          <w:b/>
          <w:caps/>
          <w:sz w:val="22"/>
          <w:szCs w:val="22"/>
        </w:rPr>
        <w:t>Día 6.º (JUE.) Salerno – Pertosa Grutas – Paestum – Salerno</w:t>
      </w:r>
    </w:p>
    <w:p w14:paraId="6FE84043" w14:textId="77777777" w:rsidR="00667D06" w:rsidRPr="00667D06" w:rsidRDefault="00667D06" w:rsidP="00667D06">
      <w:pPr>
        <w:jc w:val="both"/>
        <w:rPr>
          <w:sz w:val="22"/>
          <w:szCs w:val="22"/>
        </w:rPr>
      </w:pPr>
      <w:r w:rsidRPr="00667D06">
        <w:rPr>
          <w:sz w:val="22"/>
          <w:szCs w:val="22"/>
        </w:rPr>
        <w:t xml:space="preserve">Desayuno. Salida hacia </w:t>
      </w:r>
      <w:proofErr w:type="spellStart"/>
      <w:r w:rsidRPr="00667D06">
        <w:rPr>
          <w:sz w:val="22"/>
          <w:szCs w:val="22"/>
        </w:rPr>
        <w:t>Pertosa</w:t>
      </w:r>
      <w:proofErr w:type="spellEnd"/>
      <w:r w:rsidRPr="00667D06">
        <w:rPr>
          <w:sz w:val="22"/>
          <w:szCs w:val="22"/>
        </w:rPr>
        <w:t xml:space="preserve"> para visitar las famosas Grutas del Ángel de </w:t>
      </w:r>
      <w:proofErr w:type="spellStart"/>
      <w:r w:rsidRPr="00667D06">
        <w:rPr>
          <w:sz w:val="22"/>
          <w:szCs w:val="22"/>
        </w:rPr>
        <w:t>Pertosa</w:t>
      </w:r>
      <w:proofErr w:type="spellEnd"/>
      <w:r w:rsidRPr="00667D06">
        <w:rPr>
          <w:sz w:val="22"/>
          <w:szCs w:val="22"/>
        </w:rPr>
        <w:t xml:space="preserve"> consideradas como las más importantes del Sur de Italia: empezaremos primero con un recorrido en barco y después un paseo a pie donde podremos admirar las formaciones de estalactitas y estalagmitas. Continuación a </w:t>
      </w:r>
      <w:proofErr w:type="spellStart"/>
      <w:r w:rsidRPr="00667D06">
        <w:rPr>
          <w:sz w:val="22"/>
          <w:szCs w:val="22"/>
        </w:rPr>
        <w:t>Paestum</w:t>
      </w:r>
      <w:proofErr w:type="spellEnd"/>
      <w:r w:rsidRPr="00667D06">
        <w:rPr>
          <w:sz w:val="22"/>
          <w:szCs w:val="22"/>
        </w:rPr>
        <w:t xml:space="preserve"> y visita de la zona arqueológica con tres de los templos dóricos del s. V a. C. Salida hacia Salerno. </w:t>
      </w:r>
      <w:r w:rsidRPr="00667D06">
        <w:rPr>
          <w:b/>
          <w:sz w:val="22"/>
          <w:szCs w:val="22"/>
        </w:rPr>
        <w:t>Cena</w:t>
      </w:r>
      <w:r w:rsidRPr="00667D06">
        <w:rPr>
          <w:sz w:val="22"/>
          <w:szCs w:val="22"/>
        </w:rPr>
        <w:t xml:space="preserve"> y alojamiento.</w:t>
      </w:r>
    </w:p>
    <w:p w14:paraId="3BF6412D" w14:textId="77777777" w:rsidR="00667D06" w:rsidRPr="00667D06" w:rsidRDefault="00667D06" w:rsidP="00667D06">
      <w:pPr>
        <w:jc w:val="both"/>
        <w:rPr>
          <w:sz w:val="22"/>
          <w:szCs w:val="22"/>
        </w:rPr>
      </w:pPr>
    </w:p>
    <w:p w14:paraId="712F387B" w14:textId="77777777" w:rsidR="00667D06" w:rsidRPr="00667D06" w:rsidRDefault="00667D06" w:rsidP="00667D06">
      <w:pPr>
        <w:jc w:val="both"/>
        <w:rPr>
          <w:b/>
          <w:caps/>
          <w:sz w:val="22"/>
          <w:szCs w:val="22"/>
        </w:rPr>
      </w:pPr>
      <w:r w:rsidRPr="00667D06">
        <w:rPr>
          <w:b/>
          <w:caps/>
          <w:sz w:val="22"/>
          <w:szCs w:val="22"/>
        </w:rPr>
        <w:t>Día 7.º (VIE.) Salerno - Nápoles</w:t>
      </w:r>
    </w:p>
    <w:p w14:paraId="3B96BE6B" w14:textId="77777777" w:rsidR="00667D06" w:rsidRPr="00667D06" w:rsidRDefault="00667D06" w:rsidP="00667D06">
      <w:pPr>
        <w:jc w:val="both"/>
        <w:rPr>
          <w:sz w:val="22"/>
          <w:szCs w:val="22"/>
        </w:rPr>
      </w:pPr>
      <w:r w:rsidRPr="00667D06">
        <w:rPr>
          <w:sz w:val="22"/>
          <w:szCs w:val="22"/>
        </w:rPr>
        <w:t xml:space="preserve">Desayuno. Salida hacia Nápoles. A la llegada haremos un recorrido panorámico de la que fue la Capital del Reino de las Dos Sicilias, comenzando por la colina del </w:t>
      </w:r>
      <w:proofErr w:type="spellStart"/>
      <w:r w:rsidRPr="00667D06">
        <w:rPr>
          <w:sz w:val="22"/>
          <w:szCs w:val="22"/>
        </w:rPr>
        <w:t>Vómero</w:t>
      </w:r>
      <w:proofErr w:type="spellEnd"/>
      <w:r w:rsidRPr="00667D06">
        <w:rPr>
          <w:sz w:val="22"/>
          <w:szCs w:val="22"/>
        </w:rPr>
        <w:t xml:space="preserve">, pasando por el paseo marítimo, recorreremos el centro histórico de la ciudad con monumentos como el Teatro de San Carlos, el Palacio Real, el Castillo Nuevo, la Plaza del Plebiscito, etc. Visita también a pie del centro </w:t>
      </w:r>
      <w:r w:rsidRPr="00667D06">
        <w:rPr>
          <w:sz w:val="22"/>
          <w:szCs w:val="22"/>
        </w:rPr>
        <w:lastRenderedPageBreak/>
        <w:t xml:space="preserve">histórico de la ciudad donde visitaremos la Capilla de San Severo famosa por su obra maestra: el Cristo Velado. Esta noche, saludaremos el Sur de Italia con una </w:t>
      </w:r>
      <w:r w:rsidRPr="00667D06">
        <w:rPr>
          <w:b/>
          <w:sz w:val="22"/>
          <w:szCs w:val="22"/>
        </w:rPr>
        <w:t>cena</w:t>
      </w:r>
      <w:r w:rsidRPr="00667D06">
        <w:rPr>
          <w:sz w:val="22"/>
          <w:szCs w:val="22"/>
        </w:rPr>
        <w:t xml:space="preserve"> de despedida en una Pizzería del centro de Nápoles ya que, este plato nació en la ciudad de Nápoles. Regreso al hotel. Alojamiento</w:t>
      </w:r>
    </w:p>
    <w:p w14:paraId="2113F2E7" w14:textId="77777777" w:rsidR="00667D06" w:rsidRPr="00667D06" w:rsidRDefault="00667D06" w:rsidP="00667D06">
      <w:pPr>
        <w:jc w:val="both"/>
        <w:rPr>
          <w:b/>
          <w:caps/>
          <w:sz w:val="22"/>
          <w:szCs w:val="22"/>
        </w:rPr>
      </w:pPr>
    </w:p>
    <w:p w14:paraId="155A4E34" w14:textId="77777777" w:rsidR="00667D06" w:rsidRPr="00667D06" w:rsidRDefault="00667D06" w:rsidP="00667D06">
      <w:pPr>
        <w:jc w:val="both"/>
        <w:rPr>
          <w:b/>
          <w:caps/>
          <w:sz w:val="22"/>
          <w:szCs w:val="22"/>
        </w:rPr>
      </w:pPr>
      <w:r w:rsidRPr="00667D06">
        <w:rPr>
          <w:b/>
          <w:caps/>
          <w:sz w:val="22"/>
          <w:szCs w:val="22"/>
        </w:rPr>
        <w:t>Día 8.º (SAB.) NAPOLES</w:t>
      </w:r>
    </w:p>
    <w:p w14:paraId="4476E2E7" w14:textId="77777777" w:rsidR="00667D06" w:rsidRPr="00982205" w:rsidRDefault="00667D06" w:rsidP="00667D06">
      <w:pPr>
        <w:jc w:val="both"/>
        <w:rPr>
          <w:rFonts w:ascii="Arial" w:hAnsi="Arial" w:cs="Arial"/>
          <w:color w:val="008000"/>
          <w:sz w:val="20"/>
          <w:szCs w:val="20"/>
        </w:rPr>
      </w:pPr>
      <w:r w:rsidRPr="00667D06">
        <w:rPr>
          <w:sz w:val="22"/>
          <w:szCs w:val="22"/>
        </w:rPr>
        <w:t xml:space="preserve">Desayuno y </w:t>
      </w:r>
      <w:r w:rsidRPr="00667D06">
        <w:rPr>
          <w:color w:val="008000"/>
          <w:sz w:val="22"/>
          <w:szCs w:val="22"/>
        </w:rPr>
        <w:t>fin de nuestros servicios.</w:t>
      </w:r>
    </w:p>
    <w:p w14:paraId="1FEB92BC" w14:textId="77777777"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4087"/>
    <w:multiLevelType w:val="hybridMultilevel"/>
    <w:tmpl w:val="999EB7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072D0F"/>
    <w:multiLevelType w:val="hybridMultilevel"/>
    <w:tmpl w:val="37EE22A6"/>
    <w:lvl w:ilvl="0" w:tplc="027A728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06"/>
    <w:rsid w:val="001B30A0"/>
    <w:rsid w:val="00622F6A"/>
    <w:rsid w:val="00667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98C5"/>
  <w15:chartTrackingRefBased/>
  <w15:docId w15:val="{CDC52A47-CF13-4711-96A8-63C906D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0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67D06"/>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67D06"/>
    <w:rPr>
      <w:rFonts w:ascii="Times" w:eastAsia="Times" w:hAnsi="Times" w:cs="Times New Roman"/>
      <w:b/>
      <w:bCs/>
      <w:sz w:val="24"/>
      <w:szCs w:val="20"/>
      <w:lang w:val="es-ES" w:eastAsia="es-ES"/>
    </w:rPr>
  </w:style>
  <w:style w:type="paragraph" w:styleId="Prrafodelista">
    <w:name w:val="List Paragraph"/>
    <w:basedOn w:val="Normal"/>
    <w:uiPriority w:val="34"/>
    <w:qFormat/>
    <w:rsid w:val="0066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3D61-057E-4847-B05F-586F17DD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2023-01-07T17:11:00Z</dcterms:created>
  <dcterms:modified xsi:type="dcterms:W3CDTF">2023-01-07T17:20:00Z</dcterms:modified>
</cp:coreProperties>
</file>