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3F1" w:rsidRPr="007953F1" w:rsidRDefault="007953F1" w:rsidP="007953F1">
      <w:pPr>
        <w:jc w:val="center"/>
        <w:rPr>
          <w:rFonts w:ascii="Times New Roman" w:hAnsi="Times New Roman"/>
          <w:sz w:val="28"/>
          <w:szCs w:val="28"/>
          <w:lang w:val="es-ES_tradnl"/>
        </w:rPr>
      </w:pPr>
      <w:r w:rsidRPr="007953F1">
        <w:rPr>
          <w:rFonts w:ascii="Times New Roman" w:hAnsi="Times New Roman"/>
          <w:b/>
          <w:sz w:val="28"/>
          <w:szCs w:val="28"/>
          <w:lang w:val="es-ES_tradnl"/>
        </w:rPr>
        <w:t>TUNEZ AL COMPLETO</w:t>
      </w:r>
      <w:r>
        <w:rPr>
          <w:rFonts w:ascii="Times New Roman" w:hAnsi="Times New Roman"/>
          <w:b/>
          <w:sz w:val="28"/>
          <w:szCs w:val="28"/>
          <w:lang w:val="es-ES_tradnl"/>
        </w:rPr>
        <w:t xml:space="preserve"> 2022</w:t>
      </w:r>
    </w:p>
    <w:p w:rsidR="007953F1" w:rsidRPr="007953F1" w:rsidRDefault="007953F1" w:rsidP="007953F1">
      <w:pPr>
        <w:jc w:val="center"/>
        <w:rPr>
          <w:rFonts w:ascii="Times New Roman" w:hAnsi="Times New Roman"/>
          <w:sz w:val="22"/>
          <w:szCs w:val="22"/>
          <w:lang w:val="es-ES_tradnl"/>
        </w:rPr>
      </w:pPr>
      <w:r w:rsidRPr="007953F1">
        <w:rPr>
          <w:rFonts w:ascii="Times New Roman" w:hAnsi="Times New Roman"/>
          <w:sz w:val="22"/>
          <w:szCs w:val="22"/>
          <w:lang w:val="es-ES_tradnl"/>
        </w:rPr>
        <w:t>G-406</w:t>
      </w:r>
    </w:p>
    <w:p w:rsidR="007953F1" w:rsidRPr="007953F1" w:rsidRDefault="007953F1" w:rsidP="007953F1">
      <w:pPr>
        <w:jc w:val="center"/>
        <w:rPr>
          <w:rFonts w:ascii="Times New Roman" w:hAnsi="Times New Roman"/>
          <w:sz w:val="22"/>
          <w:szCs w:val="22"/>
          <w:lang w:val="es-ES_tradnl"/>
        </w:rPr>
      </w:pPr>
      <w:r w:rsidRPr="007953F1">
        <w:rPr>
          <w:rFonts w:ascii="Times New Roman" w:hAnsi="Times New Roman"/>
          <w:sz w:val="22"/>
          <w:szCs w:val="22"/>
          <w:lang w:val="es-ES_tradnl"/>
        </w:rPr>
        <w:t>8 días</w:t>
      </w:r>
    </w:p>
    <w:p w:rsidR="007953F1" w:rsidRPr="007953F1" w:rsidRDefault="007953F1" w:rsidP="007953F1">
      <w:pPr>
        <w:jc w:val="both"/>
        <w:rPr>
          <w:rFonts w:ascii="Times New Roman" w:hAnsi="Times New Roman"/>
          <w:sz w:val="22"/>
          <w:szCs w:val="22"/>
          <w:lang w:val="es-ES_tradnl"/>
        </w:rPr>
      </w:pPr>
    </w:p>
    <w:p w:rsidR="007953F1" w:rsidRPr="007953F1" w:rsidRDefault="007953F1" w:rsidP="007953F1">
      <w:pPr>
        <w:jc w:val="both"/>
        <w:rPr>
          <w:rFonts w:ascii="Times New Roman" w:hAnsi="Times New Roman"/>
          <w:b/>
          <w:bCs/>
          <w:sz w:val="22"/>
          <w:szCs w:val="22"/>
          <w:lang w:val="es-ES_tradnl"/>
        </w:rPr>
      </w:pPr>
      <w:r w:rsidRPr="007953F1">
        <w:rPr>
          <w:rFonts w:ascii="Times New Roman" w:hAnsi="Times New Roman"/>
          <w:b/>
          <w:bCs/>
          <w:sz w:val="22"/>
          <w:szCs w:val="22"/>
          <w:lang w:val="es-ES_tradnl"/>
        </w:rPr>
        <w:t>Salidas Lunes:</w:t>
      </w:r>
    </w:p>
    <w:p w:rsidR="007953F1" w:rsidRPr="007953F1" w:rsidRDefault="007953F1" w:rsidP="007953F1">
      <w:pPr>
        <w:jc w:val="both"/>
        <w:rPr>
          <w:rFonts w:ascii="Times New Roman" w:hAnsi="Times New Roman"/>
          <w:bCs/>
          <w:sz w:val="22"/>
          <w:szCs w:val="22"/>
          <w:lang w:val="es-ES_tradnl"/>
        </w:rPr>
      </w:pPr>
      <w:r w:rsidRPr="007953F1">
        <w:rPr>
          <w:rFonts w:ascii="Times New Roman" w:hAnsi="Times New Roman"/>
          <w:bCs/>
          <w:sz w:val="22"/>
          <w:szCs w:val="22"/>
          <w:lang w:val="es-ES_tradnl"/>
        </w:rPr>
        <w:t xml:space="preserve">Abril a </w:t>
      </w:r>
      <w:proofErr w:type="gramStart"/>
      <w:r w:rsidRPr="007953F1">
        <w:rPr>
          <w:rFonts w:ascii="Times New Roman" w:hAnsi="Times New Roman"/>
          <w:bCs/>
          <w:sz w:val="22"/>
          <w:szCs w:val="22"/>
          <w:lang w:val="es-ES_tradnl"/>
        </w:rPr>
        <w:t>Octubre</w:t>
      </w:r>
      <w:proofErr w:type="gramEnd"/>
      <w:r>
        <w:rPr>
          <w:rFonts w:ascii="Times New Roman" w:hAnsi="Times New Roman"/>
          <w:bCs/>
          <w:sz w:val="22"/>
          <w:szCs w:val="22"/>
          <w:lang w:val="es-ES_tradnl"/>
        </w:rPr>
        <w:t xml:space="preserve"> del 2022</w:t>
      </w:r>
    </w:p>
    <w:p w:rsidR="007953F1" w:rsidRPr="007953F1" w:rsidRDefault="007953F1" w:rsidP="007953F1">
      <w:pPr>
        <w:jc w:val="both"/>
        <w:rPr>
          <w:rFonts w:ascii="Times New Roman" w:hAnsi="Times New Roman"/>
          <w:sz w:val="22"/>
          <w:szCs w:val="22"/>
          <w:lang w:val="es-ES_tradnl"/>
        </w:rPr>
      </w:pPr>
    </w:p>
    <w:p w:rsidR="007953F1" w:rsidRPr="007953F1" w:rsidRDefault="007953F1" w:rsidP="007953F1">
      <w:pPr>
        <w:keepNext/>
        <w:jc w:val="both"/>
        <w:outlineLvl w:val="2"/>
        <w:rPr>
          <w:rFonts w:ascii="Times New Roman" w:hAnsi="Times New Roman"/>
          <w:b/>
          <w:bCs/>
          <w:sz w:val="22"/>
          <w:szCs w:val="22"/>
          <w:lang w:val="es-ES_tradnl"/>
        </w:rPr>
      </w:pPr>
      <w:r w:rsidRPr="007953F1">
        <w:rPr>
          <w:rFonts w:ascii="Times New Roman" w:hAnsi="Times New Roman"/>
          <w:b/>
          <w:bCs/>
          <w:sz w:val="22"/>
          <w:szCs w:val="22"/>
          <w:lang w:val="es-ES_tradnl"/>
        </w:rPr>
        <w:t>Hoteles previstos*:</w:t>
      </w:r>
    </w:p>
    <w:p w:rsidR="007953F1" w:rsidRPr="007953F1" w:rsidRDefault="007953F1" w:rsidP="007953F1">
      <w:pPr>
        <w:jc w:val="both"/>
        <w:rPr>
          <w:rFonts w:ascii="Times New Roman" w:hAnsi="Times New Roman"/>
          <w:sz w:val="22"/>
          <w:szCs w:val="22"/>
          <w:lang w:val="en-US"/>
        </w:rPr>
      </w:pPr>
      <w:proofErr w:type="spellStart"/>
      <w:r w:rsidRPr="007953F1">
        <w:rPr>
          <w:rFonts w:ascii="Times New Roman" w:hAnsi="Times New Roman"/>
          <w:sz w:val="22"/>
          <w:szCs w:val="22"/>
          <w:lang w:val="en-US"/>
        </w:rPr>
        <w:t>Hammamet</w:t>
      </w:r>
      <w:proofErr w:type="spellEnd"/>
      <w:r w:rsidRPr="007953F1">
        <w:rPr>
          <w:rFonts w:ascii="Times New Roman" w:hAnsi="Times New Roman"/>
          <w:sz w:val="22"/>
          <w:szCs w:val="22"/>
          <w:lang w:val="en-US"/>
        </w:rPr>
        <w:t>:</w:t>
      </w:r>
      <w:r w:rsidRPr="007953F1">
        <w:rPr>
          <w:rFonts w:ascii="Times New Roman" w:hAnsi="Times New Roman"/>
          <w:sz w:val="22"/>
          <w:szCs w:val="22"/>
          <w:lang w:val="en-US"/>
        </w:rPr>
        <w:tab/>
      </w:r>
      <w:proofErr w:type="spellStart"/>
      <w:r w:rsidRPr="007953F1">
        <w:rPr>
          <w:rFonts w:ascii="Times New Roman" w:hAnsi="Times New Roman"/>
          <w:sz w:val="22"/>
          <w:szCs w:val="22"/>
          <w:lang w:val="en-US"/>
        </w:rPr>
        <w:t>Mouradi</w:t>
      </w:r>
      <w:proofErr w:type="spellEnd"/>
      <w:r w:rsidRPr="007953F1">
        <w:rPr>
          <w:rFonts w:ascii="Times New Roman" w:hAnsi="Times New Roman"/>
          <w:sz w:val="22"/>
          <w:szCs w:val="22"/>
          <w:lang w:val="en-US"/>
        </w:rPr>
        <w:t xml:space="preserve"> </w:t>
      </w:r>
      <w:proofErr w:type="spellStart"/>
      <w:r w:rsidRPr="007953F1">
        <w:rPr>
          <w:rFonts w:ascii="Times New Roman" w:hAnsi="Times New Roman"/>
          <w:sz w:val="22"/>
          <w:szCs w:val="22"/>
          <w:lang w:val="en-US"/>
        </w:rPr>
        <w:t>Menzah</w:t>
      </w:r>
      <w:proofErr w:type="spellEnd"/>
    </w:p>
    <w:p w:rsidR="007953F1" w:rsidRPr="007953F1" w:rsidRDefault="007953F1" w:rsidP="007953F1">
      <w:pPr>
        <w:jc w:val="both"/>
        <w:rPr>
          <w:rFonts w:ascii="Times New Roman" w:hAnsi="Times New Roman"/>
          <w:sz w:val="22"/>
          <w:szCs w:val="22"/>
          <w:lang w:val="en-US"/>
        </w:rPr>
      </w:pPr>
      <w:r w:rsidRPr="007953F1">
        <w:rPr>
          <w:rFonts w:ascii="Times New Roman" w:hAnsi="Times New Roman"/>
          <w:sz w:val="22"/>
          <w:szCs w:val="22"/>
          <w:lang w:val="en-US"/>
        </w:rPr>
        <w:t>Sfax:</w:t>
      </w:r>
      <w:r w:rsidRPr="007953F1">
        <w:rPr>
          <w:rFonts w:ascii="Times New Roman" w:hAnsi="Times New Roman"/>
          <w:sz w:val="22"/>
          <w:szCs w:val="22"/>
          <w:lang w:val="en-US"/>
        </w:rPr>
        <w:tab/>
      </w:r>
      <w:r w:rsidRPr="007953F1">
        <w:rPr>
          <w:rFonts w:ascii="Times New Roman" w:hAnsi="Times New Roman"/>
          <w:sz w:val="22"/>
          <w:szCs w:val="22"/>
          <w:lang w:val="en-US"/>
        </w:rPr>
        <w:tab/>
        <w:t xml:space="preserve">Les </w:t>
      </w:r>
      <w:proofErr w:type="spellStart"/>
      <w:r w:rsidRPr="007953F1">
        <w:rPr>
          <w:rFonts w:ascii="Times New Roman" w:hAnsi="Times New Roman"/>
          <w:sz w:val="22"/>
          <w:szCs w:val="22"/>
          <w:lang w:val="en-US"/>
        </w:rPr>
        <w:t>Oliviers</w:t>
      </w:r>
      <w:proofErr w:type="spellEnd"/>
    </w:p>
    <w:p w:rsidR="007953F1" w:rsidRPr="007953F1" w:rsidRDefault="007953F1" w:rsidP="007953F1">
      <w:pPr>
        <w:jc w:val="both"/>
        <w:rPr>
          <w:rFonts w:ascii="Times New Roman" w:hAnsi="Times New Roman"/>
          <w:sz w:val="22"/>
          <w:szCs w:val="22"/>
          <w:lang w:val="pt-BR"/>
        </w:rPr>
      </w:pPr>
      <w:proofErr w:type="spellStart"/>
      <w:r w:rsidRPr="007953F1">
        <w:rPr>
          <w:rFonts w:ascii="Times New Roman" w:hAnsi="Times New Roman"/>
          <w:sz w:val="22"/>
          <w:szCs w:val="22"/>
          <w:lang w:val="en-US"/>
        </w:rPr>
        <w:t>Douz</w:t>
      </w:r>
      <w:proofErr w:type="spellEnd"/>
      <w:r w:rsidRPr="007953F1">
        <w:rPr>
          <w:rFonts w:ascii="Times New Roman" w:hAnsi="Times New Roman"/>
          <w:sz w:val="22"/>
          <w:szCs w:val="22"/>
          <w:lang w:val="en-US"/>
        </w:rPr>
        <w:t>:</w:t>
      </w:r>
      <w:r w:rsidRPr="007953F1">
        <w:rPr>
          <w:rFonts w:ascii="Times New Roman" w:hAnsi="Times New Roman"/>
          <w:sz w:val="22"/>
          <w:szCs w:val="22"/>
          <w:lang w:val="en-US"/>
        </w:rPr>
        <w:tab/>
      </w:r>
      <w:r w:rsidRPr="007953F1">
        <w:rPr>
          <w:rFonts w:ascii="Times New Roman" w:hAnsi="Times New Roman"/>
          <w:sz w:val="22"/>
          <w:szCs w:val="22"/>
          <w:lang w:val="en-US"/>
        </w:rPr>
        <w:tab/>
      </w:r>
      <w:proofErr w:type="spellStart"/>
      <w:r w:rsidRPr="007953F1">
        <w:rPr>
          <w:rFonts w:ascii="Times New Roman" w:hAnsi="Times New Roman"/>
          <w:sz w:val="22"/>
          <w:szCs w:val="22"/>
          <w:lang w:val="pt-BR"/>
        </w:rPr>
        <w:t>Mouradi</w:t>
      </w:r>
      <w:proofErr w:type="spellEnd"/>
      <w:r w:rsidRPr="007953F1">
        <w:rPr>
          <w:rFonts w:ascii="Times New Roman" w:hAnsi="Times New Roman"/>
          <w:sz w:val="22"/>
          <w:szCs w:val="22"/>
          <w:lang w:val="pt-BR"/>
        </w:rPr>
        <w:t xml:space="preserve"> </w:t>
      </w:r>
      <w:proofErr w:type="spellStart"/>
      <w:r w:rsidRPr="007953F1">
        <w:rPr>
          <w:rFonts w:ascii="Times New Roman" w:hAnsi="Times New Roman"/>
          <w:sz w:val="22"/>
          <w:szCs w:val="22"/>
          <w:lang w:val="pt-BR"/>
        </w:rPr>
        <w:t>Douz</w:t>
      </w:r>
      <w:proofErr w:type="spellEnd"/>
    </w:p>
    <w:p w:rsidR="007953F1" w:rsidRPr="007953F1" w:rsidRDefault="007953F1" w:rsidP="007953F1">
      <w:pPr>
        <w:jc w:val="both"/>
        <w:rPr>
          <w:rFonts w:ascii="Times New Roman" w:hAnsi="Times New Roman"/>
          <w:sz w:val="22"/>
          <w:szCs w:val="22"/>
          <w:lang w:val="es-ES_tradnl"/>
        </w:rPr>
      </w:pPr>
      <w:proofErr w:type="spellStart"/>
      <w:r w:rsidRPr="007953F1">
        <w:rPr>
          <w:rFonts w:ascii="Times New Roman" w:hAnsi="Times New Roman"/>
          <w:sz w:val="22"/>
          <w:szCs w:val="22"/>
          <w:lang w:val="es-ES_tradnl"/>
        </w:rPr>
        <w:t>Tozeur</w:t>
      </w:r>
      <w:proofErr w:type="spellEnd"/>
      <w:r w:rsidRPr="007953F1">
        <w:rPr>
          <w:rFonts w:ascii="Times New Roman" w:hAnsi="Times New Roman"/>
          <w:sz w:val="22"/>
          <w:szCs w:val="22"/>
          <w:lang w:val="es-ES_tradnl"/>
        </w:rPr>
        <w:t>:</w:t>
      </w:r>
      <w:r w:rsidRPr="007953F1">
        <w:rPr>
          <w:rFonts w:ascii="Times New Roman" w:hAnsi="Times New Roman"/>
          <w:sz w:val="22"/>
          <w:szCs w:val="22"/>
          <w:lang w:val="es-ES_tradnl"/>
        </w:rPr>
        <w:tab/>
      </w:r>
      <w:r w:rsidRPr="007953F1">
        <w:rPr>
          <w:rFonts w:ascii="Times New Roman" w:hAnsi="Times New Roman"/>
          <w:sz w:val="22"/>
          <w:szCs w:val="22"/>
          <w:lang w:val="es-ES_tradnl"/>
        </w:rPr>
        <w:tab/>
        <w:t xml:space="preserve">El </w:t>
      </w:r>
      <w:proofErr w:type="spellStart"/>
      <w:r w:rsidRPr="007953F1">
        <w:rPr>
          <w:rFonts w:ascii="Times New Roman" w:hAnsi="Times New Roman"/>
          <w:sz w:val="22"/>
          <w:szCs w:val="22"/>
          <w:lang w:val="es-ES_tradnl"/>
        </w:rPr>
        <w:t>Mouradi</w:t>
      </w:r>
      <w:proofErr w:type="spellEnd"/>
      <w:r w:rsidRPr="007953F1">
        <w:rPr>
          <w:rFonts w:ascii="Times New Roman" w:hAnsi="Times New Roman"/>
          <w:sz w:val="22"/>
          <w:szCs w:val="22"/>
          <w:lang w:val="es-ES_tradnl"/>
        </w:rPr>
        <w:t xml:space="preserve"> </w:t>
      </w:r>
      <w:proofErr w:type="spellStart"/>
      <w:r w:rsidRPr="007953F1">
        <w:rPr>
          <w:rFonts w:ascii="Times New Roman" w:hAnsi="Times New Roman"/>
          <w:sz w:val="22"/>
          <w:szCs w:val="22"/>
          <w:lang w:val="es-ES_tradnl"/>
        </w:rPr>
        <w:t>Tozeur</w:t>
      </w:r>
      <w:proofErr w:type="spellEnd"/>
    </w:p>
    <w:p w:rsidR="007953F1" w:rsidRPr="007953F1" w:rsidRDefault="007953F1" w:rsidP="007953F1">
      <w:pPr>
        <w:jc w:val="both"/>
        <w:rPr>
          <w:rFonts w:ascii="Times New Roman" w:hAnsi="Times New Roman"/>
          <w:sz w:val="22"/>
          <w:szCs w:val="22"/>
          <w:lang w:val="es-ES_tradnl"/>
        </w:rPr>
      </w:pPr>
      <w:proofErr w:type="spellStart"/>
      <w:r w:rsidRPr="007953F1">
        <w:rPr>
          <w:rFonts w:ascii="Times New Roman" w:hAnsi="Times New Roman"/>
          <w:sz w:val="22"/>
          <w:szCs w:val="22"/>
        </w:rPr>
        <w:t>Kairouan</w:t>
      </w:r>
      <w:proofErr w:type="spellEnd"/>
      <w:r w:rsidRPr="007953F1">
        <w:rPr>
          <w:rFonts w:ascii="Times New Roman" w:hAnsi="Times New Roman"/>
          <w:sz w:val="22"/>
          <w:szCs w:val="22"/>
        </w:rPr>
        <w:t>:</w:t>
      </w:r>
      <w:r w:rsidRPr="007953F1">
        <w:rPr>
          <w:rFonts w:ascii="Times New Roman" w:hAnsi="Times New Roman"/>
          <w:sz w:val="22"/>
          <w:szCs w:val="22"/>
        </w:rPr>
        <w:tab/>
      </w:r>
      <w:r w:rsidRPr="007953F1">
        <w:rPr>
          <w:rFonts w:ascii="Times New Roman" w:hAnsi="Times New Roman"/>
          <w:sz w:val="22"/>
          <w:szCs w:val="22"/>
          <w:lang w:val="es-ES_tradnl"/>
        </w:rPr>
        <w:t xml:space="preserve">Golden </w:t>
      </w:r>
      <w:proofErr w:type="spellStart"/>
      <w:r w:rsidRPr="007953F1">
        <w:rPr>
          <w:rFonts w:ascii="Times New Roman" w:hAnsi="Times New Roman"/>
          <w:sz w:val="22"/>
          <w:szCs w:val="22"/>
          <w:lang w:val="es-ES_tradnl"/>
        </w:rPr>
        <w:t>Yasmin</w:t>
      </w:r>
      <w:proofErr w:type="spellEnd"/>
      <w:r w:rsidRPr="007953F1">
        <w:rPr>
          <w:rFonts w:ascii="Times New Roman" w:hAnsi="Times New Roman"/>
          <w:sz w:val="22"/>
          <w:szCs w:val="22"/>
          <w:lang w:val="es-ES_tradnl"/>
        </w:rPr>
        <w:t xml:space="preserve"> El </w:t>
      </w:r>
      <w:proofErr w:type="spellStart"/>
      <w:r w:rsidRPr="007953F1">
        <w:rPr>
          <w:rFonts w:ascii="Times New Roman" w:hAnsi="Times New Roman"/>
          <w:sz w:val="22"/>
          <w:szCs w:val="22"/>
          <w:lang w:val="es-ES_tradnl"/>
        </w:rPr>
        <w:t>Kasbah</w:t>
      </w:r>
      <w:proofErr w:type="spellEnd"/>
    </w:p>
    <w:p w:rsidR="007953F1" w:rsidRPr="007953F1" w:rsidRDefault="007953F1" w:rsidP="007953F1">
      <w:pPr>
        <w:jc w:val="both"/>
        <w:rPr>
          <w:rFonts w:ascii="Times New Roman" w:hAnsi="Times New Roman"/>
          <w:sz w:val="22"/>
          <w:szCs w:val="22"/>
          <w:lang w:val="es-ES_tradnl"/>
        </w:rPr>
      </w:pPr>
      <w:r w:rsidRPr="007953F1">
        <w:rPr>
          <w:rFonts w:ascii="Times New Roman" w:hAnsi="Times New Roman"/>
          <w:sz w:val="22"/>
          <w:szCs w:val="22"/>
          <w:lang w:val="es-ES_tradnl"/>
        </w:rPr>
        <w:t>*   U otros de similar categoría.</w:t>
      </w:r>
    </w:p>
    <w:p w:rsidR="007953F1" w:rsidRPr="007953F1" w:rsidRDefault="007953F1" w:rsidP="007953F1">
      <w:pPr>
        <w:jc w:val="both"/>
        <w:rPr>
          <w:rFonts w:ascii="Times New Roman" w:hAnsi="Times New Roman"/>
          <w:sz w:val="22"/>
          <w:szCs w:val="22"/>
          <w:lang w:val="es-ES_tradnl"/>
        </w:rPr>
      </w:pPr>
    </w:p>
    <w:p w:rsidR="007953F1" w:rsidRPr="007953F1" w:rsidRDefault="007953F1" w:rsidP="007953F1">
      <w:pPr>
        <w:keepNext/>
        <w:jc w:val="both"/>
        <w:outlineLvl w:val="2"/>
        <w:rPr>
          <w:rFonts w:ascii="Times New Roman" w:hAnsi="Times New Roman"/>
          <w:b/>
          <w:bCs/>
          <w:sz w:val="22"/>
          <w:szCs w:val="22"/>
          <w:lang w:val="es-ES_tradnl"/>
        </w:rPr>
      </w:pPr>
      <w:r w:rsidRPr="007953F1">
        <w:rPr>
          <w:rFonts w:ascii="Times New Roman" w:hAnsi="Times New Roman"/>
          <w:b/>
          <w:bCs/>
          <w:sz w:val="22"/>
          <w:szCs w:val="22"/>
          <w:lang w:val="es-ES_tradnl"/>
        </w:rPr>
        <w:t xml:space="preserve">Servicios incluidos: </w:t>
      </w:r>
    </w:p>
    <w:p w:rsidR="007953F1" w:rsidRPr="007953F1" w:rsidRDefault="007953F1" w:rsidP="007953F1">
      <w:pPr>
        <w:pStyle w:val="Prrafodelista"/>
        <w:numPr>
          <w:ilvl w:val="0"/>
          <w:numId w:val="1"/>
        </w:numPr>
        <w:jc w:val="both"/>
        <w:rPr>
          <w:rFonts w:ascii="Times New Roman" w:hAnsi="Times New Roman"/>
          <w:sz w:val="22"/>
          <w:szCs w:val="22"/>
          <w:lang w:val="es-ES_tradnl"/>
        </w:rPr>
      </w:pPr>
      <w:r w:rsidRPr="007953F1">
        <w:rPr>
          <w:rFonts w:ascii="Times New Roman" w:hAnsi="Times New Roman"/>
          <w:sz w:val="22"/>
          <w:szCs w:val="22"/>
          <w:lang w:val="es-ES_tradnl"/>
        </w:rPr>
        <w:t>Alojamiento categoría primera con desayuno.</w:t>
      </w:r>
    </w:p>
    <w:p w:rsidR="007953F1" w:rsidRPr="007953F1" w:rsidRDefault="007953F1" w:rsidP="007953F1">
      <w:pPr>
        <w:pStyle w:val="Prrafodelista"/>
        <w:numPr>
          <w:ilvl w:val="0"/>
          <w:numId w:val="1"/>
        </w:numPr>
        <w:jc w:val="both"/>
        <w:rPr>
          <w:rFonts w:ascii="Times New Roman" w:hAnsi="Times New Roman"/>
          <w:sz w:val="22"/>
          <w:szCs w:val="22"/>
          <w:lang w:val="es-ES_tradnl"/>
        </w:rPr>
      </w:pPr>
      <w:r w:rsidRPr="007953F1">
        <w:rPr>
          <w:rFonts w:ascii="Times New Roman" w:hAnsi="Times New Roman"/>
          <w:sz w:val="22"/>
          <w:szCs w:val="22"/>
          <w:lang w:val="es-ES_tradnl"/>
        </w:rPr>
        <w:t>Almuerzo y cena del día 1º al 7º incluido. En los vuelos cuya llegada de destino se realice después de las 12:00 horas, el primer servicio del hotel será la cena. Igualmente, en los vuelos cuya llegada al punto de destino se realice después de las 19:00 horas el primer servicio será el alojamiento, no pudiendo disfrutar de la cena en el hotel.</w:t>
      </w:r>
    </w:p>
    <w:p w:rsidR="007953F1" w:rsidRPr="007953F1" w:rsidRDefault="007953F1" w:rsidP="007953F1">
      <w:pPr>
        <w:pStyle w:val="Prrafodelista"/>
        <w:numPr>
          <w:ilvl w:val="0"/>
          <w:numId w:val="1"/>
        </w:numPr>
        <w:jc w:val="both"/>
        <w:rPr>
          <w:rFonts w:ascii="Times New Roman" w:hAnsi="Times New Roman"/>
          <w:sz w:val="22"/>
          <w:szCs w:val="22"/>
          <w:lang w:val="es-ES_tradnl"/>
        </w:rPr>
      </w:pPr>
      <w:r w:rsidRPr="007953F1">
        <w:rPr>
          <w:rFonts w:ascii="Times New Roman" w:hAnsi="Times New Roman"/>
          <w:sz w:val="22"/>
          <w:szCs w:val="22"/>
          <w:lang w:val="es-ES_tradnl"/>
        </w:rPr>
        <w:t>Asistencia y Traslado Aeropuerto - Hotel – Aeropuerto.</w:t>
      </w:r>
    </w:p>
    <w:p w:rsidR="007953F1" w:rsidRPr="007953F1" w:rsidRDefault="007953F1" w:rsidP="007953F1">
      <w:pPr>
        <w:pStyle w:val="Prrafodelista"/>
        <w:numPr>
          <w:ilvl w:val="0"/>
          <w:numId w:val="1"/>
        </w:numPr>
        <w:jc w:val="both"/>
        <w:rPr>
          <w:rFonts w:ascii="Times New Roman" w:hAnsi="Times New Roman"/>
          <w:sz w:val="22"/>
          <w:szCs w:val="22"/>
          <w:lang w:val="es-ES_tradnl"/>
        </w:rPr>
      </w:pPr>
      <w:r w:rsidRPr="007953F1">
        <w:rPr>
          <w:rFonts w:ascii="Times New Roman" w:hAnsi="Times New Roman"/>
          <w:sz w:val="22"/>
          <w:szCs w:val="22"/>
          <w:lang w:val="es-ES_tradnl"/>
        </w:rPr>
        <w:t xml:space="preserve">Guía profesional de habla Hispana durante el circuito. Con menos de 12 </w:t>
      </w:r>
      <w:proofErr w:type="spellStart"/>
      <w:r w:rsidRPr="007953F1">
        <w:rPr>
          <w:rFonts w:ascii="Times New Roman" w:hAnsi="Times New Roman"/>
          <w:sz w:val="22"/>
          <w:szCs w:val="22"/>
          <w:lang w:val="es-ES_tradnl"/>
        </w:rPr>
        <w:t>pax</w:t>
      </w:r>
      <w:proofErr w:type="spellEnd"/>
      <w:r w:rsidRPr="007953F1">
        <w:rPr>
          <w:rFonts w:ascii="Times New Roman" w:hAnsi="Times New Roman"/>
          <w:sz w:val="22"/>
          <w:szCs w:val="22"/>
          <w:lang w:val="es-ES_tradnl"/>
        </w:rPr>
        <w:t>, chofer – guía.</w:t>
      </w:r>
    </w:p>
    <w:p w:rsidR="007953F1" w:rsidRPr="007953F1" w:rsidRDefault="007953F1" w:rsidP="007953F1">
      <w:pPr>
        <w:pStyle w:val="Prrafodelista"/>
        <w:numPr>
          <w:ilvl w:val="0"/>
          <w:numId w:val="1"/>
        </w:numPr>
        <w:jc w:val="both"/>
        <w:rPr>
          <w:rFonts w:ascii="Times New Roman" w:hAnsi="Times New Roman"/>
          <w:sz w:val="22"/>
          <w:szCs w:val="22"/>
          <w:lang w:val="es-ES_tradnl"/>
        </w:rPr>
      </w:pPr>
      <w:r w:rsidRPr="007953F1">
        <w:rPr>
          <w:rFonts w:ascii="Times New Roman" w:hAnsi="Times New Roman"/>
          <w:sz w:val="22"/>
          <w:szCs w:val="22"/>
          <w:lang w:val="es-ES_tradnl"/>
        </w:rPr>
        <w:t xml:space="preserve">Los monumentos mencionados en el itinerario: El Mausoleo del Barbero y las piscinas </w:t>
      </w:r>
      <w:proofErr w:type="spellStart"/>
      <w:r w:rsidRPr="007953F1">
        <w:rPr>
          <w:rFonts w:ascii="Times New Roman" w:hAnsi="Times New Roman"/>
          <w:sz w:val="22"/>
          <w:szCs w:val="22"/>
          <w:lang w:val="es-ES_tradnl"/>
        </w:rPr>
        <w:t>Aglabies</w:t>
      </w:r>
      <w:proofErr w:type="spellEnd"/>
      <w:r w:rsidRPr="007953F1">
        <w:rPr>
          <w:rFonts w:ascii="Times New Roman" w:hAnsi="Times New Roman"/>
          <w:sz w:val="22"/>
          <w:szCs w:val="22"/>
          <w:lang w:val="es-ES_tradnl"/>
        </w:rPr>
        <w:t xml:space="preserve"> de </w:t>
      </w:r>
      <w:proofErr w:type="spellStart"/>
      <w:r w:rsidRPr="007953F1">
        <w:rPr>
          <w:rFonts w:ascii="Times New Roman" w:hAnsi="Times New Roman"/>
          <w:sz w:val="22"/>
          <w:szCs w:val="22"/>
          <w:lang w:val="es-ES_tradnl"/>
        </w:rPr>
        <w:t>Kairouan</w:t>
      </w:r>
      <w:proofErr w:type="spellEnd"/>
      <w:r w:rsidRPr="007953F1">
        <w:rPr>
          <w:rFonts w:ascii="Times New Roman" w:hAnsi="Times New Roman"/>
          <w:sz w:val="22"/>
          <w:szCs w:val="22"/>
          <w:lang w:val="es-ES_tradnl"/>
        </w:rPr>
        <w:t xml:space="preserve"> / La Gran Mezquita / Las Ruinas de </w:t>
      </w:r>
      <w:proofErr w:type="spellStart"/>
      <w:r w:rsidRPr="007953F1">
        <w:rPr>
          <w:rFonts w:ascii="Times New Roman" w:hAnsi="Times New Roman"/>
          <w:sz w:val="22"/>
          <w:szCs w:val="22"/>
          <w:lang w:val="es-ES_tradnl"/>
        </w:rPr>
        <w:t>Sufeitula</w:t>
      </w:r>
      <w:proofErr w:type="spellEnd"/>
      <w:r w:rsidRPr="007953F1">
        <w:rPr>
          <w:rFonts w:ascii="Times New Roman" w:hAnsi="Times New Roman"/>
          <w:sz w:val="22"/>
          <w:szCs w:val="22"/>
          <w:lang w:val="es-ES_tradnl"/>
        </w:rPr>
        <w:t xml:space="preserve"> / Coliseo El Jem / El Museo del Bardo / las ruinas de Cartago.</w:t>
      </w:r>
    </w:p>
    <w:p w:rsidR="007953F1" w:rsidRPr="007953F1" w:rsidRDefault="007953F1" w:rsidP="007953F1">
      <w:pPr>
        <w:pStyle w:val="Prrafodelista"/>
        <w:numPr>
          <w:ilvl w:val="0"/>
          <w:numId w:val="1"/>
        </w:numPr>
        <w:jc w:val="both"/>
        <w:rPr>
          <w:rFonts w:ascii="Times New Roman" w:hAnsi="Times New Roman"/>
          <w:sz w:val="22"/>
          <w:szCs w:val="22"/>
          <w:lang w:val="es-ES_tradnl"/>
        </w:rPr>
      </w:pPr>
      <w:r w:rsidRPr="007953F1">
        <w:rPr>
          <w:rFonts w:ascii="Times New Roman" w:hAnsi="Times New Roman"/>
          <w:sz w:val="22"/>
          <w:szCs w:val="22"/>
          <w:lang w:val="es-ES_tradnl"/>
        </w:rPr>
        <w:t>Asistencia en destino las 24h en español.</w:t>
      </w:r>
    </w:p>
    <w:p w:rsidR="007953F1" w:rsidRPr="007953F1" w:rsidRDefault="007953F1" w:rsidP="007953F1">
      <w:pPr>
        <w:jc w:val="both"/>
        <w:rPr>
          <w:rFonts w:ascii="Times New Roman" w:hAnsi="Times New Roman"/>
          <w:sz w:val="22"/>
          <w:szCs w:val="22"/>
          <w:lang w:val="es-ES_tradnl"/>
        </w:rPr>
      </w:pPr>
    </w:p>
    <w:tbl>
      <w:tblPr>
        <w:tblW w:w="8487" w:type="dxa"/>
        <w:tblInd w:w="75" w:type="dxa"/>
        <w:tblCellMar>
          <w:left w:w="70" w:type="dxa"/>
          <w:right w:w="70" w:type="dxa"/>
        </w:tblCellMar>
        <w:tblLook w:val="04A0" w:firstRow="1" w:lastRow="0" w:firstColumn="1" w:lastColumn="0" w:noHBand="0" w:noVBand="1"/>
      </w:tblPr>
      <w:tblGrid>
        <w:gridCol w:w="4752"/>
        <w:gridCol w:w="1901"/>
        <w:gridCol w:w="1834"/>
      </w:tblGrid>
      <w:tr w:rsidR="007953F1" w:rsidRPr="007953F1" w:rsidTr="004A47CC">
        <w:trPr>
          <w:trHeight w:val="360"/>
        </w:trPr>
        <w:tc>
          <w:tcPr>
            <w:tcW w:w="84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53F1" w:rsidRPr="007953F1" w:rsidRDefault="007953F1" w:rsidP="004A47CC">
            <w:pPr>
              <w:jc w:val="center"/>
              <w:rPr>
                <w:rFonts w:ascii="Times New Roman" w:eastAsia="Times New Roman" w:hAnsi="Times New Roman"/>
                <w:b/>
                <w:bCs/>
                <w:sz w:val="22"/>
                <w:szCs w:val="22"/>
              </w:rPr>
            </w:pPr>
            <w:r w:rsidRPr="007953F1">
              <w:rPr>
                <w:rFonts w:ascii="Times New Roman" w:eastAsia="Times New Roman" w:hAnsi="Times New Roman"/>
                <w:b/>
                <w:bCs/>
                <w:sz w:val="22"/>
                <w:szCs w:val="22"/>
              </w:rPr>
              <w:t>Precios por persona en U$D</w:t>
            </w:r>
          </w:p>
        </w:tc>
      </w:tr>
      <w:tr w:rsidR="007953F1" w:rsidRPr="007953F1" w:rsidTr="004A47CC">
        <w:trPr>
          <w:trHeight w:val="360"/>
        </w:trPr>
        <w:tc>
          <w:tcPr>
            <w:tcW w:w="4752" w:type="dxa"/>
            <w:tcBorders>
              <w:top w:val="nil"/>
              <w:left w:val="single" w:sz="4" w:space="0" w:color="auto"/>
              <w:bottom w:val="nil"/>
              <w:right w:val="single" w:sz="4" w:space="0" w:color="auto"/>
            </w:tcBorders>
            <w:shd w:val="clear" w:color="auto" w:fill="auto"/>
            <w:noWrap/>
            <w:vAlign w:val="bottom"/>
            <w:hideMark/>
          </w:tcPr>
          <w:p w:rsidR="007953F1" w:rsidRPr="007953F1" w:rsidRDefault="007953F1" w:rsidP="004A47CC">
            <w:pPr>
              <w:jc w:val="center"/>
              <w:rPr>
                <w:rFonts w:ascii="Times New Roman" w:eastAsia="Times New Roman" w:hAnsi="Times New Roman"/>
                <w:b/>
                <w:bCs/>
                <w:sz w:val="22"/>
                <w:szCs w:val="22"/>
              </w:rPr>
            </w:pPr>
            <w:r w:rsidRPr="007953F1">
              <w:rPr>
                <w:rFonts w:ascii="Times New Roman" w:eastAsia="Times New Roman" w:hAnsi="Times New Roman"/>
                <w:b/>
                <w:bCs/>
                <w:sz w:val="22"/>
                <w:szCs w:val="22"/>
              </w:rPr>
              <w:t>Fecha / Habitación</w:t>
            </w:r>
          </w:p>
        </w:tc>
        <w:tc>
          <w:tcPr>
            <w:tcW w:w="1901" w:type="dxa"/>
            <w:tcBorders>
              <w:top w:val="nil"/>
              <w:left w:val="nil"/>
              <w:bottom w:val="nil"/>
              <w:right w:val="single" w:sz="4" w:space="0" w:color="auto"/>
            </w:tcBorders>
            <w:shd w:val="clear" w:color="auto" w:fill="auto"/>
            <w:noWrap/>
            <w:vAlign w:val="bottom"/>
            <w:hideMark/>
          </w:tcPr>
          <w:p w:rsidR="007953F1" w:rsidRPr="007953F1" w:rsidRDefault="007953F1" w:rsidP="004A47CC">
            <w:pPr>
              <w:jc w:val="center"/>
              <w:rPr>
                <w:rFonts w:ascii="Times New Roman" w:eastAsia="Times New Roman" w:hAnsi="Times New Roman"/>
                <w:b/>
                <w:bCs/>
                <w:sz w:val="22"/>
                <w:szCs w:val="22"/>
              </w:rPr>
            </w:pPr>
            <w:r w:rsidRPr="007953F1">
              <w:rPr>
                <w:rFonts w:ascii="Times New Roman" w:eastAsia="Times New Roman" w:hAnsi="Times New Roman"/>
                <w:b/>
                <w:bCs/>
                <w:sz w:val="22"/>
                <w:szCs w:val="22"/>
              </w:rPr>
              <w:t>Hab. Doble</w:t>
            </w:r>
          </w:p>
        </w:tc>
        <w:tc>
          <w:tcPr>
            <w:tcW w:w="1834" w:type="dxa"/>
            <w:tcBorders>
              <w:top w:val="nil"/>
              <w:left w:val="nil"/>
              <w:bottom w:val="nil"/>
              <w:right w:val="single" w:sz="4" w:space="0" w:color="auto"/>
            </w:tcBorders>
            <w:shd w:val="clear" w:color="auto" w:fill="auto"/>
            <w:noWrap/>
            <w:vAlign w:val="bottom"/>
            <w:hideMark/>
          </w:tcPr>
          <w:p w:rsidR="007953F1" w:rsidRPr="007953F1" w:rsidRDefault="007953F1" w:rsidP="004A47CC">
            <w:pPr>
              <w:jc w:val="center"/>
              <w:rPr>
                <w:rFonts w:ascii="Times New Roman" w:eastAsia="Times New Roman" w:hAnsi="Times New Roman"/>
                <w:b/>
                <w:bCs/>
                <w:sz w:val="22"/>
                <w:szCs w:val="22"/>
              </w:rPr>
            </w:pPr>
            <w:proofErr w:type="spellStart"/>
            <w:r w:rsidRPr="007953F1">
              <w:rPr>
                <w:rFonts w:ascii="Times New Roman" w:eastAsia="Times New Roman" w:hAnsi="Times New Roman"/>
                <w:b/>
                <w:bCs/>
                <w:sz w:val="22"/>
                <w:szCs w:val="22"/>
              </w:rPr>
              <w:t>Supl</w:t>
            </w:r>
            <w:proofErr w:type="spellEnd"/>
            <w:r w:rsidRPr="007953F1">
              <w:rPr>
                <w:rFonts w:ascii="Times New Roman" w:eastAsia="Times New Roman" w:hAnsi="Times New Roman"/>
                <w:b/>
                <w:bCs/>
                <w:sz w:val="22"/>
                <w:szCs w:val="22"/>
              </w:rPr>
              <w:t>. single</w:t>
            </w:r>
          </w:p>
        </w:tc>
      </w:tr>
      <w:tr w:rsidR="007953F1" w:rsidRPr="007953F1" w:rsidTr="004A47CC">
        <w:trPr>
          <w:trHeight w:val="360"/>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3F1" w:rsidRPr="007953F1" w:rsidRDefault="007953F1" w:rsidP="004A47CC">
            <w:pPr>
              <w:rPr>
                <w:rFonts w:ascii="Times New Roman" w:eastAsia="Times New Roman" w:hAnsi="Times New Roman"/>
                <w:sz w:val="22"/>
                <w:szCs w:val="22"/>
              </w:rPr>
            </w:pPr>
            <w:r w:rsidRPr="007953F1">
              <w:rPr>
                <w:rFonts w:ascii="Times New Roman" w:eastAsia="Times New Roman" w:hAnsi="Times New Roman"/>
                <w:sz w:val="22"/>
                <w:szCs w:val="22"/>
              </w:rPr>
              <w:t xml:space="preserve">07 </w:t>
            </w:r>
            <w:proofErr w:type="gramStart"/>
            <w:r w:rsidRPr="007953F1">
              <w:rPr>
                <w:rFonts w:ascii="Times New Roman" w:eastAsia="Times New Roman" w:hAnsi="Times New Roman"/>
                <w:sz w:val="22"/>
                <w:szCs w:val="22"/>
              </w:rPr>
              <w:t>Junio</w:t>
            </w:r>
            <w:proofErr w:type="gramEnd"/>
            <w:r w:rsidRPr="007953F1">
              <w:rPr>
                <w:rFonts w:ascii="Times New Roman" w:eastAsia="Times New Roman" w:hAnsi="Times New Roman"/>
                <w:sz w:val="22"/>
                <w:szCs w:val="22"/>
              </w:rPr>
              <w:t xml:space="preserve"> al 13 Septiembre</w:t>
            </w:r>
          </w:p>
        </w:tc>
        <w:tc>
          <w:tcPr>
            <w:tcW w:w="1901" w:type="dxa"/>
            <w:tcBorders>
              <w:top w:val="single" w:sz="4" w:space="0" w:color="auto"/>
              <w:left w:val="nil"/>
              <w:bottom w:val="single" w:sz="4" w:space="0" w:color="auto"/>
              <w:right w:val="single" w:sz="4" w:space="0" w:color="auto"/>
            </w:tcBorders>
            <w:shd w:val="clear" w:color="auto" w:fill="auto"/>
            <w:noWrap/>
            <w:vAlign w:val="bottom"/>
            <w:hideMark/>
          </w:tcPr>
          <w:p w:rsidR="007953F1" w:rsidRPr="007953F1" w:rsidRDefault="007953F1" w:rsidP="004A47CC">
            <w:pPr>
              <w:jc w:val="center"/>
              <w:rPr>
                <w:rFonts w:ascii="Times New Roman" w:eastAsia="Times New Roman" w:hAnsi="Times New Roman"/>
                <w:sz w:val="22"/>
                <w:szCs w:val="22"/>
              </w:rPr>
            </w:pPr>
            <w:r w:rsidRPr="007953F1">
              <w:rPr>
                <w:rFonts w:ascii="Times New Roman" w:eastAsia="Times New Roman" w:hAnsi="Times New Roman"/>
                <w:sz w:val="22"/>
                <w:szCs w:val="22"/>
              </w:rPr>
              <w:t>950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7953F1" w:rsidRPr="007953F1" w:rsidRDefault="007953F1" w:rsidP="004A47CC">
            <w:pPr>
              <w:jc w:val="center"/>
              <w:rPr>
                <w:rFonts w:ascii="Times New Roman" w:eastAsia="Times New Roman" w:hAnsi="Times New Roman"/>
                <w:sz w:val="22"/>
                <w:szCs w:val="22"/>
              </w:rPr>
            </w:pPr>
            <w:r w:rsidRPr="007953F1">
              <w:rPr>
                <w:rFonts w:ascii="Times New Roman" w:eastAsia="Times New Roman" w:hAnsi="Times New Roman"/>
                <w:sz w:val="22"/>
                <w:szCs w:val="22"/>
              </w:rPr>
              <w:t>245</w:t>
            </w:r>
          </w:p>
        </w:tc>
      </w:tr>
      <w:tr w:rsidR="007953F1" w:rsidRPr="007953F1" w:rsidTr="004A47CC">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rsidR="007953F1" w:rsidRPr="007953F1" w:rsidRDefault="007953F1" w:rsidP="004A47CC">
            <w:pPr>
              <w:rPr>
                <w:rFonts w:ascii="Times New Roman" w:eastAsia="Times New Roman" w:hAnsi="Times New Roman"/>
                <w:sz w:val="22"/>
                <w:szCs w:val="22"/>
              </w:rPr>
            </w:pPr>
            <w:r w:rsidRPr="007953F1">
              <w:rPr>
                <w:rFonts w:ascii="Times New Roman" w:eastAsia="Times New Roman" w:hAnsi="Times New Roman"/>
                <w:sz w:val="22"/>
                <w:szCs w:val="22"/>
              </w:rPr>
              <w:t>Resto de fechas</w:t>
            </w:r>
          </w:p>
        </w:tc>
        <w:tc>
          <w:tcPr>
            <w:tcW w:w="1901" w:type="dxa"/>
            <w:tcBorders>
              <w:top w:val="nil"/>
              <w:left w:val="nil"/>
              <w:bottom w:val="single" w:sz="4" w:space="0" w:color="auto"/>
              <w:right w:val="single" w:sz="4" w:space="0" w:color="auto"/>
            </w:tcBorders>
            <w:shd w:val="clear" w:color="auto" w:fill="auto"/>
            <w:noWrap/>
            <w:vAlign w:val="bottom"/>
            <w:hideMark/>
          </w:tcPr>
          <w:p w:rsidR="007953F1" w:rsidRPr="007953F1" w:rsidRDefault="007953F1" w:rsidP="004A47CC">
            <w:pPr>
              <w:jc w:val="center"/>
              <w:rPr>
                <w:rFonts w:ascii="Times New Roman" w:eastAsia="Times New Roman" w:hAnsi="Times New Roman"/>
                <w:sz w:val="22"/>
                <w:szCs w:val="22"/>
              </w:rPr>
            </w:pPr>
            <w:r w:rsidRPr="007953F1">
              <w:rPr>
                <w:rFonts w:ascii="Times New Roman" w:eastAsia="Times New Roman" w:hAnsi="Times New Roman"/>
                <w:sz w:val="22"/>
                <w:szCs w:val="22"/>
              </w:rPr>
              <w:t>920</w:t>
            </w:r>
          </w:p>
        </w:tc>
        <w:tc>
          <w:tcPr>
            <w:tcW w:w="1834" w:type="dxa"/>
            <w:tcBorders>
              <w:top w:val="nil"/>
              <w:left w:val="nil"/>
              <w:bottom w:val="single" w:sz="4" w:space="0" w:color="auto"/>
              <w:right w:val="single" w:sz="4" w:space="0" w:color="auto"/>
            </w:tcBorders>
            <w:shd w:val="clear" w:color="auto" w:fill="auto"/>
            <w:noWrap/>
            <w:vAlign w:val="bottom"/>
            <w:hideMark/>
          </w:tcPr>
          <w:p w:rsidR="007953F1" w:rsidRPr="007953F1" w:rsidRDefault="007953F1" w:rsidP="004A47CC">
            <w:pPr>
              <w:jc w:val="center"/>
              <w:rPr>
                <w:rFonts w:ascii="Times New Roman" w:eastAsia="Times New Roman" w:hAnsi="Times New Roman"/>
                <w:sz w:val="22"/>
                <w:szCs w:val="22"/>
              </w:rPr>
            </w:pPr>
            <w:r w:rsidRPr="007953F1">
              <w:rPr>
                <w:rFonts w:ascii="Times New Roman" w:eastAsia="Times New Roman" w:hAnsi="Times New Roman"/>
                <w:sz w:val="22"/>
                <w:szCs w:val="22"/>
              </w:rPr>
              <w:t>245</w:t>
            </w:r>
          </w:p>
        </w:tc>
      </w:tr>
    </w:tbl>
    <w:p w:rsidR="007953F1" w:rsidRPr="007953F1" w:rsidRDefault="007953F1" w:rsidP="007953F1">
      <w:pPr>
        <w:jc w:val="both"/>
        <w:rPr>
          <w:rFonts w:ascii="Times New Roman" w:eastAsia="Times New Roman" w:hAnsi="Times New Roman"/>
          <w:b/>
          <w:bCs/>
          <w:iCs/>
          <w:caps/>
          <w:sz w:val="22"/>
          <w:szCs w:val="22"/>
        </w:rPr>
      </w:pPr>
    </w:p>
    <w:p w:rsidR="007953F1" w:rsidRPr="007953F1" w:rsidRDefault="007953F1" w:rsidP="007953F1">
      <w:pPr>
        <w:jc w:val="both"/>
        <w:rPr>
          <w:rFonts w:ascii="Times New Roman" w:eastAsia="Times New Roman" w:hAnsi="Times New Roman"/>
          <w:b/>
          <w:bCs/>
          <w:iCs/>
          <w:sz w:val="22"/>
          <w:szCs w:val="22"/>
        </w:rPr>
      </w:pPr>
      <w:r w:rsidRPr="007953F1">
        <w:rPr>
          <w:rFonts w:ascii="Times New Roman" w:eastAsia="Times New Roman" w:hAnsi="Times New Roman"/>
          <w:b/>
          <w:bCs/>
          <w:iCs/>
          <w:caps/>
          <w:sz w:val="22"/>
          <w:szCs w:val="22"/>
        </w:rPr>
        <w:t xml:space="preserve">DIA 1.º </w:t>
      </w:r>
      <w:r w:rsidRPr="007953F1">
        <w:rPr>
          <w:rFonts w:ascii="Times New Roman" w:eastAsia="Times New Roman" w:hAnsi="Times New Roman"/>
          <w:b/>
          <w:bCs/>
          <w:iCs/>
          <w:sz w:val="22"/>
          <w:szCs w:val="22"/>
        </w:rPr>
        <w:t>HAMMAMET</w:t>
      </w:r>
    </w:p>
    <w:p w:rsidR="007953F1" w:rsidRPr="007953F1" w:rsidRDefault="007953F1" w:rsidP="007953F1">
      <w:pPr>
        <w:jc w:val="both"/>
        <w:rPr>
          <w:rFonts w:ascii="Times New Roman" w:eastAsia="Times New Roman" w:hAnsi="Times New Roman"/>
          <w:bCs/>
          <w:iCs/>
          <w:sz w:val="22"/>
          <w:szCs w:val="22"/>
          <w:lang w:val="es-ES_tradnl"/>
        </w:rPr>
      </w:pPr>
      <w:r w:rsidRPr="007953F1">
        <w:rPr>
          <w:rFonts w:ascii="Times New Roman" w:eastAsia="Times New Roman" w:hAnsi="Times New Roman"/>
          <w:bCs/>
          <w:iCs/>
          <w:sz w:val="22"/>
          <w:szCs w:val="22"/>
          <w:lang w:val="es-ES_tradnl"/>
        </w:rPr>
        <w:t xml:space="preserve">Llegada al aeropuerto de Túnez-Cartago, asistencia y traslado al hotel en la zona de </w:t>
      </w:r>
      <w:proofErr w:type="spellStart"/>
      <w:r w:rsidRPr="007953F1">
        <w:rPr>
          <w:rFonts w:ascii="Times New Roman" w:eastAsia="Times New Roman" w:hAnsi="Times New Roman"/>
          <w:bCs/>
          <w:iCs/>
          <w:sz w:val="22"/>
          <w:szCs w:val="22"/>
          <w:lang w:val="es-ES_tradnl"/>
        </w:rPr>
        <w:t>Hammamet</w:t>
      </w:r>
      <w:proofErr w:type="spellEnd"/>
      <w:r w:rsidRPr="007953F1">
        <w:rPr>
          <w:rFonts w:ascii="Times New Roman" w:eastAsia="Times New Roman" w:hAnsi="Times New Roman"/>
          <w:bCs/>
          <w:iCs/>
          <w:sz w:val="22"/>
          <w:szCs w:val="22"/>
          <w:lang w:val="es-ES_tradnl"/>
        </w:rPr>
        <w:t xml:space="preserve">. </w:t>
      </w:r>
      <w:r w:rsidRPr="007953F1">
        <w:rPr>
          <w:rFonts w:ascii="Times New Roman" w:eastAsia="Times New Roman" w:hAnsi="Times New Roman"/>
          <w:b/>
          <w:iCs/>
          <w:sz w:val="22"/>
          <w:szCs w:val="22"/>
          <w:lang w:val="es-ES_tradnl"/>
        </w:rPr>
        <w:t>Almuerzo, cena</w:t>
      </w:r>
      <w:r w:rsidRPr="007953F1">
        <w:rPr>
          <w:rFonts w:ascii="Times New Roman" w:eastAsia="Times New Roman" w:hAnsi="Times New Roman"/>
          <w:bCs/>
          <w:iCs/>
          <w:sz w:val="22"/>
          <w:szCs w:val="22"/>
          <w:lang w:val="es-ES_tradnl"/>
        </w:rPr>
        <w:t xml:space="preserve"> y alojamiento. Nota: La cena y el alojamiento podrán tener lugar en la zona de </w:t>
      </w:r>
      <w:proofErr w:type="spellStart"/>
      <w:r w:rsidRPr="007953F1">
        <w:rPr>
          <w:rFonts w:ascii="Times New Roman" w:eastAsia="Times New Roman" w:hAnsi="Times New Roman"/>
          <w:bCs/>
          <w:iCs/>
          <w:sz w:val="22"/>
          <w:szCs w:val="22"/>
          <w:lang w:val="es-ES_tradnl"/>
        </w:rPr>
        <w:t>Gammarth</w:t>
      </w:r>
      <w:proofErr w:type="spellEnd"/>
      <w:r w:rsidRPr="007953F1">
        <w:rPr>
          <w:rFonts w:ascii="Times New Roman" w:eastAsia="Times New Roman" w:hAnsi="Times New Roman"/>
          <w:bCs/>
          <w:iCs/>
          <w:sz w:val="22"/>
          <w:szCs w:val="22"/>
          <w:lang w:val="es-ES_tradnl"/>
        </w:rPr>
        <w:t xml:space="preserve">, </w:t>
      </w:r>
      <w:proofErr w:type="spellStart"/>
      <w:r w:rsidRPr="007953F1">
        <w:rPr>
          <w:rFonts w:ascii="Times New Roman" w:eastAsia="Times New Roman" w:hAnsi="Times New Roman"/>
          <w:bCs/>
          <w:iCs/>
          <w:sz w:val="22"/>
          <w:szCs w:val="22"/>
          <w:lang w:val="es-ES_tradnl"/>
        </w:rPr>
        <w:t>Sousse</w:t>
      </w:r>
      <w:proofErr w:type="spellEnd"/>
      <w:r w:rsidRPr="007953F1">
        <w:rPr>
          <w:rFonts w:ascii="Times New Roman" w:eastAsia="Times New Roman" w:hAnsi="Times New Roman"/>
          <w:bCs/>
          <w:iCs/>
          <w:sz w:val="22"/>
          <w:szCs w:val="22"/>
          <w:lang w:val="es-ES_tradnl"/>
        </w:rPr>
        <w:t xml:space="preserve"> o </w:t>
      </w:r>
      <w:proofErr w:type="spellStart"/>
      <w:r w:rsidRPr="007953F1">
        <w:rPr>
          <w:rFonts w:ascii="Times New Roman" w:eastAsia="Times New Roman" w:hAnsi="Times New Roman"/>
          <w:bCs/>
          <w:iCs/>
          <w:sz w:val="22"/>
          <w:szCs w:val="22"/>
          <w:lang w:val="es-ES_tradnl"/>
        </w:rPr>
        <w:t>Monastir</w:t>
      </w:r>
      <w:proofErr w:type="spellEnd"/>
      <w:r w:rsidRPr="007953F1">
        <w:rPr>
          <w:rFonts w:ascii="Times New Roman" w:eastAsia="Times New Roman" w:hAnsi="Times New Roman"/>
          <w:bCs/>
          <w:iCs/>
          <w:sz w:val="22"/>
          <w:szCs w:val="22"/>
          <w:lang w:val="es-ES_tradnl"/>
        </w:rPr>
        <w:t xml:space="preserve"> (según disponibilidad).</w:t>
      </w:r>
    </w:p>
    <w:p w:rsidR="007953F1" w:rsidRPr="007953F1" w:rsidRDefault="007953F1" w:rsidP="007953F1">
      <w:pPr>
        <w:jc w:val="both"/>
        <w:rPr>
          <w:rFonts w:ascii="Times New Roman" w:eastAsia="Times New Roman" w:hAnsi="Times New Roman"/>
          <w:b/>
          <w:bCs/>
          <w:iCs/>
          <w:sz w:val="22"/>
          <w:szCs w:val="22"/>
          <w:lang w:val="es-ES_tradnl"/>
        </w:rPr>
      </w:pPr>
    </w:p>
    <w:p w:rsidR="007953F1" w:rsidRPr="007953F1" w:rsidRDefault="007953F1" w:rsidP="007953F1">
      <w:pPr>
        <w:rPr>
          <w:rFonts w:ascii="Times New Roman" w:eastAsia="Times New Roman" w:hAnsi="Times New Roman"/>
          <w:bCs/>
          <w:iCs/>
          <w:sz w:val="22"/>
          <w:szCs w:val="22"/>
          <w:lang w:val="es-ES_tradnl"/>
        </w:rPr>
      </w:pPr>
      <w:r w:rsidRPr="007953F1">
        <w:rPr>
          <w:rFonts w:ascii="Times New Roman" w:eastAsia="Times New Roman" w:hAnsi="Times New Roman"/>
          <w:b/>
          <w:bCs/>
          <w:iCs/>
          <w:sz w:val="22"/>
          <w:szCs w:val="22"/>
          <w:lang w:val="es-ES_tradnl"/>
        </w:rPr>
        <w:t xml:space="preserve">DIA 2.º HAMMAMET – SOUSSE – SFAX </w:t>
      </w:r>
      <w:r w:rsidRPr="007953F1">
        <w:rPr>
          <w:rFonts w:ascii="Times New Roman" w:eastAsia="Times New Roman" w:hAnsi="Times New Roman"/>
          <w:b/>
          <w:bCs/>
          <w:iCs/>
          <w:sz w:val="22"/>
          <w:szCs w:val="22"/>
          <w:lang w:val="es-ES_tradnl"/>
        </w:rPr>
        <w:br/>
      </w:r>
      <w:r w:rsidRPr="007953F1">
        <w:rPr>
          <w:rFonts w:ascii="Times New Roman" w:eastAsia="Times New Roman" w:hAnsi="Times New Roman"/>
          <w:bCs/>
          <w:iCs/>
          <w:sz w:val="22"/>
          <w:szCs w:val="22"/>
          <w:lang w:val="es-ES_tradnl"/>
        </w:rPr>
        <w:t xml:space="preserve">Desayuno y salida hacia </w:t>
      </w:r>
      <w:proofErr w:type="spellStart"/>
      <w:r w:rsidRPr="007953F1">
        <w:rPr>
          <w:rFonts w:ascii="Times New Roman" w:eastAsia="Times New Roman" w:hAnsi="Times New Roman"/>
          <w:bCs/>
          <w:iCs/>
          <w:sz w:val="22"/>
          <w:szCs w:val="22"/>
          <w:lang w:val="es-ES_tradnl"/>
        </w:rPr>
        <w:t>Sousse</w:t>
      </w:r>
      <w:proofErr w:type="spellEnd"/>
      <w:r w:rsidRPr="007953F1">
        <w:rPr>
          <w:rFonts w:ascii="Times New Roman" w:eastAsia="Times New Roman" w:hAnsi="Times New Roman"/>
          <w:bCs/>
          <w:iCs/>
          <w:sz w:val="22"/>
          <w:szCs w:val="22"/>
          <w:lang w:val="es-ES_tradnl"/>
        </w:rPr>
        <w:t xml:space="preserve">, la perla de la Costa, visita de Puerto </w:t>
      </w:r>
      <w:proofErr w:type="spellStart"/>
      <w:r w:rsidRPr="007953F1">
        <w:rPr>
          <w:rFonts w:ascii="Times New Roman" w:eastAsia="Times New Roman" w:hAnsi="Times New Roman"/>
          <w:bCs/>
          <w:iCs/>
          <w:sz w:val="22"/>
          <w:szCs w:val="22"/>
          <w:lang w:val="es-ES_tradnl"/>
        </w:rPr>
        <w:t>Kantaoui</w:t>
      </w:r>
      <w:proofErr w:type="spellEnd"/>
      <w:r w:rsidRPr="007953F1">
        <w:rPr>
          <w:rFonts w:ascii="Times New Roman" w:eastAsia="Times New Roman" w:hAnsi="Times New Roman"/>
          <w:bCs/>
          <w:iCs/>
          <w:sz w:val="22"/>
          <w:szCs w:val="22"/>
          <w:lang w:val="es-ES_tradnl"/>
        </w:rPr>
        <w:t xml:space="preserve">. Continuación hacia el casco antiguo para visitar su Medina, declarada Patrimonio Mundial por la UNESCO. </w:t>
      </w:r>
      <w:r w:rsidRPr="007953F1">
        <w:rPr>
          <w:rFonts w:ascii="Times New Roman" w:eastAsia="Times New Roman" w:hAnsi="Times New Roman"/>
          <w:b/>
          <w:bCs/>
          <w:iCs/>
          <w:sz w:val="22"/>
          <w:szCs w:val="22"/>
          <w:lang w:val="es-ES_tradnl"/>
        </w:rPr>
        <w:t xml:space="preserve">Comida </w:t>
      </w:r>
      <w:r w:rsidRPr="007953F1">
        <w:rPr>
          <w:rFonts w:ascii="Times New Roman" w:eastAsia="Times New Roman" w:hAnsi="Times New Roman"/>
          <w:bCs/>
          <w:iCs/>
          <w:sz w:val="22"/>
          <w:szCs w:val="22"/>
          <w:lang w:val="es-ES_tradnl"/>
        </w:rPr>
        <w:t xml:space="preserve">en ruta y salida hacia El Jem para visitar su anfiteatro romano, sin duda uno de los monumentos más famosos de Túnez ya que su impresionante arquitectura destaca majestuosamente entre las casas bajas de la ciudad y ocupa el séptimo rango mundial. Continuación hacia Sfax, la segunda ciudad más poblada de Túnez y un importante núcleo industrial y portuario. Visita de su Medina, una de las más auténticas de todo Túnez. Sus murallas se conservan casi intactas y lo mejor es acceder al casco histórico por la puerta </w:t>
      </w:r>
      <w:proofErr w:type="spellStart"/>
      <w:r w:rsidRPr="007953F1">
        <w:rPr>
          <w:rFonts w:ascii="Times New Roman" w:eastAsia="Times New Roman" w:hAnsi="Times New Roman"/>
          <w:bCs/>
          <w:iCs/>
          <w:sz w:val="22"/>
          <w:szCs w:val="22"/>
          <w:lang w:val="es-ES_tradnl"/>
        </w:rPr>
        <w:t>Bab</w:t>
      </w:r>
      <w:proofErr w:type="spellEnd"/>
      <w:r w:rsidRPr="007953F1">
        <w:rPr>
          <w:rFonts w:ascii="Times New Roman" w:eastAsia="Times New Roman" w:hAnsi="Times New Roman"/>
          <w:bCs/>
          <w:iCs/>
          <w:sz w:val="22"/>
          <w:szCs w:val="22"/>
          <w:lang w:val="es-ES_tradnl"/>
        </w:rPr>
        <w:t xml:space="preserve"> </w:t>
      </w:r>
      <w:proofErr w:type="spellStart"/>
      <w:r w:rsidRPr="007953F1">
        <w:rPr>
          <w:rFonts w:ascii="Times New Roman" w:eastAsia="Times New Roman" w:hAnsi="Times New Roman"/>
          <w:bCs/>
          <w:iCs/>
          <w:sz w:val="22"/>
          <w:szCs w:val="22"/>
          <w:lang w:val="es-ES_tradnl"/>
        </w:rPr>
        <w:t>Diwan</w:t>
      </w:r>
      <w:proofErr w:type="spellEnd"/>
      <w:r w:rsidRPr="007953F1">
        <w:rPr>
          <w:rFonts w:ascii="Times New Roman" w:eastAsia="Times New Roman" w:hAnsi="Times New Roman"/>
          <w:bCs/>
          <w:iCs/>
          <w:sz w:val="22"/>
          <w:szCs w:val="22"/>
          <w:lang w:val="es-ES_tradnl"/>
        </w:rPr>
        <w:t>. Se pueden recorrer los distintos zocos, que conservan todo el sabor de antaño y ver el día a día de la ciudad. </w:t>
      </w:r>
      <w:r w:rsidRPr="007953F1">
        <w:rPr>
          <w:rFonts w:ascii="Times New Roman" w:eastAsia="Times New Roman" w:hAnsi="Times New Roman"/>
          <w:b/>
          <w:bCs/>
          <w:iCs/>
          <w:sz w:val="22"/>
          <w:szCs w:val="22"/>
          <w:lang w:val="es-ES_tradnl"/>
        </w:rPr>
        <w:t>Cena</w:t>
      </w:r>
      <w:r w:rsidRPr="007953F1">
        <w:rPr>
          <w:rFonts w:ascii="Times New Roman" w:eastAsia="Times New Roman" w:hAnsi="Times New Roman"/>
          <w:bCs/>
          <w:iCs/>
          <w:sz w:val="22"/>
          <w:szCs w:val="22"/>
          <w:lang w:val="es-ES_tradnl"/>
        </w:rPr>
        <w:t xml:space="preserve"> y alojamiento. </w:t>
      </w:r>
    </w:p>
    <w:p w:rsidR="007953F1" w:rsidRPr="007953F1" w:rsidRDefault="007953F1" w:rsidP="007953F1">
      <w:pPr>
        <w:rPr>
          <w:rFonts w:ascii="Times New Roman" w:eastAsia="Times New Roman" w:hAnsi="Times New Roman"/>
          <w:bCs/>
          <w:iCs/>
          <w:sz w:val="22"/>
          <w:szCs w:val="22"/>
          <w:lang w:val="es-ES_tradnl"/>
        </w:rPr>
      </w:pPr>
      <w:r w:rsidRPr="007953F1">
        <w:rPr>
          <w:rFonts w:ascii="Times New Roman" w:eastAsia="Times New Roman" w:hAnsi="Times New Roman"/>
          <w:bCs/>
          <w:iCs/>
          <w:sz w:val="22"/>
          <w:szCs w:val="22"/>
          <w:lang w:val="es-ES_tradnl"/>
        </w:rPr>
        <w:t xml:space="preserve">La cena y alojamiento podrán tener lugar en </w:t>
      </w:r>
      <w:proofErr w:type="spellStart"/>
      <w:r w:rsidRPr="007953F1">
        <w:rPr>
          <w:rFonts w:ascii="Times New Roman" w:eastAsia="Times New Roman" w:hAnsi="Times New Roman"/>
          <w:bCs/>
          <w:iCs/>
          <w:sz w:val="22"/>
          <w:szCs w:val="22"/>
          <w:lang w:val="es-ES_tradnl"/>
        </w:rPr>
        <w:t>Mahdia</w:t>
      </w:r>
      <w:proofErr w:type="spellEnd"/>
      <w:r w:rsidRPr="007953F1">
        <w:rPr>
          <w:rFonts w:ascii="Times New Roman" w:eastAsia="Times New Roman" w:hAnsi="Times New Roman"/>
          <w:bCs/>
          <w:iCs/>
          <w:sz w:val="22"/>
          <w:szCs w:val="22"/>
          <w:lang w:val="es-ES_tradnl"/>
        </w:rPr>
        <w:t>.</w:t>
      </w:r>
    </w:p>
    <w:p w:rsidR="007953F1" w:rsidRPr="007953F1" w:rsidRDefault="007953F1" w:rsidP="007953F1">
      <w:pPr>
        <w:jc w:val="both"/>
        <w:rPr>
          <w:rFonts w:ascii="Times New Roman" w:eastAsia="Times New Roman" w:hAnsi="Times New Roman"/>
          <w:b/>
          <w:bCs/>
          <w:iCs/>
          <w:sz w:val="22"/>
          <w:szCs w:val="22"/>
          <w:lang w:val="es-ES_tradnl"/>
        </w:rPr>
      </w:pPr>
    </w:p>
    <w:p w:rsidR="007953F1" w:rsidRPr="007953F1" w:rsidRDefault="007953F1" w:rsidP="007953F1">
      <w:pPr>
        <w:jc w:val="both"/>
        <w:rPr>
          <w:rFonts w:ascii="Times New Roman" w:eastAsia="Times New Roman" w:hAnsi="Times New Roman"/>
          <w:b/>
          <w:bCs/>
          <w:iCs/>
          <w:sz w:val="22"/>
          <w:szCs w:val="22"/>
          <w:lang w:val="es-ES_tradnl"/>
        </w:rPr>
      </w:pPr>
      <w:r w:rsidRPr="007953F1">
        <w:rPr>
          <w:rFonts w:ascii="Times New Roman" w:eastAsia="Times New Roman" w:hAnsi="Times New Roman"/>
          <w:b/>
          <w:bCs/>
          <w:iCs/>
          <w:sz w:val="22"/>
          <w:szCs w:val="22"/>
          <w:lang w:val="es-ES_tradnl"/>
        </w:rPr>
        <w:t>DIA 3.º SFAX – MATMATA – DOUZ</w:t>
      </w:r>
    </w:p>
    <w:p w:rsidR="007953F1" w:rsidRPr="007953F1" w:rsidRDefault="007953F1" w:rsidP="007953F1">
      <w:pPr>
        <w:jc w:val="both"/>
        <w:rPr>
          <w:rFonts w:ascii="Times New Roman" w:eastAsia="Times New Roman" w:hAnsi="Times New Roman"/>
          <w:bCs/>
          <w:iCs/>
          <w:sz w:val="22"/>
          <w:szCs w:val="22"/>
          <w:lang w:val="es-ES_tradnl"/>
        </w:rPr>
      </w:pPr>
      <w:r w:rsidRPr="007953F1">
        <w:rPr>
          <w:rFonts w:ascii="Times New Roman" w:eastAsia="Times New Roman" w:hAnsi="Times New Roman"/>
          <w:bCs/>
          <w:iCs/>
          <w:sz w:val="22"/>
          <w:szCs w:val="22"/>
          <w:lang w:val="es-ES_tradnl"/>
        </w:rPr>
        <w:t xml:space="preserve">Desayuno y salida hacia </w:t>
      </w:r>
      <w:proofErr w:type="spellStart"/>
      <w:r w:rsidRPr="007953F1">
        <w:rPr>
          <w:rFonts w:ascii="Times New Roman" w:eastAsia="Times New Roman" w:hAnsi="Times New Roman"/>
          <w:bCs/>
          <w:iCs/>
          <w:sz w:val="22"/>
          <w:szCs w:val="22"/>
          <w:lang w:val="es-ES_tradnl"/>
        </w:rPr>
        <w:t>Matmata</w:t>
      </w:r>
      <w:proofErr w:type="spellEnd"/>
      <w:r w:rsidRPr="007953F1">
        <w:rPr>
          <w:rFonts w:ascii="Times New Roman" w:eastAsia="Times New Roman" w:hAnsi="Times New Roman"/>
          <w:bCs/>
          <w:iCs/>
          <w:sz w:val="22"/>
          <w:szCs w:val="22"/>
          <w:lang w:val="es-ES_tradnl"/>
        </w:rPr>
        <w:t xml:space="preserve">, pueblo troglodita donde siguen viviendo todavía bereberes en casas excavadas en montañas de arcilla. </w:t>
      </w:r>
      <w:proofErr w:type="spellStart"/>
      <w:r w:rsidRPr="007953F1">
        <w:rPr>
          <w:rFonts w:ascii="Times New Roman" w:eastAsia="Times New Roman" w:hAnsi="Times New Roman"/>
          <w:bCs/>
          <w:iCs/>
          <w:sz w:val="22"/>
          <w:szCs w:val="22"/>
          <w:lang w:val="es-ES_tradnl"/>
        </w:rPr>
        <w:t>Matmata</w:t>
      </w:r>
      <w:proofErr w:type="spellEnd"/>
      <w:r w:rsidRPr="007953F1">
        <w:rPr>
          <w:rFonts w:ascii="Times New Roman" w:eastAsia="Times New Roman" w:hAnsi="Times New Roman"/>
          <w:bCs/>
          <w:iCs/>
          <w:sz w:val="22"/>
          <w:szCs w:val="22"/>
          <w:lang w:val="es-ES_tradnl"/>
        </w:rPr>
        <w:t xml:space="preserve"> ofrece uno de los paisajes más insólitos de Túnez, único por su suelo y su paisaje lunar. Visita de una de las casas trogloditas. </w:t>
      </w:r>
      <w:r w:rsidRPr="007953F1">
        <w:rPr>
          <w:rFonts w:ascii="Times New Roman" w:eastAsia="Times New Roman" w:hAnsi="Times New Roman"/>
          <w:b/>
          <w:bCs/>
          <w:iCs/>
          <w:sz w:val="22"/>
          <w:szCs w:val="22"/>
          <w:lang w:val="es-ES_tradnl"/>
        </w:rPr>
        <w:t>Comida</w:t>
      </w:r>
      <w:r w:rsidRPr="007953F1">
        <w:rPr>
          <w:rFonts w:ascii="Times New Roman" w:eastAsia="Times New Roman" w:hAnsi="Times New Roman"/>
          <w:bCs/>
          <w:iCs/>
          <w:sz w:val="22"/>
          <w:szCs w:val="22"/>
          <w:lang w:val="es-ES_tradnl"/>
        </w:rPr>
        <w:t xml:space="preserve"> en ruta y salida hacia </w:t>
      </w:r>
      <w:proofErr w:type="spellStart"/>
      <w:r w:rsidRPr="007953F1">
        <w:rPr>
          <w:rFonts w:ascii="Times New Roman" w:eastAsia="Times New Roman" w:hAnsi="Times New Roman"/>
          <w:bCs/>
          <w:iCs/>
          <w:sz w:val="22"/>
          <w:szCs w:val="22"/>
          <w:lang w:val="es-ES_tradnl"/>
        </w:rPr>
        <w:t>Tamerzet</w:t>
      </w:r>
      <w:proofErr w:type="spellEnd"/>
      <w:r w:rsidRPr="007953F1">
        <w:rPr>
          <w:rFonts w:ascii="Times New Roman" w:eastAsia="Times New Roman" w:hAnsi="Times New Roman"/>
          <w:bCs/>
          <w:iCs/>
          <w:sz w:val="22"/>
          <w:szCs w:val="22"/>
          <w:lang w:val="es-ES_tradnl"/>
        </w:rPr>
        <w:t xml:space="preserve">, una peculiar localidad bereber. Parada panorámica y continuación hacia </w:t>
      </w:r>
      <w:proofErr w:type="spellStart"/>
      <w:r w:rsidRPr="007953F1">
        <w:rPr>
          <w:rFonts w:ascii="Times New Roman" w:eastAsia="Times New Roman" w:hAnsi="Times New Roman"/>
          <w:bCs/>
          <w:iCs/>
          <w:sz w:val="22"/>
          <w:szCs w:val="22"/>
          <w:lang w:val="es-ES_tradnl"/>
        </w:rPr>
        <w:t>Douz</w:t>
      </w:r>
      <w:proofErr w:type="spellEnd"/>
      <w:r w:rsidRPr="007953F1">
        <w:rPr>
          <w:rFonts w:ascii="Times New Roman" w:eastAsia="Times New Roman" w:hAnsi="Times New Roman"/>
          <w:bCs/>
          <w:iCs/>
          <w:sz w:val="22"/>
          <w:szCs w:val="22"/>
          <w:lang w:val="es-ES_tradnl"/>
        </w:rPr>
        <w:t xml:space="preserve">, la puerta del mayor desierto del mundo: El Sahara. </w:t>
      </w:r>
      <w:r w:rsidRPr="007953F1">
        <w:rPr>
          <w:rFonts w:ascii="Times New Roman" w:eastAsia="Times New Roman" w:hAnsi="Times New Roman"/>
          <w:b/>
          <w:bCs/>
          <w:iCs/>
          <w:sz w:val="22"/>
          <w:szCs w:val="22"/>
          <w:lang w:val="es-ES_tradnl"/>
        </w:rPr>
        <w:t>Cena</w:t>
      </w:r>
      <w:r w:rsidRPr="007953F1">
        <w:rPr>
          <w:rFonts w:ascii="Times New Roman" w:eastAsia="Times New Roman" w:hAnsi="Times New Roman"/>
          <w:bCs/>
          <w:iCs/>
          <w:sz w:val="22"/>
          <w:szCs w:val="22"/>
          <w:lang w:val="es-ES_tradnl"/>
        </w:rPr>
        <w:t xml:space="preserve"> y alojamiento. Opcional: Posibilidad de realizar una excursión a lomos de dromedarios en el desierto de arena (a contratar en destino).</w:t>
      </w:r>
    </w:p>
    <w:p w:rsidR="007953F1" w:rsidRPr="007953F1" w:rsidRDefault="007953F1" w:rsidP="007953F1">
      <w:pPr>
        <w:jc w:val="both"/>
        <w:rPr>
          <w:rFonts w:ascii="Times New Roman" w:eastAsia="Times New Roman" w:hAnsi="Times New Roman"/>
          <w:b/>
          <w:bCs/>
          <w:iCs/>
          <w:caps/>
          <w:sz w:val="22"/>
          <w:szCs w:val="22"/>
          <w:lang w:val="es-ES_tradnl"/>
        </w:rPr>
      </w:pPr>
    </w:p>
    <w:p w:rsidR="007953F1" w:rsidRPr="007953F1" w:rsidRDefault="007953F1" w:rsidP="007953F1">
      <w:pPr>
        <w:jc w:val="both"/>
        <w:rPr>
          <w:rFonts w:ascii="Times New Roman" w:eastAsia="Times New Roman" w:hAnsi="Times New Roman"/>
          <w:b/>
          <w:bCs/>
          <w:iCs/>
          <w:caps/>
          <w:sz w:val="22"/>
          <w:szCs w:val="22"/>
          <w:lang w:val="es-ES_tradnl"/>
        </w:rPr>
      </w:pPr>
      <w:r w:rsidRPr="007953F1">
        <w:rPr>
          <w:rFonts w:ascii="Times New Roman" w:eastAsia="Times New Roman" w:hAnsi="Times New Roman"/>
          <w:b/>
          <w:bCs/>
          <w:iCs/>
          <w:caps/>
          <w:sz w:val="22"/>
          <w:szCs w:val="22"/>
          <w:lang w:val="es-ES_tradnl"/>
        </w:rPr>
        <w:t>DIA 4.º DOUZ – TOZEUR</w:t>
      </w:r>
    </w:p>
    <w:p w:rsidR="007953F1" w:rsidRPr="007953F1" w:rsidRDefault="007953F1" w:rsidP="007953F1">
      <w:pPr>
        <w:jc w:val="both"/>
        <w:rPr>
          <w:rFonts w:ascii="Times New Roman" w:eastAsia="Times New Roman" w:hAnsi="Times New Roman"/>
          <w:sz w:val="22"/>
          <w:szCs w:val="22"/>
          <w:lang w:val="es-ES_tradnl"/>
        </w:rPr>
      </w:pPr>
      <w:r w:rsidRPr="007953F1">
        <w:rPr>
          <w:rFonts w:ascii="Times New Roman" w:eastAsia="Times New Roman" w:hAnsi="Times New Roman"/>
          <w:sz w:val="22"/>
          <w:szCs w:val="22"/>
          <w:lang w:val="es-ES_tradnl"/>
        </w:rPr>
        <w:t xml:space="preserve">Desayuno, visita del pueblo de </w:t>
      </w:r>
      <w:proofErr w:type="spellStart"/>
      <w:r w:rsidRPr="007953F1">
        <w:rPr>
          <w:rFonts w:ascii="Times New Roman" w:eastAsia="Times New Roman" w:hAnsi="Times New Roman"/>
          <w:sz w:val="22"/>
          <w:szCs w:val="22"/>
          <w:lang w:val="es-ES_tradnl"/>
        </w:rPr>
        <w:t>Douz</w:t>
      </w:r>
      <w:proofErr w:type="spellEnd"/>
      <w:r w:rsidRPr="007953F1">
        <w:rPr>
          <w:rFonts w:ascii="Times New Roman" w:eastAsia="Times New Roman" w:hAnsi="Times New Roman"/>
          <w:sz w:val="22"/>
          <w:szCs w:val="22"/>
          <w:lang w:val="es-ES_tradnl"/>
        </w:rPr>
        <w:t xml:space="preserve"> y continuación hacia </w:t>
      </w:r>
      <w:proofErr w:type="spellStart"/>
      <w:r w:rsidRPr="007953F1">
        <w:rPr>
          <w:rFonts w:ascii="Times New Roman" w:eastAsia="Times New Roman" w:hAnsi="Times New Roman"/>
          <w:sz w:val="22"/>
          <w:szCs w:val="22"/>
          <w:lang w:val="es-ES_tradnl"/>
        </w:rPr>
        <w:t>Tozeur</w:t>
      </w:r>
      <w:proofErr w:type="spellEnd"/>
      <w:r w:rsidRPr="007953F1">
        <w:rPr>
          <w:rFonts w:ascii="Times New Roman" w:eastAsia="Times New Roman" w:hAnsi="Times New Roman"/>
          <w:sz w:val="22"/>
          <w:szCs w:val="22"/>
          <w:lang w:val="es-ES_tradnl"/>
        </w:rPr>
        <w:t xml:space="preserve">, a través del espectacular lago salado, </w:t>
      </w:r>
      <w:proofErr w:type="spellStart"/>
      <w:r w:rsidRPr="007953F1">
        <w:rPr>
          <w:rFonts w:ascii="Times New Roman" w:eastAsia="Times New Roman" w:hAnsi="Times New Roman"/>
          <w:sz w:val="22"/>
          <w:szCs w:val="22"/>
          <w:lang w:val="es-ES_tradnl"/>
        </w:rPr>
        <w:t>Chott</w:t>
      </w:r>
      <w:proofErr w:type="spellEnd"/>
      <w:r w:rsidRPr="007953F1">
        <w:rPr>
          <w:rFonts w:ascii="Times New Roman" w:eastAsia="Times New Roman" w:hAnsi="Times New Roman"/>
          <w:sz w:val="22"/>
          <w:szCs w:val="22"/>
          <w:lang w:val="es-ES_tradnl"/>
        </w:rPr>
        <w:t xml:space="preserve"> el </w:t>
      </w:r>
      <w:proofErr w:type="spellStart"/>
      <w:r w:rsidRPr="007953F1">
        <w:rPr>
          <w:rFonts w:ascii="Times New Roman" w:eastAsia="Times New Roman" w:hAnsi="Times New Roman"/>
          <w:sz w:val="22"/>
          <w:szCs w:val="22"/>
          <w:lang w:val="es-ES_tradnl"/>
        </w:rPr>
        <w:t>Jerid</w:t>
      </w:r>
      <w:proofErr w:type="spellEnd"/>
      <w:r w:rsidRPr="007953F1">
        <w:rPr>
          <w:rFonts w:ascii="Times New Roman" w:eastAsia="Times New Roman" w:hAnsi="Times New Roman"/>
          <w:sz w:val="22"/>
          <w:szCs w:val="22"/>
          <w:lang w:val="es-ES_tradnl"/>
        </w:rPr>
        <w:t xml:space="preserve">, que es una inmensa depresión salida por la mezcla de sal, barro y arena formando un suelo arcilloso donde el agua emerge en algunas zonas produciendo la sensación de tratarse de un mar. Se realizará una parada para contemplar, si las condiciones meteorológicas lo permiten, el fenómeno de los espejismos. </w:t>
      </w:r>
      <w:r w:rsidRPr="007953F1">
        <w:rPr>
          <w:rFonts w:ascii="Times New Roman" w:eastAsia="Times New Roman" w:hAnsi="Times New Roman"/>
          <w:b/>
          <w:sz w:val="22"/>
          <w:szCs w:val="22"/>
          <w:lang w:val="es-ES_tradnl"/>
        </w:rPr>
        <w:t>Almuerzo</w:t>
      </w:r>
      <w:r w:rsidRPr="007953F1">
        <w:rPr>
          <w:rFonts w:ascii="Times New Roman" w:eastAsia="Times New Roman" w:hAnsi="Times New Roman"/>
          <w:sz w:val="22"/>
          <w:szCs w:val="22"/>
          <w:lang w:val="es-ES_tradnl"/>
        </w:rPr>
        <w:t xml:space="preserve"> y visita panorámica del pueblo de </w:t>
      </w:r>
      <w:proofErr w:type="spellStart"/>
      <w:r w:rsidRPr="007953F1">
        <w:rPr>
          <w:rFonts w:ascii="Times New Roman" w:eastAsia="Times New Roman" w:hAnsi="Times New Roman"/>
          <w:sz w:val="22"/>
          <w:szCs w:val="22"/>
          <w:lang w:val="es-ES_tradnl"/>
        </w:rPr>
        <w:t>Nefta</w:t>
      </w:r>
      <w:proofErr w:type="spellEnd"/>
      <w:r w:rsidRPr="007953F1">
        <w:rPr>
          <w:rFonts w:ascii="Times New Roman" w:eastAsia="Times New Roman" w:hAnsi="Times New Roman"/>
          <w:sz w:val="22"/>
          <w:szCs w:val="22"/>
          <w:lang w:val="es-ES_tradnl"/>
        </w:rPr>
        <w:t xml:space="preserve"> y de su palmeral, para apreciar uno de los más bellos paisajes del sur tunecino. </w:t>
      </w:r>
      <w:r w:rsidRPr="007953F1">
        <w:rPr>
          <w:rFonts w:ascii="Times New Roman" w:eastAsia="Times New Roman" w:hAnsi="Times New Roman"/>
          <w:b/>
          <w:sz w:val="22"/>
          <w:szCs w:val="22"/>
          <w:lang w:val="es-ES_tradnl"/>
        </w:rPr>
        <w:t>Cena</w:t>
      </w:r>
      <w:r w:rsidRPr="007953F1">
        <w:rPr>
          <w:rFonts w:ascii="Times New Roman" w:eastAsia="Times New Roman" w:hAnsi="Times New Roman"/>
          <w:sz w:val="22"/>
          <w:szCs w:val="22"/>
          <w:lang w:val="es-ES_tradnl"/>
        </w:rPr>
        <w:t xml:space="preserve"> y Alojamiento. Opcional: Posibilidad de efectuar una excursión en calesas para disfrutar de la belleza del palmeral (a contratar en destino).</w:t>
      </w:r>
    </w:p>
    <w:p w:rsidR="007953F1" w:rsidRPr="007953F1" w:rsidRDefault="007953F1" w:rsidP="007953F1">
      <w:pPr>
        <w:jc w:val="both"/>
        <w:rPr>
          <w:rFonts w:ascii="Times New Roman" w:eastAsia="Times New Roman" w:hAnsi="Times New Roman"/>
          <w:sz w:val="22"/>
          <w:szCs w:val="22"/>
          <w:lang w:val="es-ES_tradnl"/>
        </w:rPr>
      </w:pPr>
    </w:p>
    <w:p w:rsidR="007953F1" w:rsidRPr="007953F1" w:rsidRDefault="007953F1" w:rsidP="007953F1">
      <w:pPr>
        <w:jc w:val="both"/>
        <w:rPr>
          <w:rFonts w:ascii="Times New Roman" w:eastAsia="Times New Roman" w:hAnsi="Times New Roman"/>
          <w:b/>
          <w:sz w:val="22"/>
          <w:szCs w:val="22"/>
          <w:lang w:val="es-ES_tradnl"/>
        </w:rPr>
      </w:pPr>
      <w:r w:rsidRPr="007953F1">
        <w:rPr>
          <w:rFonts w:ascii="Times New Roman" w:eastAsia="Times New Roman" w:hAnsi="Times New Roman"/>
          <w:b/>
          <w:sz w:val="22"/>
          <w:szCs w:val="22"/>
          <w:lang w:val="es-ES_tradnl"/>
        </w:rPr>
        <w:t>DIA 5.º TOZEUR</w:t>
      </w:r>
    </w:p>
    <w:p w:rsidR="007953F1" w:rsidRPr="007953F1" w:rsidRDefault="007953F1" w:rsidP="007953F1">
      <w:pPr>
        <w:jc w:val="both"/>
        <w:rPr>
          <w:rFonts w:ascii="Times New Roman" w:eastAsia="Times New Roman" w:hAnsi="Times New Roman"/>
          <w:sz w:val="22"/>
          <w:szCs w:val="22"/>
          <w:lang w:val="es-ES_tradnl"/>
        </w:rPr>
      </w:pPr>
      <w:r w:rsidRPr="007953F1">
        <w:rPr>
          <w:rFonts w:ascii="Times New Roman" w:eastAsia="Times New Roman" w:hAnsi="Times New Roman"/>
          <w:sz w:val="22"/>
          <w:szCs w:val="22"/>
          <w:lang w:val="es-ES_tradnl"/>
        </w:rPr>
        <w:t xml:space="preserve">Desayuno y mañana libre con posibilidad de realizar una interesante excursión (opcional) en vehículos todo terreno a los oasis de </w:t>
      </w:r>
      <w:proofErr w:type="spellStart"/>
      <w:r w:rsidRPr="007953F1">
        <w:rPr>
          <w:rFonts w:ascii="Times New Roman" w:eastAsia="Times New Roman" w:hAnsi="Times New Roman"/>
          <w:sz w:val="22"/>
          <w:szCs w:val="22"/>
          <w:lang w:val="es-ES_tradnl"/>
        </w:rPr>
        <w:t>Chebika</w:t>
      </w:r>
      <w:proofErr w:type="spellEnd"/>
      <w:r w:rsidRPr="007953F1">
        <w:rPr>
          <w:rFonts w:ascii="Times New Roman" w:eastAsia="Times New Roman" w:hAnsi="Times New Roman"/>
          <w:sz w:val="22"/>
          <w:szCs w:val="22"/>
          <w:lang w:val="es-ES_tradnl"/>
        </w:rPr>
        <w:t xml:space="preserve"> y </w:t>
      </w:r>
      <w:proofErr w:type="spellStart"/>
      <w:r w:rsidRPr="007953F1">
        <w:rPr>
          <w:rFonts w:ascii="Times New Roman" w:eastAsia="Times New Roman" w:hAnsi="Times New Roman"/>
          <w:sz w:val="22"/>
          <w:szCs w:val="22"/>
          <w:lang w:val="es-ES_tradnl"/>
        </w:rPr>
        <w:t>Tamerza</w:t>
      </w:r>
      <w:proofErr w:type="spellEnd"/>
      <w:r w:rsidRPr="007953F1">
        <w:rPr>
          <w:rFonts w:ascii="Times New Roman" w:eastAsia="Times New Roman" w:hAnsi="Times New Roman"/>
          <w:sz w:val="22"/>
          <w:szCs w:val="22"/>
          <w:lang w:val="es-ES_tradnl"/>
        </w:rPr>
        <w:t xml:space="preserve">, una zona especialmente pintoresca con un paisaje incomparable en el sur del país, donde se junta todo el contraste del paisaje salvaje del desierto de piedra, las montañas secas peladas, el verdor de los Oasis, las fuentes y las cascadas de agua. </w:t>
      </w:r>
      <w:r w:rsidRPr="007953F1">
        <w:rPr>
          <w:rFonts w:ascii="Times New Roman" w:eastAsia="Times New Roman" w:hAnsi="Times New Roman"/>
          <w:b/>
          <w:sz w:val="22"/>
          <w:szCs w:val="22"/>
          <w:lang w:val="es-ES_tradnl"/>
        </w:rPr>
        <w:t>Almuerzo</w:t>
      </w:r>
      <w:r w:rsidRPr="007953F1">
        <w:rPr>
          <w:rFonts w:ascii="Times New Roman" w:eastAsia="Times New Roman" w:hAnsi="Times New Roman"/>
          <w:sz w:val="22"/>
          <w:szCs w:val="22"/>
          <w:lang w:val="es-ES_tradnl"/>
        </w:rPr>
        <w:t xml:space="preserve"> en el hotel y tarde libre. </w:t>
      </w:r>
      <w:r w:rsidRPr="007953F1">
        <w:rPr>
          <w:rFonts w:ascii="Times New Roman" w:eastAsia="Times New Roman" w:hAnsi="Times New Roman"/>
          <w:b/>
          <w:sz w:val="22"/>
          <w:szCs w:val="22"/>
          <w:lang w:val="es-ES_tradnl"/>
        </w:rPr>
        <w:t>Cena</w:t>
      </w:r>
      <w:r w:rsidRPr="007953F1">
        <w:rPr>
          <w:rFonts w:ascii="Times New Roman" w:eastAsia="Times New Roman" w:hAnsi="Times New Roman"/>
          <w:sz w:val="22"/>
          <w:szCs w:val="22"/>
          <w:lang w:val="es-ES_tradnl"/>
        </w:rPr>
        <w:t xml:space="preserve"> y alojamiento. Opcional: Por la noche posibilidad de asistir a una cena típica bereber (a contratar en destino).</w:t>
      </w:r>
    </w:p>
    <w:p w:rsidR="007953F1" w:rsidRPr="007953F1" w:rsidRDefault="007953F1" w:rsidP="007953F1">
      <w:pPr>
        <w:jc w:val="both"/>
        <w:rPr>
          <w:rFonts w:ascii="Times New Roman" w:eastAsia="Times New Roman" w:hAnsi="Times New Roman"/>
          <w:sz w:val="22"/>
          <w:szCs w:val="22"/>
          <w:lang w:val="es-ES_tradnl"/>
        </w:rPr>
      </w:pPr>
      <w:r w:rsidRPr="007953F1">
        <w:rPr>
          <w:rFonts w:ascii="Times New Roman" w:eastAsia="Times New Roman" w:hAnsi="Times New Roman"/>
          <w:sz w:val="22"/>
          <w:szCs w:val="22"/>
          <w:lang w:val="es-ES_tradnl"/>
        </w:rPr>
        <w:t xml:space="preserve"> </w:t>
      </w:r>
    </w:p>
    <w:p w:rsidR="007953F1" w:rsidRPr="007953F1" w:rsidRDefault="007953F1" w:rsidP="007953F1">
      <w:pPr>
        <w:jc w:val="both"/>
        <w:rPr>
          <w:rFonts w:ascii="Times New Roman" w:eastAsia="Times New Roman" w:hAnsi="Times New Roman"/>
          <w:b/>
          <w:sz w:val="22"/>
          <w:szCs w:val="22"/>
          <w:lang w:val="es-ES_tradnl"/>
        </w:rPr>
      </w:pPr>
      <w:r w:rsidRPr="007953F1">
        <w:rPr>
          <w:rFonts w:ascii="Times New Roman" w:eastAsia="Times New Roman" w:hAnsi="Times New Roman"/>
          <w:b/>
          <w:sz w:val="22"/>
          <w:szCs w:val="22"/>
          <w:lang w:val="es-ES_tradnl"/>
        </w:rPr>
        <w:t xml:space="preserve">Día 6. º TOZEUR - KAIROUAN </w:t>
      </w:r>
    </w:p>
    <w:p w:rsidR="007953F1" w:rsidRPr="007953F1" w:rsidRDefault="007953F1" w:rsidP="007953F1">
      <w:pPr>
        <w:jc w:val="both"/>
        <w:rPr>
          <w:rFonts w:ascii="Times New Roman" w:eastAsia="Times New Roman" w:hAnsi="Times New Roman"/>
          <w:sz w:val="22"/>
          <w:szCs w:val="22"/>
          <w:lang w:val="es-ES_tradnl"/>
        </w:rPr>
      </w:pPr>
      <w:r w:rsidRPr="007953F1">
        <w:rPr>
          <w:rFonts w:ascii="Times New Roman" w:eastAsia="Times New Roman" w:hAnsi="Times New Roman"/>
          <w:sz w:val="22"/>
          <w:szCs w:val="22"/>
          <w:lang w:val="es-ES_tradnl"/>
        </w:rPr>
        <w:t xml:space="preserve">Desayuno y salida hacia la ciudad romana de </w:t>
      </w:r>
      <w:proofErr w:type="spellStart"/>
      <w:r w:rsidRPr="007953F1">
        <w:rPr>
          <w:rFonts w:ascii="Times New Roman" w:eastAsia="Times New Roman" w:hAnsi="Times New Roman"/>
          <w:sz w:val="22"/>
          <w:szCs w:val="22"/>
          <w:lang w:val="es-ES_tradnl"/>
        </w:rPr>
        <w:t>Sbeitla</w:t>
      </w:r>
      <w:proofErr w:type="spellEnd"/>
      <w:r w:rsidRPr="007953F1">
        <w:rPr>
          <w:rFonts w:ascii="Times New Roman" w:eastAsia="Times New Roman" w:hAnsi="Times New Roman"/>
          <w:sz w:val="22"/>
          <w:szCs w:val="22"/>
          <w:lang w:val="es-ES_tradnl"/>
        </w:rPr>
        <w:t xml:space="preserve">. Visita de las Ruinas romanas de </w:t>
      </w:r>
      <w:proofErr w:type="spellStart"/>
      <w:r w:rsidRPr="007953F1">
        <w:rPr>
          <w:rFonts w:ascii="Times New Roman" w:eastAsia="Times New Roman" w:hAnsi="Times New Roman"/>
          <w:sz w:val="22"/>
          <w:szCs w:val="22"/>
          <w:lang w:val="es-ES_tradnl"/>
        </w:rPr>
        <w:t>Sufeitula</w:t>
      </w:r>
      <w:proofErr w:type="spellEnd"/>
      <w:r w:rsidRPr="007953F1">
        <w:rPr>
          <w:rFonts w:ascii="Times New Roman" w:eastAsia="Times New Roman" w:hAnsi="Times New Roman"/>
          <w:sz w:val="22"/>
          <w:szCs w:val="22"/>
          <w:lang w:val="es-ES_tradnl"/>
        </w:rPr>
        <w:t xml:space="preserve">, uno de los legados romanos mejor preservados que podemos encontrar. Continuación hacia </w:t>
      </w:r>
      <w:proofErr w:type="spellStart"/>
      <w:r w:rsidRPr="007953F1">
        <w:rPr>
          <w:rFonts w:ascii="Times New Roman" w:eastAsia="Times New Roman" w:hAnsi="Times New Roman"/>
          <w:sz w:val="22"/>
          <w:szCs w:val="22"/>
          <w:lang w:val="es-ES_tradnl"/>
        </w:rPr>
        <w:t>Kairouan</w:t>
      </w:r>
      <w:proofErr w:type="spellEnd"/>
      <w:r w:rsidRPr="007953F1">
        <w:rPr>
          <w:rFonts w:ascii="Times New Roman" w:eastAsia="Times New Roman" w:hAnsi="Times New Roman"/>
          <w:sz w:val="22"/>
          <w:szCs w:val="22"/>
          <w:lang w:val="es-ES_tradnl"/>
        </w:rPr>
        <w:t xml:space="preserve"> vía Gafsa, centro religioso del </w:t>
      </w:r>
      <w:proofErr w:type="spellStart"/>
      <w:r w:rsidRPr="007953F1">
        <w:rPr>
          <w:rFonts w:ascii="Times New Roman" w:eastAsia="Times New Roman" w:hAnsi="Times New Roman"/>
          <w:sz w:val="22"/>
          <w:szCs w:val="22"/>
          <w:lang w:val="es-ES_tradnl"/>
        </w:rPr>
        <w:t>pais</w:t>
      </w:r>
      <w:proofErr w:type="spellEnd"/>
      <w:r w:rsidRPr="007953F1">
        <w:rPr>
          <w:rFonts w:ascii="Times New Roman" w:eastAsia="Times New Roman" w:hAnsi="Times New Roman"/>
          <w:sz w:val="22"/>
          <w:szCs w:val="22"/>
          <w:lang w:val="es-ES_tradnl"/>
        </w:rPr>
        <w:t xml:space="preserve"> y del norte de África, cuarta ciudad Santa del Islam tras la </w:t>
      </w:r>
      <w:proofErr w:type="spellStart"/>
      <w:r w:rsidRPr="007953F1">
        <w:rPr>
          <w:rFonts w:ascii="Times New Roman" w:eastAsia="Times New Roman" w:hAnsi="Times New Roman"/>
          <w:sz w:val="22"/>
          <w:szCs w:val="22"/>
          <w:lang w:val="es-ES_tradnl"/>
        </w:rPr>
        <w:t>Mecca</w:t>
      </w:r>
      <w:proofErr w:type="spellEnd"/>
      <w:r w:rsidRPr="007953F1">
        <w:rPr>
          <w:rFonts w:ascii="Times New Roman" w:eastAsia="Times New Roman" w:hAnsi="Times New Roman"/>
          <w:sz w:val="22"/>
          <w:szCs w:val="22"/>
          <w:lang w:val="es-ES_tradnl"/>
        </w:rPr>
        <w:t xml:space="preserve">, </w:t>
      </w:r>
      <w:proofErr w:type="spellStart"/>
      <w:r w:rsidRPr="007953F1">
        <w:rPr>
          <w:rFonts w:ascii="Times New Roman" w:eastAsia="Times New Roman" w:hAnsi="Times New Roman"/>
          <w:sz w:val="22"/>
          <w:szCs w:val="22"/>
          <w:lang w:val="es-ES_tradnl"/>
        </w:rPr>
        <w:t>Madina</w:t>
      </w:r>
      <w:proofErr w:type="spellEnd"/>
      <w:r w:rsidRPr="007953F1">
        <w:rPr>
          <w:rFonts w:ascii="Times New Roman" w:eastAsia="Times New Roman" w:hAnsi="Times New Roman"/>
          <w:sz w:val="22"/>
          <w:szCs w:val="22"/>
          <w:lang w:val="es-ES_tradnl"/>
        </w:rPr>
        <w:t xml:space="preserve"> y Jerusalén y primera ciudad que fundaron los árabes musulmanes en todo el Magreb hacia el año 670. Visita de la Gran Mezquita, el monumento </w:t>
      </w:r>
      <w:proofErr w:type="spellStart"/>
      <w:r w:rsidRPr="007953F1">
        <w:rPr>
          <w:rFonts w:ascii="Times New Roman" w:eastAsia="Times New Roman" w:hAnsi="Times New Roman"/>
          <w:sz w:val="22"/>
          <w:szCs w:val="22"/>
          <w:lang w:val="es-ES_tradnl"/>
        </w:rPr>
        <w:t>mas</w:t>
      </w:r>
      <w:proofErr w:type="spellEnd"/>
      <w:r w:rsidRPr="007953F1">
        <w:rPr>
          <w:rFonts w:ascii="Times New Roman" w:eastAsia="Times New Roman" w:hAnsi="Times New Roman"/>
          <w:sz w:val="22"/>
          <w:szCs w:val="22"/>
          <w:lang w:val="es-ES_tradnl"/>
        </w:rPr>
        <w:t xml:space="preserve"> impresionante de </w:t>
      </w:r>
      <w:proofErr w:type="spellStart"/>
      <w:r w:rsidRPr="007953F1">
        <w:rPr>
          <w:rFonts w:ascii="Times New Roman" w:eastAsia="Times New Roman" w:hAnsi="Times New Roman"/>
          <w:sz w:val="22"/>
          <w:szCs w:val="22"/>
          <w:lang w:val="es-ES_tradnl"/>
        </w:rPr>
        <w:t>Kairouan</w:t>
      </w:r>
      <w:proofErr w:type="spellEnd"/>
      <w:r w:rsidRPr="007953F1">
        <w:rPr>
          <w:rFonts w:ascii="Times New Roman" w:eastAsia="Times New Roman" w:hAnsi="Times New Roman"/>
          <w:sz w:val="22"/>
          <w:szCs w:val="22"/>
          <w:lang w:val="es-ES_tradnl"/>
        </w:rPr>
        <w:t xml:space="preserve"> y el Mausoleo del Barbero. Visita de los estanques de los </w:t>
      </w:r>
      <w:proofErr w:type="spellStart"/>
      <w:r w:rsidRPr="007953F1">
        <w:rPr>
          <w:rFonts w:ascii="Times New Roman" w:eastAsia="Times New Roman" w:hAnsi="Times New Roman"/>
          <w:sz w:val="22"/>
          <w:szCs w:val="22"/>
          <w:lang w:val="es-ES_tradnl"/>
        </w:rPr>
        <w:t>aglabies</w:t>
      </w:r>
      <w:proofErr w:type="spellEnd"/>
      <w:r w:rsidRPr="007953F1">
        <w:rPr>
          <w:rFonts w:ascii="Times New Roman" w:eastAsia="Times New Roman" w:hAnsi="Times New Roman"/>
          <w:sz w:val="22"/>
          <w:szCs w:val="22"/>
          <w:lang w:val="es-ES_tradnl"/>
        </w:rPr>
        <w:t xml:space="preserve">, una obra hidráulica, impresionante por sus dimensiones. </w:t>
      </w:r>
      <w:r w:rsidRPr="007953F1">
        <w:rPr>
          <w:rFonts w:ascii="Times New Roman" w:eastAsia="Times New Roman" w:hAnsi="Times New Roman"/>
          <w:b/>
          <w:sz w:val="22"/>
          <w:szCs w:val="22"/>
          <w:lang w:val="es-ES_tradnl"/>
        </w:rPr>
        <w:t>Almuerzo</w:t>
      </w:r>
      <w:r w:rsidRPr="007953F1">
        <w:rPr>
          <w:rFonts w:ascii="Times New Roman" w:eastAsia="Times New Roman" w:hAnsi="Times New Roman"/>
          <w:sz w:val="22"/>
          <w:szCs w:val="22"/>
          <w:lang w:val="es-ES_tradnl"/>
        </w:rPr>
        <w:t xml:space="preserve"> y visita de una fábrica de alfombras típicas de </w:t>
      </w:r>
      <w:proofErr w:type="spellStart"/>
      <w:r w:rsidRPr="007953F1">
        <w:rPr>
          <w:rFonts w:ascii="Times New Roman" w:eastAsia="Times New Roman" w:hAnsi="Times New Roman"/>
          <w:sz w:val="22"/>
          <w:szCs w:val="22"/>
          <w:lang w:val="es-ES_tradnl"/>
        </w:rPr>
        <w:t>Kairouan</w:t>
      </w:r>
      <w:proofErr w:type="spellEnd"/>
      <w:r w:rsidRPr="007953F1">
        <w:rPr>
          <w:rFonts w:ascii="Times New Roman" w:eastAsia="Times New Roman" w:hAnsi="Times New Roman"/>
          <w:sz w:val="22"/>
          <w:szCs w:val="22"/>
          <w:lang w:val="es-ES_tradnl"/>
        </w:rPr>
        <w:t xml:space="preserve"> y tiempo libre en la medina para pasear y hacer compras. </w:t>
      </w:r>
      <w:r w:rsidRPr="007953F1">
        <w:rPr>
          <w:rFonts w:ascii="Times New Roman" w:eastAsia="Times New Roman" w:hAnsi="Times New Roman"/>
          <w:b/>
          <w:sz w:val="22"/>
          <w:szCs w:val="22"/>
          <w:lang w:val="es-ES_tradnl"/>
        </w:rPr>
        <w:t>Cena</w:t>
      </w:r>
      <w:r w:rsidRPr="007953F1">
        <w:rPr>
          <w:rFonts w:ascii="Times New Roman" w:eastAsia="Times New Roman" w:hAnsi="Times New Roman"/>
          <w:sz w:val="22"/>
          <w:szCs w:val="22"/>
          <w:lang w:val="es-ES_tradnl"/>
        </w:rPr>
        <w:t xml:space="preserve"> y alojamiento. </w:t>
      </w:r>
    </w:p>
    <w:p w:rsidR="007953F1" w:rsidRPr="007953F1" w:rsidRDefault="007953F1" w:rsidP="007953F1">
      <w:pPr>
        <w:jc w:val="both"/>
        <w:rPr>
          <w:rFonts w:ascii="Times New Roman" w:eastAsia="Times New Roman" w:hAnsi="Times New Roman"/>
          <w:sz w:val="22"/>
          <w:szCs w:val="22"/>
          <w:lang w:val="es-ES_tradnl"/>
        </w:rPr>
      </w:pPr>
      <w:r w:rsidRPr="007953F1">
        <w:rPr>
          <w:rFonts w:ascii="Times New Roman" w:eastAsia="Times New Roman" w:hAnsi="Times New Roman"/>
          <w:sz w:val="22"/>
          <w:szCs w:val="22"/>
          <w:lang w:val="es-ES_tradnl"/>
        </w:rPr>
        <w:t xml:space="preserve">La cena y el alojamiento podrán tener lugar en otra zona de </w:t>
      </w:r>
      <w:proofErr w:type="spellStart"/>
      <w:r w:rsidRPr="007953F1">
        <w:rPr>
          <w:rFonts w:ascii="Times New Roman" w:eastAsia="Times New Roman" w:hAnsi="Times New Roman"/>
          <w:sz w:val="22"/>
          <w:szCs w:val="22"/>
          <w:lang w:val="es-ES_tradnl"/>
        </w:rPr>
        <w:t>Sousse</w:t>
      </w:r>
      <w:proofErr w:type="spellEnd"/>
      <w:r w:rsidRPr="007953F1">
        <w:rPr>
          <w:rFonts w:ascii="Times New Roman" w:eastAsia="Times New Roman" w:hAnsi="Times New Roman"/>
          <w:sz w:val="22"/>
          <w:szCs w:val="22"/>
          <w:lang w:val="es-ES_tradnl"/>
        </w:rPr>
        <w:t>.</w:t>
      </w:r>
    </w:p>
    <w:p w:rsidR="007953F1" w:rsidRPr="007953F1" w:rsidRDefault="007953F1" w:rsidP="007953F1">
      <w:pPr>
        <w:jc w:val="both"/>
        <w:rPr>
          <w:rFonts w:ascii="Times New Roman" w:eastAsia="Times New Roman" w:hAnsi="Times New Roman"/>
          <w:sz w:val="22"/>
          <w:szCs w:val="22"/>
          <w:lang w:val="es-ES_tradnl"/>
        </w:rPr>
      </w:pPr>
    </w:p>
    <w:p w:rsidR="007953F1" w:rsidRPr="007953F1" w:rsidRDefault="007953F1" w:rsidP="007953F1">
      <w:pPr>
        <w:jc w:val="both"/>
        <w:rPr>
          <w:rFonts w:ascii="Times New Roman" w:eastAsia="Times New Roman" w:hAnsi="Times New Roman"/>
          <w:b/>
          <w:sz w:val="22"/>
          <w:szCs w:val="22"/>
          <w:lang w:val="es-ES_tradnl"/>
        </w:rPr>
      </w:pPr>
      <w:r w:rsidRPr="007953F1">
        <w:rPr>
          <w:rFonts w:ascii="Times New Roman" w:eastAsia="Times New Roman" w:hAnsi="Times New Roman"/>
          <w:b/>
          <w:sz w:val="22"/>
          <w:szCs w:val="22"/>
          <w:lang w:val="es-ES_tradnl"/>
        </w:rPr>
        <w:t>Día 7.º KAIROUAN – TÚNEZ – HAMMAMET</w:t>
      </w:r>
    </w:p>
    <w:p w:rsidR="007953F1" w:rsidRPr="007953F1" w:rsidRDefault="007953F1" w:rsidP="007953F1">
      <w:pPr>
        <w:jc w:val="both"/>
        <w:rPr>
          <w:rFonts w:ascii="Times New Roman" w:eastAsia="Times New Roman" w:hAnsi="Times New Roman"/>
          <w:sz w:val="22"/>
          <w:szCs w:val="22"/>
          <w:lang w:val="es-ES_tradnl"/>
        </w:rPr>
      </w:pPr>
      <w:r w:rsidRPr="007953F1">
        <w:rPr>
          <w:rFonts w:ascii="Times New Roman" w:eastAsia="Times New Roman" w:hAnsi="Times New Roman"/>
          <w:sz w:val="22"/>
          <w:szCs w:val="22"/>
          <w:lang w:val="es-ES_tradnl"/>
        </w:rPr>
        <w:t xml:space="preserve">Desayuno y salida hacia el Museo del Bardo, que era antes un conjunto de palacios </w:t>
      </w:r>
      <w:proofErr w:type="spellStart"/>
      <w:r w:rsidRPr="007953F1">
        <w:rPr>
          <w:rFonts w:ascii="Times New Roman" w:eastAsia="Times New Roman" w:hAnsi="Times New Roman"/>
          <w:sz w:val="22"/>
          <w:szCs w:val="22"/>
          <w:lang w:val="es-ES_tradnl"/>
        </w:rPr>
        <w:t>beylicales</w:t>
      </w:r>
      <w:proofErr w:type="spellEnd"/>
      <w:r w:rsidRPr="007953F1">
        <w:rPr>
          <w:rFonts w:ascii="Times New Roman" w:eastAsia="Times New Roman" w:hAnsi="Times New Roman"/>
          <w:sz w:val="22"/>
          <w:szCs w:val="22"/>
          <w:lang w:val="es-ES_tradnl"/>
        </w:rPr>
        <w:t xml:space="preserve"> y debe su fama a la colección de mosaicos romanos considerados los mejores del mundo. Su visita constituye un complemento indispensable para un mejor conocimiento de todos los restos arqueológicos del país. </w:t>
      </w:r>
      <w:r w:rsidRPr="007953F1">
        <w:rPr>
          <w:rFonts w:ascii="Times New Roman" w:eastAsia="Times New Roman" w:hAnsi="Times New Roman"/>
          <w:b/>
          <w:sz w:val="22"/>
          <w:szCs w:val="22"/>
          <w:lang w:val="es-ES_tradnl"/>
        </w:rPr>
        <w:t>Almuerzo</w:t>
      </w:r>
      <w:r w:rsidRPr="007953F1">
        <w:rPr>
          <w:rFonts w:ascii="Times New Roman" w:eastAsia="Times New Roman" w:hAnsi="Times New Roman"/>
          <w:sz w:val="22"/>
          <w:szCs w:val="22"/>
          <w:lang w:val="es-ES_tradnl"/>
        </w:rPr>
        <w:t xml:space="preserve"> y continuación hacia Cartago, la cuna de una de las más brillantes civilizaciones de la antigüedad y visita de las termas de Antonino. Continuación hasta </w:t>
      </w:r>
      <w:proofErr w:type="spellStart"/>
      <w:r w:rsidRPr="007953F1">
        <w:rPr>
          <w:rFonts w:ascii="Times New Roman" w:eastAsia="Times New Roman" w:hAnsi="Times New Roman"/>
          <w:sz w:val="22"/>
          <w:szCs w:val="22"/>
          <w:lang w:val="es-ES_tradnl"/>
        </w:rPr>
        <w:t>Sidi</w:t>
      </w:r>
      <w:proofErr w:type="spellEnd"/>
      <w:r w:rsidRPr="007953F1">
        <w:rPr>
          <w:rFonts w:ascii="Times New Roman" w:eastAsia="Times New Roman" w:hAnsi="Times New Roman"/>
          <w:sz w:val="22"/>
          <w:szCs w:val="22"/>
          <w:lang w:val="es-ES_tradnl"/>
        </w:rPr>
        <w:t xml:space="preserve"> </w:t>
      </w:r>
      <w:proofErr w:type="spellStart"/>
      <w:r w:rsidRPr="007953F1">
        <w:rPr>
          <w:rFonts w:ascii="Times New Roman" w:eastAsia="Times New Roman" w:hAnsi="Times New Roman"/>
          <w:sz w:val="22"/>
          <w:szCs w:val="22"/>
          <w:lang w:val="es-ES_tradnl"/>
        </w:rPr>
        <w:t>Bousaid</w:t>
      </w:r>
      <w:proofErr w:type="spellEnd"/>
      <w:r w:rsidRPr="007953F1">
        <w:rPr>
          <w:rFonts w:ascii="Times New Roman" w:eastAsia="Times New Roman" w:hAnsi="Times New Roman"/>
          <w:sz w:val="22"/>
          <w:szCs w:val="22"/>
          <w:lang w:val="es-ES_tradnl"/>
        </w:rPr>
        <w:t xml:space="preserve">, un pueblecito deliciosamente romántico, lugar de reposo y que invita a pasear entre sus callejuelas admirando la arquitectura tradicional tunecina con los colores blanco y azul. Regreso a Túnez y tiempo libre en la Medina, la más grande y la mejor conservada del país, que agrupa un conjunto de mezquitas, </w:t>
      </w:r>
      <w:proofErr w:type="spellStart"/>
      <w:r w:rsidRPr="007953F1">
        <w:rPr>
          <w:rFonts w:ascii="Times New Roman" w:eastAsia="Times New Roman" w:hAnsi="Times New Roman"/>
          <w:sz w:val="22"/>
          <w:szCs w:val="22"/>
          <w:lang w:val="es-ES_tradnl"/>
        </w:rPr>
        <w:t>madrasas</w:t>
      </w:r>
      <w:proofErr w:type="spellEnd"/>
      <w:r w:rsidRPr="007953F1">
        <w:rPr>
          <w:rFonts w:ascii="Times New Roman" w:eastAsia="Times New Roman" w:hAnsi="Times New Roman"/>
          <w:sz w:val="22"/>
          <w:szCs w:val="22"/>
          <w:lang w:val="es-ES_tradnl"/>
        </w:rPr>
        <w:t xml:space="preserve">, zocos, palacios y casas que hacen de ella una de las medinas más bellas e interesantes del mundo árabe. </w:t>
      </w:r>
      <w:r w:rsidRPr="007953F1">
        <w:rPr>
          <w:rFonts w:ascii="Times New Roman" w:eastAsia="Times New Roman" w:hAnsi="Times New Roman"/>
          <w:b/>
          <w:sz w:val="22"/>
          <w:szCs w:val="22"/>
          <w:lang w:val="es-ES_tradnl"/>
        </w:rPr>
        <w:t>Cena</w:t>
      </w:r>
      <w:r w:rsidRPr="007953F1">
        <w:rPr>
          <w:rFonts w:ascii="Times New Roman" w:eastAsia="Times New Roman" w:hAnsi="Times New Roman"/>
          <w:sz w:val="22"/>
          <w:szCs w:val="22"/>
          <w:lang w:val="es-ES_tradnl"/>
        </w:rPr>
        <w:t xml:space="preserve"> y alojamiento. </w:t>
      </w:r>
    </w:p>
    <w:p w:rsidR="007953F1" w:rsidRPr="007953F1" w:rsidRDefault="007953F1" w:rsidP="007953F1">
      <w:pPr>
        <w:jc w:val="both"/>
        <w:rPr>
          <w:rFonts w:ascii="Times New Roman" w:eastAsia="Times New Roman" w:hAnsi="Times New Roman"/>
          <w:sz w:val="22"/>
          <w:szCs w:val="22"/>
          <w:lang w:val="es-ES_tradnl"/>
        </w:rPr>
      </w:pPr>
      <w:r w:rsidRPr="007953F1">
        <w:rPr>
          <w:rFonts w:ascii="Times New Roman" w:eastAsia="Times New Roman" w:hAnsi="Times New Roman"/>
          <w:sz w:val="22"/>
          <w:szCs w:val="22"/>
          <w:lang w:val="es-ES_tradnl"/>
        </w:rPr>
        <w:t xml:space="preserve">La cena y el alojamiento podrán tener lugar en la zona de </w:t>
      </w:r>
      <w:proofErr w:type="spellStart"/>
      <w:r w:rsidRPr="007953F1">
        <w:rPr>
          <w:rFonts w:ascii="Times New Roman" w:eastAsia="Times New Roman" w:hAnsi="Times New Roman"/>
          <w:sz w:val="22"/>
          <w:szCs w:val="22"/>
          <w:lang w:val="es-ES_tradnl"/>
        </w:rPr>
        <w:t>Gammarth</w:t>
      </w:r>
      <w:proofErr w:type="spellEnd"/>
      <w:r w:rsidRPr="007953F1">
        <w:rPr>
          <w:rFonts w:ascii="Times New Roman" w:eastAsia="Times New Roman" w:hAnsi="Times New Roman"/>
          <w:sz w:val="22"/>
          <w:szCs w:val="22"/>
          <w:lang w:val="es-ES_tradnl"/>
        </w:rPr>
        <w:t xml:space="preserve">, </w:t>
      </w:r>
      <w:proofErr w:type="spellStart"/>
      <w:r w:rsidRPr="007953F1">
        <w:rPr>
          <w:rFonts w:ascii="Times New Roman" w:eastAsia="Times New Roman" w:hAnsi="Times New Roman"/>
          <w:sz w:val="22"/>
          <w:szCs w:val="22"/>
          <w:lang w:val="es-ES_tradnl"/>
        </w:rPr>
        <w:t>Sousse</w:t>
      </w:r>
      <w:proofErr w:type="spellEnd"/>
      <w:r w:rsidRPr="007953F1">
        <w:rPr>
          <w:rFonts w:ascii="Times New Roman" w:eastAsia="Times New Roman" w:hAnsi="Times New Roman"/>
          <w:sz w:val="22"/>
          <w:szCs w:val="22"/>
          <w:lang w:val="es-ES_tradnl"/>
        </w:rPr>
        <w:t xml:space="preserve"> o </w:t>
      </w:r>
      <w:proofErr w:type="spellStart"/>
      <w:r w:rsidRPr="007953F1">
        <w:rPr>
          <w:rFonts w:ascii="Times New Roman" w:eastAsia="Times New Roman" w:hAnsi="Times New Roman"/>
          <w:sz w:val="22"/>
          <w:szCs w:val="22"/>
          <w:lang w:val="es-ES_tradnl"/>
        </w:rPr>
        <w:t>Monastir</w:t>
      </w:r>
      <w:proofErr w:type="spellEnd"/>
      <w:r w:rsidRPr="007953F1">
        <w:rPr>
          <w:rFonts w:ascii="Times New Roman" w:eastAsia="Times New Roman" w:hAnsi="Times New Roman"/>
          <w:sz w:val="22"/>
          <w:szCs w:val="22"/>
          <w:lang w:val="es-ES_tradnl"/>
        </w:rPr>
        <w:t>.</w:t>
      </w:r>
    </w:p>
    <w:p w:rsidR="007953F1" w:rsidRPr="007953F1" w:rsidRDefault="007953F1" w:rsidP="007953F1">
      <w:pPr>
        <w:jc w:val="both"/>
        <w:rPr>
          <w:rFonts w:ascii="Times New Roman" w:eastAsia="Times New Roman" w:hAnsi="Times New Roman"/>
          <w:sz w:val="22"/>
          <w:szCs w:val="22"/>
          <w:lang w:val="es-ES_tradnl"/>
        </w:rPr>
      </w:pPr>
    </w:p>
    <w:p w:rsidR="007953F1" w:rsidRPr="007953F1" w:rsidRDefault="007953F1" w:rsidP="007953F1">
      <w:pPr>
        <w:jc w:val="both"/>
        <w:rPr>
          <w:rFonts w:ascii="Times New Roman" w:eastAsia="Times New Roman" w:hAnsi="Times New Roman"/>
          <w:b/>
          <w:sz w:val="22"/>
          <w:szCs w:val="22"/>
          <w:lang w:val="es-ES_tradnl"/>
        </w:rPr>
      </w:pPr>
      <w:r w:rsidRPr="007953F1">
        <w:rPr>
          <w:rFonts w:ascii="Times New Roman" w:eastAsia="Times New Roman" w:hAnsi="Times New Roman"/>
          <w:b/>
          <w:sz w:val="22"/>
          <w:szCs w:val="22"/>
          <w:lang w:val="es-ES_tradnl"/>
        </w:rPr>
        <w:lastRenderedPageBreak/>
        <w:t>Día 8.º HAMMAMET / AEROPUERTO TÚNEZ CARTAGO</w:t>
      </w:r>
    </w:p>
    <w:p w:rsidR="007953F1" w:rsidRDefault="007953F1" w:rsidP="007953F1">
      <w:pPr>
        <w:jc w:val="both"/>
        <w:rPr>
          <w:rFonts w:ascii="Times New Roman" w:eastAsia="Times New Roman" w:hAnsi="Times New Roman"/>
          <w:sz w:val="22"/>
          <w:szCs w:val="22"/>
          <w:lang w:val="es-ES_tradnl"/>
        </w:rPr>
      </w:pPr>
      <w:r w:rsidRPr="007953F1">
        <w:rPr>
          <w:rFonts w:ascii="Times New Roman" w:eastAsia="Times New Roman" w:hAnsi="Times New Roman"/>
          <w:sz w:val="22"/>
          <w:szCs w:val="22"/>
          <w:lang w:val="es-ES_tradnl"/>
        </w:rPr>
        <w:t>Desayuno en el hotel, traslado al aeropuerto internacional Túnez-Cartago y asistencia para tomar el vuelo de vuelta</w:t>
      </w:r>
      <w:r>
        <w:rPr>
          <w:rFonts w:ascii="Times New Roman" w:eastAsia="Times New Roman" w:hAnsi="Times New Roman"/>
          <w:sz w:val="22"/>
          <w:szCs w:val="22"/>
          <w:lang w:val="es-ES_tradnl"/>
        </w:rPr>
        <w:t xml:space="preserve"> y… </w:t>
      </w:r>
    </w:p>
    <w:p w:rsidR="007953F1" w:rsidRDefault="007953F1" w:rsidP="007953F1">
      <w:pPr>
        <w:jc w:val="both"/>
        <w:rPr>
          <w:rFonts w:ascii="Times New Roman" w:eastAsia="Times New Roman" w:hAnsi="Times New Roman"/>
          <w:sz w:val="22"/>
          <w:szCs w:val="22"/>
          <w:lang w:val="es-ES_tradnl"/>
        </w:rPr>
      </w:pPr>
      <w:bookmarkStart w:id="0" w:name="_GoBack"/>
      <w:bookmarkEnd w:id="0"/>
    </w:p>
    <w:p w:rsidR="007953F1" w:rsidRPr="007953F1" w:rsidRDefault="007953F1" w:rsidP="007953F1">
      <w:pPr>
        <w:jc w:val="center"/>
        <w:rPr>
          <w:rFonts w:ascii="Arial" w:eastAsia="Times New Roman" w:hAnsi="Arial" w:cs="Arial"/>
          <w:b/>
          <w:sz w:val="20"/>
          <w:lang w:val="es-ES_tradnl"/>
        </w:rPr>
      </w:pPr>
      <w:r w:rsidRPr="007953F1">
        <w:rPr>
          <w:rFonts w:ascii="Times New Roman" w:eastAsia="Times New Roman" w:hAnsi="Times New Roman"/>
          <w:b/>
          <w:sz w:val="22"/>
          <w:szCs w:val="22"/>
          <w:lang w:val="es-ES_tradnl"/>
        </w:rPr>
        <w:t>FIN DE NUESTROS SERVICIOS</w:t>
      </w:r>
    </w:p>
    <w:p w:rsidR="007953F1" w:rsidRPr="00336E03" w:rsidRDefault="007953F1" w:rsidP="007953F1">
      <w:pPr>
        <w:jc w:val="both"/>
        <w:rPr>
          <w:rFonts w:ascii="Arial" w:eastAsia="Times New Roman" w:hAnsi="Arial" w:cs="Arial"/>
          <w:sz w:val="20"/>
          <w:lang w:val="es-ES_tradnl"/>
        </w:rPr>
      </w:pPr>
    </w:p>
    <w:p w:rsidR="008C1EBE" w:rsidRPr="007953F1" w:rsidRDefault="008C1EBE">
      <w:pPr>
        <w:rPr>
          <w:lang w:val="es-ES_tradnl"/>
        </w:rPr>
      </w:pPr>
    </w:p>
    <w:sectPr w:rsidR="008C1EBE" w:rsidRPr="007953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348F"/>
    <w:multiLevelType w:val="hybridMultilevel"/>
    <w:tmpl w:val="3076A8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F1"/>
    <w:rsid w:val="007953F1"/>
    <w:rsid w:val="008C1E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CF0D"/>
  <w15:chartTrackingRefBased/>
  <w15:docId w15:val="{ACC54C24-85BD-4224-8FCA-E8759DB3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F1"/>
    <w:pPr>
      <w:spacing w:after="0" w:line="240" w:lineRule="auto"/>
    </w:pPr>
    <w:rPr>
      <w:rFonts w:ascii="Times" w:eastAsia="Times" w:hAnsi="Times"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2022-03-17T17:21:00Z</dcterms:created>
  <dcterms:modified xsi:type="dcterms:W3CDTF">2022-03-17T17:24:00Z</dcterms:modified>
</cp:coreProperties>
</file>