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419B" w14:textId="369571D0" w:rsidR="00644F52" w:rsidRDefault="00064A9D" w:rsidP="00A32D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 xml:space="preserve">TURQUÍA </w:t>
      </w:r>
      <w:r w:rsidR="00F26F47">
        <w:rPr>
          <w:rFonts w:ascii="Times New Roman" w:hAnsi="Times New Roman" w:cs="Times New Roman"/>
          <w:b/>
          <w:bCs/>
          <w:sz w:val="28"/>
          <w:szCs w:val="22"/>
        </w:rPr>
        <w:t>EN PROMOCIÓN</w:t>
      </w:r>
    </w:p>
    <w:p w14:paraId="25A18D89" w14:textId="1E3C1B05" w:rsidR="00B17166" w:rsidRPr="00DE4F7A" w:rsidRDefault="00B17166" w:rsidP="00A32D9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E4F7A">
        <w:rPr>
          <w:rFonts w:ascii="Times New Roman" w:hAnsi="Times New Roman" w:cs="Times New Roman"/>
          <w:b/>
          <w:bCs/>
        </w:rPr>
        <w:t>8 días / 7 noches</w:t>
      </w:r>
    </w:p>
    <w:p w14:paraId="02E55C39" w14:textId="340F9C2C" w:rsidR="00F26F47" w:rsidRPr="00DE4F7A" w:rsidRDefault="00F26F47" w:rsidP="00A32D9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148B153" w14:textId="14AD235D" w:rsidR="00064A9D" w:rsidRDefault="00F26F47" w:rsidP="00DE4F7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E4F7A">
        <w:rPr>
          <w:rFonts w:ascii="Times New Roman" w:hAnsi="Times New Roman" w:cs="Times New Roman"/>
          <w:b/>
          <w:bCs/>
        </w:rPr>
        <w:t>Visitando Estambul y la Capadocia</w:t>
      </w:r>
    </w:p>
    <w:p w14:paraId="51325ED5" w14:textId="77777777" w:rsidR="00DE4F7A" w:rsidRPr="00DE4F7A" w:rsidRDefault="00DE4F7A" w:rsidP="00DE4F7A">
      <w:pPr>
        <w:pStyle w:val="Default"/>
        <w:jc w:val="center"/>
        <w:rPr>
          <w:rFonts w:ascii="Times New Roman" w:hAnsi="Times New Roman" w:cs="Times New Roman"/>
        </w:rPr>
      </w:pPr>
    </w:p>
    <w:p w14:paraId="6CC7A17B" w14:textId="6E452164" w:rsidR="00A30424" w:rsidRPr="00DE4F7A" w:rsidRDefault="00DE4F7A" w:rsidP="00DE4F7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E4F7A">
        <w:rPr>
          <w:rFonts w:ascii="Times New Roman" w:hAnsi="Times New Roman" w:cs="Times New Roman"/>
          <w:b/>
          <w:bCs/>
        </w:rPr>
        <w:t>Salidas todo</w:t>
      </w:r>
      <w:r>
        <w:rPr>
          <w:rFonts w:ascii="Times New Roman" w:hAnsi="Times New Roman" w:cs="Times New Roman"/>
          <w:b/>
          <w:bCs/>
        </w:rPr>
        <w:t>s</w:t>
      </w:r>
      <w:r w:rsidRPr="00DE4F7A">
        <w:rPr>
          <w:rFonts w:ascii="Times New Roman" w:hAnsi="Times New Roman" w:cs="Times New Roman"/>
          <w:b/>
          <w:bCs/>
        </w:rPr>
        <w:t xml:space="preserve"> los Domingos del 1 de </w:t>
      </w:r>
      <w:proofErr w:type="gramStart"/>
      <w:r w:rsidRPr="00DE4F7A">
        <w:rPr>
          <w:rFonts w:ascii="Times New Roman" w:hAnsi="Times New Roman" w:cs="Times New Roman"/>
          <w:b/>
          <w:bCs/>
        </w:rPr>
        <w:t>Noviembre</w:t>
      </w:r>
      <w:proofErr w:type="gramEnd"/>
      <w:r w:rsidRPr="00DE4F7A">
        <w:rPr>
          <w:rFonts w:ascii="Times New Roman" w:hAnsi="Times New Roman" w:cs="Times New Roman"/>
          <w:b/>
          <w:bCs/>
        </w:rPr>
        <w:t xml:space="preserve"> </w:t>
      </w:r>
      <w:r w:rsidR="00C53DD7">
        <w:rPr>
          <w:rFonts w:ascii="Times New Roman" w:hAnsi="Times New Roman" w:cs="Times New Roman"/>
          <w:b/>
          <w:bCs/>
        </w:rPr>
        <w:t>a</w:t>
      </w:r>
      <w:r w:rsidRPr="00DE4F7A">
        <w:rPr>
          <w:rFonts w:ascii="Times New Roman" w:hAnsi="Times New Roman" w:cs="Times New Roman"/>
          <w:b/>
          <w:bCs/>
        </w:rPr>
        <w:t xml:space="preserve">l </w:t>
      </w:r>
      <w:r w:rsidR="00C53DD7">
        <w:rPr>
          <w:rFonts w:ascii="Times New Roman" w:hAnsi="Times New Roman" w:cs="Times New Roman"/>
          <w:b/>
          <w:bCs/>
        </w:rPr>
        <w:t>15</w:t>
      </w:r>
      <w:r w:rsidRPr="00DE4F7A">
        <w:rPr>
          <w:rFonts w:ascii="Times New Roman" w:hAnsi="Times New Roman" w:cs="Times New Roman"/>
          <w:b/>
          <w:bCs/>
        </w:rPr>
        <w:t xml:space="preserve"> de </w:t>
      </w:r>
      <w:r w:rsidR="00C53DD7">
        <w:rPr>
          <w:rFonts w:ascii="Times New Roman" w:hAnsi="Times New Roman" w:cs="Times New Roman"/>
          <w:b/>
          <w:bCs/>
        </w:rPr>
        <w:t>Diciembre</w:t>
      </w:r>
      <w:r w:rsidRPr="00DE4F7A">
        <w:rPr>
          <w:rFonts w:ascii="Times New Roman" w:hAnsi="Times New Roman" w:cs="Times New Roman"/>
          <w:b/>
          <w:bCs/>
        </w:rPr>
        <w:t xml:space="preserve"> </w:t>
      </w:r>
      <w:r w:rsidR="00C53DD7">
        <w:rPr>
          <w:rFonts w:ascii="Times New Roman" w:hAnsi="Times New Roman" w:cs="Times New Roman"/>
          <w:b/>
          <w:bCs/>
        </w:rPr>
        <w:t xml:space="preserve">de </w:t>
      </w:r>
      <w:r w:rsidRPr="00DE4F7A">
        <w:rPr>
          <w:rFonts w:ascii="Times New Roman" w:hAnsi="Times New Roman" w:cs="Times New Roman"/>
          <w:b/>
          <w:bCs/>
        </w:rPr>
        <w:t>202</w:t>
      </w:r>
      <w:r w:rsidR="00C53DD7">
        <w:rPr>
          <w:rFonts w:ascii="Times New Roman" w:hAnsi="Times New Roman" w:cs="Times New Roman"/>
          <w:b/>
          <w:bCs/>
        </w:rPr>
        <w:t>0</w:t>
      </w:r>
    </w:p>
    <w:p w14:paraId="418ACDD7" w14:textId="146CE620" w:rsidR="00A30424" w:rsidRDefault="00A30424" w:rsidP="00F26F4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0C51DD0" w14:textId="4D0474CE" w:rsidR="00DE4F7A" w:rsidRPr="00F26F47" w:rsidRDefault="00372BFC" w:rsidP="00F26F4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Vigencia: 15 diciembre 2020</w:t>
      </w:r>
    </w:p>
    <w:p w14:paraId="68496181" w14:textId="5C9D2BFB" w:rsidR="005001A4" w:rsidRPr="00F26F47" w:rsidRDefault="005001A4" w:rsidP="00F26F4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B46BA9" w14:textId="78AA0E23" w:rsidR="00F76CD8" w:rsidRDefault="00F76CD8" w:rsidP="00F76CD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6F47">
        <w:rPr>
          <w:rFonts w:ascii="Times New Roman" w:hAnsi="Times New Roman" w:cs="Times New Roman"/>
          <w:b/>
          <w:bCs/>
          <w:sz w:val="22"/>
          <w:szCs w:val="22"/>
        </w:rPr>
        <w:t xml:space="preserve">Día 01 </w:t>
      </w:r>
      <w:r w:rsidR="006E27EF">
        <w:rPr>
          <w:rFonts w:ascii="Times New Roman" w:hAnsi="Times New Roman" w:cs="Times New Roman"/>
          <w:b/>
          <w:bCs/>
          <w:sz w:val="22"/>
          <w:szCs w:val="22"/>
        </w:rPr>
        <w:t xml:space="preserve">(Domingo)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BOGOTÁ </w:t>
      </w:r>
      <w:r w:rsidR="00562F94">
        <w:rPr>
          <w:rFonts w:ascii="Times New Roman" w:hAnsi="Times New Roman" w:cs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26F47">
        <w:rPr>
          <w:rFonts w:ascii="Times New Roman" w:hAnsi="Times New Roman" w:cs="Times New Roman"/>
          <w:b/>
          <w:bCs/>
          <w:sz w:val="22"/>
          <w:szCs w:val="22"/>
        </w:rPr>
        <w:t>ESTAMBUL</w:t>
      </w:r>
    </w:p>
    <w:p w14:paraId="42EC58F7" w14:textId="5E5CCDF6" w:rsidR="00F76CD8" w:rsidRDefault="00F76CD8" w:rsidP="00F76C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Salida de Bogotá en vuelo internacional con destino a Estambul. Noche a bordo. </w:t>
      </w:r>
    </w:p>
    <w:p w14:paraId="51DC23B0" w14:textId="77777777" w:rsidR="00F76CD8" w:rsidRDefault="00F76CD8" w:rsidP="00F26F4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5EB95DE" w14:textId="3B458B4A" w:rsidR="00F76CD8" w:rsidRDefault="00644F52" w:rsidP="00F26F4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6F47">
        <w:rPr>
          <w:rFonts w:ascii="Times New Roman" w:hAnsi="Times New Roman" w:cs="Times New Roman"/>
          <w:b/>
          <w:bCs/>
          <w:sz w:val="22"/>
          <w:szCs w:val="22"/>
        </w:rPr>
        <w:t xml:space="preserve">Día </w:t>
      </w:r>
      <w:r w:rsidR="00064A9D" w:rsidRPr="00F26F47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F76CD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F26F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27EF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 w:rsidR="006E27EF">
        <w:rPr>
          <w:rFonts w:ascii="Times New Roman" w:hAnsi="Times New Roman" w:cs="Times New Roman"/>
          <w:b/>
          <w:bCs/>
          <w:sz w:val="22"/>
          <w:szCs w:val="22"/>
        </w:rPr>
        <w:t>Lunes</w:t>
      </w:r>
      <w:proofErr w:type="gramEnd"/>
      <w:r w:rsidR="006E27EF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F26F47">
        <w:rPr>
          <w:rFonts w:ascii="Times New Roman" w:hAnsi="Times New Roman" w:cs="Times New Roman"/>
          <w:b/>
          <w:bCs/>
          <w:sz w:val="22"/>
          <w:szCs w:val="22"/>
        </w:rPr>
        <w:t>ESTAMBUL</w:t>
      </w:r>
    </w:p>
    <w:p w14:paraId="2847094A" w14:textId="292801D4" w:rsidR="00FC4BBC" w:rsidRDefault="00512D16" w:rsidP="00F2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2D16">
        <w:rPr>
          <w:rFonts w:ascii="Times New Roman" w:hAnsi="Times New Roman" w:cs="Times New Roman"/>
          <w:sz w:val="22"/>
          <w:szCs w:val="22"/>
        </w:rPr>
        <w:t>Llegada al aeropuerto de Estambul y traslado al hotel.</w:t>
      </w:r>
      <w:r>
        <w:rPr>
          <w:rFonts w:ascii="Times New Roman" w:hAnsi="Times New Roman" w:cs="Times New Roman"/>
          <w:sz w:val="22"/>
          <w:szCs w:val="22"/>
        </w:rPr>
        <w:t xml:space="preserve"> Alojamiento.</w:t>
      </w:r>
    </w:p>
    <w:p w14:paraId="795ABD95" w14:textId="77777777" w:rsidR="00512D16" w:rsidRPr="00F26F47" w:rsidRDefault="00512D16" w:rsidP="00F2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83C362C" w14:textId="2FF6F99C" w:rsidR="00FC4BBC" w:rsidRPr="00F26F47" w:rsidRDefault="00FC4BBC" w:rsidP="00F26F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6F47">
        <w:rPr>
          <w:rFonts w:ascii="Times New Roman" w:hAnsi="Times New Roman" w:cs="Times New Roman"/>
          <w:b/>
          <w:sz w:val="22"/>
          <w:szCs w:val="22"/>
        </w:rPr>
        <w:t>Dia</w:t>
      </w:r>
      <w:r w:rsidRPr="00F26F47">
        <w:rPr>
          <w:rFonts w:ascii="Times New Roman" w:hAnsi="Times New Roman" w:cs="Times New Roman"/>
          <w:sz w:val="22"/>
          <w:szCs w:val="22"/>
        </w:rPr>
        <w:t xml:space="preserve"> </w:t>
      </w:r>
      <w:r w:rsidRPr="00F26F47">
        <w:rPr>
          <w:rFonts w:ascii="Times New Roman" w:hAnsi="Times New Roman" w:cs="Times New Roman"/>
          <w:b/>
          <w:sz w:val="22"/>
          <w:szCs w:val="22"/>
        </w:rPr>
        <w:t>0</w:t>
      </w:r>
      <w:r w:rsidR="00562F94">
        <w:rPr>
          <w:rFonts w:ascii="Times New Roman" w:hAnsi="Times New Roman" w:cs="Times New Roman"/>
          <w:b/>
          <w:sz w:val="22"/>
          <w:szCs w:val="22"/>
        </w:rPr>
        <w:t>3</w:t>
      </w:r>
      <w:r w:rsidRPr="00F26F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27EF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 w:rsidR="006E27EF">
        <w:rPr>
          <w:rFonts w:ascii="Times New Roman" w:hAnsi="Times New Roman" w:cs="Times New Roman"/>
          <w:b/>
          <w:bCs/>
          <w:sz w:val="22"/>
          <w:szCs w:val="22"/>
        </w:rPr>
        <w:t>Martes</w:t>
      </w:r>
      <w:proofErr w:type="gramEnd"/>
      <w:r w:rsidR="006E27EF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F26F47">
        <w:rPr>
          <w:rFonts w:ascii="Times New Roman" w:hAnsi="Times New Roman" w:cs="Times New Roman"/>
          <w:b/>
          <w:sz w:val="22"/>
          <w:szCs w:val="22"/>
        </w:rPr>
        <w:t>ESTAMBUL</w:t>
      </w:r>
      <w:r w:rsidR="00562F94">
        <w:rPr>
          <w:rFonts w:ascii="Times New Roman" w:hAnsi="Times New Roman" w:cs="Times New Roman"/>
          <w:b/>
          <w:sz w:val="22"/>
          <w:szCs w:val="22"/>
        </w:rPr>
        <w:t xml:space="preserve"> – KAYSERI – CAPADOCIA</w:t>
      </w:r>
    </w:p>
    <w:p w14:paraId="0D1764C1" w14:textId="34C8199C" w:rsidR="00562F94" w:rsidRDefault="00562F94" w:rsidP="00562F9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Desayuno. </w:t>
      </w:r>
      <w:r w:rsidRPr="00562F94">
        <w:rPr>
          <w:rFonts w:ascii="Times New Roman" w:hAnsi="Times New Roman" w:cs="Times New Roman"/>
          <w:sz w:val="22"/>
          <w:szCs w:val="22"/>
        </w:rPr>
        <w:t xml:space="preserve">Disfrutará de una </w:t>
      </w:r>
      <w:r w:rsidRPr="00562F94">
        <w:rPr>
          <w:rFonts w:ascii="Times New Roman" w:hAnsi="Times New Roman" w:cs="Times New Roman"/>
          <w:b/>
          <w:bCs/>
          <w:sz w:val="22"/>
          <w:szCs w:val="22"/>
        </w:rPr>
        <w:t>excursión de medio día</w:t>
      </w:r>
      <w:r w:rsidRPr="00562F94">
        <w:rPr>
          <w:rFonts w:ascii="Times New Roman" w:hAnsi="Times New Roman" w:cs="Times New Roman"/>
          <w:sz w:val="22"/>
          <w:szCs w:val="22"/>
        </w:rPr>
        <w:t xml:space="preserve"> por el distrito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562F94">
        <w:rPr>
          <w:rFonts w:ascii="Times New Roman" w:hAnsi="Times New Roman" w:cs="Times New Roman"/>
          <w:sz w:val="22"/>
          <w:szCs w:val="22"/>
        </w:rPr>
        <w:t>Sultanahmet</w:t>
      </w:r>
      <w:proofErr w:type="spellEnd"/>
      <w:r w:rsidRPr="00562F94">
        <w:rPr>
          <w:rFonts w:ascii="Times New Roman" w:hAnsi="Times New Roman" w:cs="Times New Roman"/>
          <w:sz w:val="22"/>
          <w:szCs w:val="22"/>
        </w:rPr>
        <w:t>, el lugar que la UNESCO ha reconocido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como el corazón del casco antiguo de Estambul.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Visitaremos la magnífica iglesia de Santa Sofía, la primera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 xml:space="preserve">gran iglesia de la </w:t>
      </w:r>
      <w:proofErr w:type="spellStart"/>
      <w:r w:rsidRPr="00562F94">
        <w:rPr>
          <w:rFonts w:ascii="Times New Roman" w:hAnsi="Times New Roman" w:cs="Times New Roman"/>
          <w:sz w:val="22"/>
          <w:szCs w:val="22"/>
        </w:rPr>
        <w:t>Cristianidad</w:t>
      </w:r>
      <w:proofErr w:type="spellEnd"/>
      <w:r w:rsidRPr="00562F94">
        <w:rPr>
          <w:rFonts w:ascii="Times New Roman" w:hAnsi="Times New Roman" w:cs="Times New Roman"/>
          <w:sz w:val="22"/>
          <w:szCs w:val="22"/>
        </w:rPr>
        <w:t>, que fue punto de encuentro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 xml:space="preserve">para los </w:t>
      </w:r>
      <w:proofErr w:type="gramStart"/>
      <w:r w:rsidRPr="00562F94">
        <w:rPr>
          <w:rFonts w:ascii="Times New Roman" w:hAnsi="Times New Roman" w:cs="Times New Roman"/>
          <w:sz w:val="22"/>
          <w:szCs w:val="22"/>
        </w:rPr>
        <w:t>Ortodoxos</w:t>
      </w:r>
      <w:proofErr w:type="gramEnd"/>
      <w:r w:rsidRPr="00562F94">
        <w:rPr>
          <w:rFonts w:ascii="Times New Roman" w:hAnsi="Times New Roman" w:cs="Times New Roman"/>
          <w:sz w:val="22"/>
          <w:szCs w:val="22"/>
        </w:rPr>
        <w:t xml:space="preserve"> durante 1000 años. Fue el primer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edificio en todo el mundo que se construyó con una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cúpula, en el siglo VI y se reconvirtió en mezquita en 1453.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Seguiremos la visita a pie hasta la Mezquita Azul, que debe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 xml:space="preserve">su nombre a los azulejos de </w:t>
      </w:r>
      <w:proofErr w:type="spellStart"/>
      <w:r w:rsidRPr="00562F94">
        <w:rPr>
          <w:rFonts w:ascii="Times New Roman" w:hAnsi="Times New Roman" w:cs="Times New Roman"/>
          <w:sz w:val="22"/>
          <w:szCs w:val="22"/>
        </w:rPr>
        <w:t>Iznik</w:t>
      </w:r>
      <w:proofErr w:type="spellEnd"/>
      <w:r w:rsidRPr="00562F94">
        <w:rPr>
          <w:rFonts w:ascii="Times New Roman" w:hAnsi="Times New Roman" w:cs="Times New Roman"/>
          <w:sz w:val="22"/>
          <w:szCs w:val="22"/>
        </w:rPr>
        <w:t xml:space="preserve"> que adornan su interior.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Después veremos los restos del hipódromo bizantino, que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aún se conserva un obelisco egipcio, una escultura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bronce de la antigua Grecia y una fuente alemana. Por la tarde traslado al aeropuerto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Estambul y vuelo con destino Kayseri (80 km.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 xml:space="preserve">Capadocia). Traslado al hotel en Capadocia. </w:t>
      </w:r>
      <w:r w:rsidRPr="00562F94">
        <w:rPr>
          <w:rFonts w:ascii="Times New Roman" w:hAnsi="Times New Roman" w:cs="Times New Roman"/>
          <w:b/>
          <w:bCs/>
          <w:sz w:val="22"/>
          <w:szCs w:val="22"/>
        </w:rPr>
        <w:t>Cena</w:t>
      </w:r>
      <w:r w:rsidRPr="00562F94">
        <w:rPr>
          <w:rFonts w:ascii="Times New Roman" w:hAnsi="Times New Roman" w:cs="Times New Roman"/>
          <w:sz w:val="22"/>
          <w:szCs w:val="22"/>
        </w:rPr>
        <w:t xml:space="preserve"> 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F94">
        <w:rPr>
          <w:rFonts w:ascii="Times New Roman" w:hAnsi="Times New Roman" w:cs="Times New Roman"/>
          <w:sz w:val="22"/>
          <w:szCs w:val="22"/>
        </w:rPr>
        <w:t>alojamiento</w:t>
      </w:r>
      <w:r w:rsidRPr="00562F94">
        <w:rPr>
          <w:rFonts w:ascii="Times New Roman" w:hAnsi="Times New Roman" w:cs="Times New Roman"/>
          <w:sz w:val="22"/>
          <w:szCs w:val="22"/>
        </w:rPr>
        <w:cr/>
      </w:r>
    </w:p>
    <w:p w14:paraId="5CF4183D" w14:textId="2C7B4BE9" w:rsidR="00286C61" w:rsidRPr="00093B59" w:rsidRDefault="00286C61" w:rsidP="00F2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3B59">
        <w:rPr>
          <w:rFonts w:ascii="Times New Roman" w:hAnsi="Times New Roman" w:cs="Times New Roman"/>
          <w:b/>
          <w:sz w:val="22"/>
          <w:szCs w:val="22"/>
        </w:rPr>
        <w:t xml:space="preserve">Día 04 </w:t>
      </w:r>
      <w:r w:rsidR="006E27EF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 w:rsidR="006E27EF">
        <w:rPr>
          <w:rFonts w:ascii="Times New Roman" w:hAnsi="Times New Roman" w:cs="Times New Roman"/>
          <w:b/>
          <w:bCs/>
          <w:sz w:val="22"/>
          <w:szCs w:val="22"/>
        </w:rPr>
        <w:t>Miércoles</w:t>
      </w:r>
      <w:proofErr w:type="gramEnd"/>
      <w:r w:rsidR="006E27EF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093B59">
        <w:rPr>
          <w:rFonts w:ascii="Times New Roman" w:hAnsi="Times New Roman" w:cs="Times New Roman"/>
          <w:b/>
          <w:sz w:val="22"/>
          <w:szCs w:val="22"/>
        </w:rPr>
        <w:t>CAPADOCIA</w:t>
      </w:r>
      <w:r w:rsidRPr="00093B5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52BA1F" w14:textId="010F938E" w:rsidR="00286C61" w:rsidRPr="00093B59" w:rsidRDefault="00562F94" w:rsidP="00562F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3B59">
        <w:rPr>
          <w:rFonts w:ascii="Times New Roman" w:hAnsi="Times New Roman" w:cs="Times New Roman"/>
          <w:sz w:val="22"/>
          <w:szCs w:val="22"/>
        </w:rPr>
        <w:t xml:space="preserve">Desayuno y visita de la increíble ciudad subterránea de </w:t>
      </w:r>
      <w:proofErr w:type="spellStart"/>
      <w:r w:rsidRPr="00093B59">
        <w:rPr>
          <w:rFonts w:ascii="Times New Roman" w:hAnsi="Times New Roman" w:cs="Times New Roman"/>
          <w:sz w:val="22"/>
          <w:szCs w:val="22"/>
        </w:rPr>
        <w:t>Kaymakli</w:t>
      </w:r>
      <w:proofErr w:type="spellEnd"/>
      <w:r w:rsidRPr="00093B59">
        <w:rPr>
          <w:rFonts w:ascii="Times New Roman" w:hAnsi="Times New Roman" w:cs="Times New Roman"/>
          <w:sz w:val="22"/>
          <w:szCs w:val="22"/>
        </w:rPr>
        <w:t xml:space="preserve">, utilizada por comunidades cristianas como refugio para escapar de las persecuciones. Excursión de día completo por el fascinante mundo de Capadocia con sus iglesias excavadas en el Valle de </w:t>
      </w:r>
      <w:proofErr w:type="spellStart"/>
      <w:r w:rsidRPr="00093B59">
        <w:rPr>
          <w:rFonts w:ascii="Times New Roman" w:hAnsi="Times New Roman" w:cs="Times New Roman"/>
          <w:sz w:val="22"/>
          <w:szCs w:val="22"/>
        </w:rPr>
        <w:t>Goreme</w:t>
      </w:r>
      <w:proofErr w:type="spellEnd"/>
      <w:r w:rsidRPr="00093B59">
        <w:rPr>
          <w:rFonts w:ascii="Times New Roman" w:hAnsi="Times New Roman" w:cs="Times New Roman"/>
          <w:sz w:val="22"/>
          <w:szCs w:val="22"/>
        </w:rPr>
        <w:t xml:space="preserve">, sus pueblecitos trogloditas de </w:t>
      </w:r>
      <w:proofErr w:type="spellStart"/>
      <w:r w:rsidRPr="00093B59">
        <w:rPr>
          <w:rFonts w:ascii="Times New Roman" w:hAnsi="Times New Roman" w:cs="Times New Roman"/>
          <w:sz w:val="22"/>
          <w:szCs w:val="22"/>
        </w:rPr>
        <w:t>Urgup</w:t>
      </w:r>
      <w:proofErr w:type="spellEnd"/>
      <w:r w:rsidRPr="00093B59">
        <w:rPr>
          <w:rFonts w:ascii="Times New Roman" w:hAnsi="Times New Roman" w:cs="Times New Roman"/>
          <w:sz w:val="22"/>
          <w:szCs w:val="22"/>
        </w:rPr>
        <w:t xml:space="preserve">, la fortaleza de </w:t>
      </w:r>
      <w:proofErr w:type="spellStart"/>
      <w:r w:rsidRPr="00093B59">
        <w:rPr>
          <w:rFonts w:ascii="Times New Roman" w:hAnsi="Times New Roman" w:cs="Times New Roman"/>
          <w:sz w:val="22"/>
          <w:szCs w:val="22"/>
        </w:rPr>
        <w:t>Uchisar</w:t>
      </w:r>
      <w:proofErr w:type="spellEnd"/>
      <w:r w:rsidRPr="00093B59">
        <w:rPr>
          <w:rFonts w:ascii="Times New Roman" w:hAnsi="Times New Roman" w:cs="Times New Roman"/>
          <w:sz w:val="22"/>
          <w:szCs w:val="22"/>
        </w:rPr>
        <w:t xml:space="preserve"> y los valles de </w:t>
      </w:r>
      <w:proofErr w:type="spellStart"/>
      <w:r w:rsidRPr="00093B59">
        <w:rPr>
          <w:rFonts w:ascii="Times New Roman" w:hAnsi="Times New Roman" w:cs="Times New Roman"/>
          <w:sz w:val="22"/>
          <w:szCs w:val="22"/>
        </w:rPr>
        <w:t>Avcilar</w:t>
      </w:r>
      <w:proofErr w:type="spellEnd"/>
      <w:r w:rsidRPr="00093B59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093B59">
        <w:rPr>
          <w:rFonts w:ascii="Times New Roman" w:hAnsi="Times New Roman" w:cs="Times New Roman"/>
          <w:sz w:val="22"/>
          <w:szCs w:val="22"/>
        </w:rPr>
        <w:t>Pasabagi</w:t>
      </w:r>
      <w:proofErr w:type="spellEnd"/>
      <w:r w:rsidRPr="00093B59">
        <w:rPr>
          <w:rFonts w:ascii="Times New Roman" w:hAnsi="Times New Roman" w:cs="Times New Roman"/>
          <w:sz w:val="22"/>
          <w:szCs w:val="22"/>
        </w:rPr>
        <w:t xml:space="preserve"> con las chimeneas de las hadas encantadas en un paisaje lunar surrealista y extraordinario. Se finalizará con la visita a un taller de alfombras para que se pueda comprobar la elaboración de las mismas de forma artesanal. </w:t>
      </w:r>
      <w:r w:rsidRPr="00093B59">
        <w:rPr>
          <w:rFonts w:ascii="Times New Roman" w:hAnsi="Times New Roman" w:cs="Times New Roman"/>
          <w:b/>
          <w:bCs/>
          <w:sz w:val="22"/>
          <w:szCs w:val="22"/>
        </w:rPr>
        <w:t>Almuerzo</w:t>
      </w:r>
      <w:r w:rsidRPr="00093B59">
        <w:rPr>
          <w:rFonts w:ascii="Times New Roman" w:hAnsi="Times New Roman" w:cs="Times New Roman"/>
          <w:sz w:val="22"/>
          <w:szCs w:val="22"/>
        </w:rPr>
        <w:t xml:space="preserve"> en este ambiente. </w:t>
      </w:r>
      <w:r w:rsidRPr="00093B59">
        <w:rPr>
          <w:rFonts w:ascii="Times New Roman" w:hAnsi="Times New Roman" w:cs="Times New Roman"/>
          <w:b/>
          <w:bCs/>
          <w:sz w:val="22"/>
          <w:szCs w:val="22"/>
        </w:rPr>
        <w:t>Cena</w:t>
      </w:r>
      <w:r w:rsidRPr="00093B59">
        <w:rPr>
          <w:rFonts w:ascii="Times New Roman" w:hAnsi="Times New Roman" w:cs="Times New Roman"/>
          <w:sz w:val="22"/>
          <w:szCs w:val="22"/>
        </w:rPr>
        <w:t xml:space="preserve"> y alojamiento.</w:t>
      </w:r>
    </w:p>
    <w:p w14:paraId="4FBB088F" w14:textId="77777777" w:rsidR="00286C61" w:rsidRPr="00F26F47" w:rsidRDefault="00286C61" w:rsidP="00F2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54432DC" w14:textId="1FF18D52" w:rsidR="00286C61" w:rsidRPr="00F26F47" w:rsidRDefault="00286C61" w:rsidP="00F26F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6F47">
        <w:rPr>
          <w:rFonts w:ascii="Times New Roman" w:hAnsi="Times New Roman" w:cs="Times New Roman"/>
          <w:b/>
          <w:sz w:val="22"/>
          <w:szCs w:val="22"/>
        </w:rPr>
        <w:t xml:space="preserve">Día 05 </w:t>
      </w:r>
      <w:r w:rsidR="006E27EF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 w:rsidR="006E27EF">
        <w:rPr>
          <w:rFonts w:ascii="Times New Roman" w:hAnsi="Times New Roman" w:cs="Times New Roman"/>
          <w:b/>
          <w:bCs/>
          <w:sz w:val="22"/>
          <w:szCs w:val="22"/>
        </w:rPr>
        <w:t>Jueves</w:t>
      </w:r>
      <w:proofErr w:type="gramEnd"/>
      <w:r w:rsidR="006E27EF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F26F47">
        <w:rPr>
          <w:rFonts w:ascii="Times New Roman" w:hAnsi="Times New Roman" w:cs="Times New Roman"/>
          <w:b/>
          <w:sz w:val="22"/>
          <w:szCs w:val="22"/>
        </w:rPr>
        <w:t xml:space="preserve">CAPADOCIA </w:t>
      </w:r>
      <w:r w:rsidR="00597D7E">
        <w:rPr>
          <w:rFonts w:ascii="Times New Roman" w:hAnsi="Times New Roman" w:cs="Times New Roman"/>
          <w:b/>
          <w:sz w:val="22"/>
          <w:szCs w:val="22"/>
        </w:rPr>
        <w:t>–</w:t>
      </w:r>
      <w:r w:rsidRPr="00F26F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7D7E">
        <w:rPr>
          <w:rFonts w:ascii="Times New Roman" w:hAnsi="Times New Roman" w:cs="Times New Roman"/>
          <w:b/>
          <w:sz w:val="22"/>
          <w:szCs w:val="22"/>
        </w:rPr>
        <w:t>KAYSERI – ESTAMBUL</w:t>
      </w:r>
    </w:p>
    <w:p w14:paraId="346004C1" w14:textId="4FB30E96" w:rsidR="00286C61" w:rsidRPr="00EA2624" w:rsidRDefault="00286C61" w:rsidP="00EA262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624">
        <w:rPr>
          <w:rFonts w:ascii="Times New Roman" w:hAnsi="Times New Roman" w:cs="Times New Roman"/>
          <w:sz w:val="22"/>
          <w:szCs w:val="22"/>
        </w:rPr>
        <w:t xml:space="preserve">Desayuno. </w:t>
      </w:r>
      <w:r w:rsidR="00EA2624" w:rsidRPr="00EA2624">
        <w:rPr>
          <w:rFonts w:ascii="Times New Roman" w:hAnsi="Times New Roman" w:cs="Times New Roman"/>
          <w:sz w:val="22"/>
          <w:szCs w:val="22"/>
        </w:rPr>
        <w:t>Traslado por la mañana al aeropuerto de Kayseri y vuelo con destino Estambul. Llegada y traslado al hotel. Tarde libre.</w:t>
      </w:r>
      <w:r w:rsidR="00EA2624">
        <w:rPr>
          <w:rFonts w:ascii="Times New Roman" w:hAnsi="Times New Roman" w:cs="Times New Roman"/>
          <w:sz w:val="22"/>
          <w:szCs w:val="22"/>
        </w:rPr>
        <w:t xml:space="preserve"> Alojamiento.</w:t>
      </w:r>
    </w:p>
    <w:p w14:paraId="3E41422D" w14:textId="0BA1DDBF" w:rsidR="00286C61" w:rsidRDefault="00286C61" w:rsidP="00F2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3064327" w14:textId="2DD97306" w:rsidR="002B32BC" w:rsidRPr="00F26F47" w:rsidRDefault="002B32BC" w:rsidP="002B32B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6F47">
        <w:rPr>
          <w:rFonts w:ascii="Times New Roman" w:hAnsi="Times New Roman" w:cs="Times New Roman"/>
          <w:b/>
          <w:sz w:val="22"/>
          <w:szCs w:val="22"/>
        </w:rPr>
        <w:t>Día 0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F26F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27EF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 w:rsidR="006E27EF">
        <w:rPr>
          <w:rFonts w:ascii="Times New Roman" w:hAnsi="Times New Roman" w:cs="Times New Roman"/>
          <w:b/>
          <w:bCs/>
          <w:sz w:val="22"/>
          <w:szCs w:val="22"/>
        </w:rPr>
        <w:t>Viernes</w:t>
      </w:r>
      <w:proofErr w:type="gramEnd"/>
      <w:r w:rsidR="006E27EF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F26F47">
        <w:rPr>
          <w:rFonts w:ascii="Times New Roman" w:hAnsi="Times New Roman" w:cs="Times New Roman"/>
          <w:b/>
          <w:sz w:val="22"/>
          <w:szCs w:val="22"/>
        </w:rPr>
        <w:t>ESTAMBUL</w:t>
      </w:r>
    </w:p>
    <w:p w14:paraId="424B04E3" w14:textId="77777777" w:rsidR="002B32BC" w:rsidRPr="00F26F47" w:rsidRDefault="002B32BC" w:rsidP="002B32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6F47">
        <w:rPr>
          <w:rFonts w:ascii="Times New Roman" w:hAnsi="Times New Roman" w:cs="Times New Roman"/>
          <w:sz w:val="22"/>
          <w:szCs w:val="22"/>
        </w:rPr>
        <w:t xml:space="preserve">Desayuno. Día libre para </w:t>
      </w:r>
      <w:r>
        <w:rPr>
          <w:rFonts w:ascii="Times New Roman" w:hAnsi="Times New Roman" w:cs="Times New Roman"/>
          <w:sz w:val="22"/>
          <w:szCs w:val="22"/>
        </w:rPr>
        <w:t>realizar visitas opcionales</w:t>
      </w:r>
      <w:r w:rsidRPr="00F26F47">
        <w:rPr>
          <w:rFonts w:ascii="Times New Roman" w:hAnsi="Times New Roman" w:cs="Times New Roman"/>
          <w:sz w:val="22"/>
          <w:szCs w:val="22"/>
        </w:rPr>
        <w:t xml:space="preserve">. Alojamiento </w:t>
      </w:r>
    </w:p>
    <w:p w14:paraId="5BC4ABF8" w14:textId="77777777" w:rsidR="002B32BC" w:rsidRPr="00FE7780" w:rsidRDefault="002B32BC" w:rsidP="00F2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94994D" w14:textId="77602483" w:rsidR="00286C61" w:rsidRPr="00FE7780" w:rsidRDefault="00AD39C2" w:rsidP="00F26F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7780">
        <w:rPr>
          <w:rFonts w:ascii="Times New Roman" w:hAnsi="Times New Roman" w:cs="Times New Roman"/>
          <w:b/>
          <w:sz w:val="22"/>
          <w:szCs w:val="22"/>
        </w:rPr>
        <w:t xml:space="preserve">Día 07 </w:t>
      </w:r>
      <w:r w:rsidR="006E27EF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 w:rsidR="006E27EF">
        <w:rPr>
          <w:rFonts w:ascii="Times New Roman" w:hAnsi="Times New Roman" w:cs="Times New Roman"/>
          <w:b/>
          <w:bCs/>
          <w:sz w:val="22"/>
          <w:szCs w:val="22"/>
        </w:rPr>
        <w:t>Sábado</w:t>
      </w:r>
      <w:proofErr w:type="gramEnd"/>
      <w:r w:rsidR="006E27EF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FE7780">
        <w:rPr>
          <w:rFonts w:ascii="Times New Roman" w:hAnsi="Times New Roman" w:cs="Times New Roman"/>
          <w:b/>
          <w:sz w:val="22"/>
          <w:szCs w:val="22"/>
        </w:rPr>
        <w:t>ESTAMBUL</w:t>
      </w:r>
    </w:p>
    <w:p w14:paraId="27CA20D3" w14:textId="54327AA1" w:rsidR="00286C61" w:rsidRPr="00FE7780" w:rsidRDefault="00286C61" w:rsidP="00F2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7780">
        <w:rPr>
          <w:rFonts w:ascii="Times New Roman" w:hAnsi="Times New Roman" w:cs="Times New Roman"/>
          <w:sz w:val="22"/>
          <w:szCs w:val="22"/>
        </w:rPr>
        <w:t xml:space="preserve">Desayuno. Día libre para </w:t>
      </w:r>
      <w:r w:rsidR="002B32BC" w:rsidRPr="00FE7780">
        <w:rPr>
          <w:rFonts w:ascii="Times New Roman" w:hAnsi="Times New Roman" w:cs="Times New Roman"/>
          <w:sz w:val="22"/>
          <w:szCs w:val="22"/>
        </w:rPr>
        <w:t>realizar visitas opcionales</w:t>
      </w:r>
      <w:r w:rsidR="00AD39C2" w:rsidRPr="00FE7780">
        <w:rPr>
          <w:rFonts w:ascii="Times New Roman" w:hAnsi="Times New Roman" w:cs="Times New Roman"/>
          <w:sz w:val="22"/>
          <w:szCs w:val="22"/>
        </w:rPr>
        <w:t xml:space="preserve">. Alojamiento </w:t>
      </w:r>
    </w:p>
    <w:p w14:paraId="105A102D" w14:textId="77777777" w:rsidR="00AD39C2" w:rsidRPr="00FE7780" w:rsidRDefault="00AD39C2" w:rsidP="00F2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2B59CC" w14:textId="0310D27F" w:rsidR="00286C61" w:rsidRPr="00FE7780" w:rsidRDefault="00286C61" w:rsidP="00F26F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7780">
        <w:rPr>
          <w:rFonts w:ascii="Times New Roman" w:hAnsi="Times New Roman" w:cs="Times New Roman"/>
          <w:b/>
          <w:sz w:val="22"/>
          <w:szCs w:val="22"/>
        </w:rPr>
        <w:t xml:space="preserve">Día </w:t>
      </w:r>
      <w:r w:rsidR="00AD39C2" w:rsidRPr="00FE7780">
        <w:rPr>
          <w:rFonts w:ascii="Times New Roman" w:hAnsi="Times New Roman" w:cs="Times New Roman"/>
          <w:b/>
          <w:sz w:val="22"/>
          <w:szCs w:val="22"/>
        </w:rPr>
        <w:t xml:space="preserve">08 </w:t>
      </w:r>
      <w:r w:rsidR="006E27EF">
        <w:rPr>
          <w:rFonts w:ascii="Times New Roman" w:hAnsi="Times New Roman" w:cs="Times New Roman"/>
          <w:b/>
          <w:bCs/>
          <w:sz w:val="22"/>
          <w:szCs w:val="22"/>
        </w:rPr>
        <w:t xml:space="preserve">(Domingo) </w:t>
      </w:r>
      <w:r w:rsidR="00AD39C2" w:rsidRPr="00FE7780">
        <w:rPr>
          <w:rFonts w:ascii="Times New Roman" w:hAnsi="Times New Roman" w:cs="Times New Roman"/>
          <w:b/>
          <w:sz w:val="22"/>
          <w:szCs w:val="22"/>
        </w:rPr>
        <w:t>ESTAMBUL</w:t>
      </w:r>
    </w:p>
    <w:p w14:paraId="1C20E3F1" w14:textId="1432FF31" w:rsidR="00286C61" w:rsidRPr="00FE7780" w:rsidRDefault="00AD39C2" w:rsidP="000616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7780">
        <w:rPr>
          <w:rFonts w:ascii="Times New Roman" w:hAnsi="Times New Roman" w:cs="Times New Roman"/>
          <w:sz w:val="22"/>
          <w:szCs w:val="22"/>
        </w:rPr>
        <w:t xml:space="preserve">Desayuno. </w:t>
      </w:r>
      <w:r w:rsidR="000616FD" w:rsidRPr="00FE7780">
        <w:rPr>
          <w:rFonts w:ascii="Times New Roman" w:hAnsi="Times New Roman" w:cs="Times New Roman"/>
          <w:sz w:val="22"/>
          <w:szCs w:val="22"/>
        </w:rPr>
        <w:t xml:space="preserve">A hora prevista traslado al aeropuerto de Estambul para su vuelo de regreso </w:t>
      </w:r>
      <w:r w:rsidR="00FE7780" w:rsidRPr="00FE7780">
        <w:rPr>
          <w:rFonts w:ascii="Times New Roman" w:hAnsi="Times New Roman" w:cs="Times New Roman"/>
          <w:sz w:val="22"/>
          <w:szCs w:val="22"/>
        </w:rPr>
        <w:t xml:space="preserve">hacia la ciudad de Bogotá. Llegada </w:t>
      </w:r>
      <w:r w:rsidRPr="00FE7780">
        <w:rPr>
          <w:rFonts w:ascii="Times New Roman" w:hAnsi="Times New Roman" w:cs="Times New Roman"/>
          <w:sz w:val="22"/>
          <w:szCs w:val="22"/>
        </w:rPr>
        <w:t>y…</w:t>
      </w:r>
    </w:p>
    <w:p w14:paraId="5ED7F042" w14:textId="77777777" w:rsidR="00FE7780" w:rsidRPr="00FE7780" w:rsidRDefault="00FE7780" w:rsidP="00F2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BF9D9A" w14:textId="77777777" w:rsidR="00AD39C2" w:rsidRPr="00FE7780" w:rsidRDefault="00AD39C2" w:rsidP="00FE778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7780">
        <w:rPr>
          <w:rFonts w:ascii="Times New Roman" w:hAnsi="Times New Roman" w:cs="Times New Roman"/>
          <w:b/>
          <w:sz w:val="22"/>
          <w:szCs w:val="22"/>
        </w:rPr>
        <w:t>FIN DE NUESTROS SERVICIOS</w:t>
      </w:r>
    </w:p>
    <w:p w14:paraId="72F445E7" w14:textId="1D28EBB8" w:rsidR="00DE4F7A" w:rsidRDefault="00DE4F7A" w:rsidP="00F26F47">
      <w:pPr>
        <w:spacing w:after="0"/>
        <w:jc w:val="both"/>
        <w:rPr>
          <w:rFonts w:ascii="Times New Roman" w:hAnsi="Times New Roman" w:cs="Times New Roman"/>
        </w:rPr>
      </w:pPr>
    </w:p>
    <w:p w14:paraId="45E7C038" w14:textId="77777777" w:rsidR="00FE7780" w:rsidRPr="00FE7780" w:rsidRDefault="00FE7780" w:rsidP="00F26F47">
      <w:pPr>
        <w:spacing w:after="0"/>
        <w:jc w:val="both"/>
        <w:rPr>
          <w:rFonts w:ascii="Times New Roman" w:hAnsi="Times New Roman" w:cs="Times New Roman"/>
        </w:rPr>
      </w:pPr>
    </w:p>
    <w:p w14:paraId="3BFC7B7B" w14:textId="3156EE2D" w:rsidR="00442911" w:rsidRPr="00F26F47" w:rsidRDefault="009652B9" w:rsidP="00F26F47">
      <w:pPr>
        <w:spacing w:after="0"/>
        <w:jc w:val="both"/>
        <w:rPr>
          <w:rFonts w:ascii="Times New Roman" w:hAnsi="Times New Roman" w:cs="Times New Roman"/>
          <w:b/>
        </w:rPr>
      </w:pPr>
      <w:r w:rsidRPr="00F26F47">
        <w:rPr>
          <w:rFonts w:ascii="Times New Roman" w:hAnsi="Times New Roman" w:cs="Times New Roman"/>
          <w:b/>
        </w:rPr>
        <w:lastRenderedPageBreak/>
        <w:t xml:space="preserve">PRECIOS POR PERSONA EN </w:t>
      </w:r>
      <w:r w:rsidR="00DE4F7A">
        <w:rPr>
          <w:rFonts w:ascii="Times New Roman" w:hAnsi="Times New Roman" w:cs="Times New Roman"/>
          <w:b/>
        </w:rPr>
        <w:t>PESOS COLOMBIANOS</w:t>
      </w:r>
    </w:p>
    <w:p w14:paraId="76E5622B" w14:textId="77777777" w:rsidR="00B17166" w:rsidRPr="00F26F47" w:rsidRDefault="00B17166" w:rsidP="00F26F4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42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937"/>
        <w:gridCol w:w="1937"/>
        <w:gridCol w:w="1937"/>
      </w:tblGrid>
      <w:tr w:rsidR="00455C87" w14:paraId="40413587" w14:textId="77777777" w:rsidTr="00BA176C">
        <w:tc>
          <w:tcPr>
            <w:tcW w:w="1601" w:type="pct"/>
            <w:vAlign w:val="center"/>
          </w:tcPr>
          <w:p w14:paraId="5F2B41FF" w14:textId="77777777" w:rsidR="00455C87" w:rsidRPr="00E55948" w:rsidRDefault="00DB08DE" w:rsidP="00455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948">
              <w:rPr>
                <w:rFonts w:ascii="Times New Roman" w:hAnsi="Times New Roman" w:cs="Times New Roman"/>
                <w:b/>
                <w:bCs/>
              </w:rPr>
              <w:t xml:space="preserve">PRECIOS POR PERSONA </w:t>
            </w:r>
          </w:p>
        </w:tc>
        <w:tc>
          <w:tcPr>
            <w:tcW w:w="1133" w:type="pct"/>
            <w:vAlign w:val="center"/>
          </w:tcPr>
          <w:p w14:paraId="198FC1A2" w14:textId="77777777" w:rsidR="00455C87" w:rsidRPr="00E55948" w:rsidRDefault="00455C87" w:rsidP="00455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948"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1133" w:type="pct"/>
            <w:vAlign w:val="center"/>
          </w:tcPr>
          <w:p w14:paraId="3B043034" w14:textId="77777777" w:rsidR="00455C87" w:rsidRPr="00E55948" w:rsidRDefault="00455C87" w:rsidP="00455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948"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1133" w:type="pct"/>
            <w:vAlign w:val="center"/>
          </w:tcPr>
          <w:p w14:paraId="2ABA1841" w14:textId="10ACC0BE" w:rsidR="00455C87" w:rsidRPr="00E55948" w:rsidRDefault="00BA176C" w:rsidP="00455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SUP. INDIVIDUAL</w:t>
            </w:r>
            <w:r w:rsidR="00DB08DE" w:rsidRPr="00E559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55C87" w14:paraId="6ACD5144" w14:textId="77777777" w:rsidTr="00BA176C">
        <w:tc>
          <w:tcPr>
            <w:tcW w:w="1601" w:type="pct"/>
          </w:tcPr>
          <w:p w14:paraId="20AF5390" w14:textId="4223B0B3" w:rsidR="00455C87" w:rsidRPr="00E55948" w:rsidRDefault="00465EA4" w:rsidP="00465E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Porción</w:t>
            </w:r>
            <w:r w:rsidR="00F06E2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errestre </w:t>
            </w:r>
          </w:p>
        </w:tc>
        <w:tc>
          <w:tcPr>
            <w:tcW w:w="1133" w:type="pct"/>
          </w:tcPr>
          <w:p w14:paraId="012574C9" w14:textId="297275CE" w:rsidR="00455C87" w:rsidRPr="00E55948" w:rsidRDefault="005B0B78" w:rsidP="008D3D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$ 6’550.000</w:t>
            </w:r>
          </w:p>
        </w:tc>
        <w:tc>
          <w:tcPr>
            <w:tcW w:w="1133" w:type="pct"/>
          </w:tcPr>
          <w:p w14:paraId="14FE02B6" w14:textId="4193031D" w:rsidR="00A551C5" w:rsidRPr="00E55948" w:rsidRDefault="005B0B78" w:rsidP="00A55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$ 6’550.000</w:t>
            </w:r>
          </w:p>
        </w:tc>
        <w:tc>
          <w:tcPr>
            <w:tcW w:w="1133" w:type="pct"/>
          </w:tcPr>
          <w:p w14:paraId="6FBAC2BA" w14:textId="121EA2F2" w:rsidR="00455C87" w:rsidRPr="00E55948" w:rsidRDefault="005B0B78" w:rsidP="008D3D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    815.000</w:t>
            </w:r>
          </w:p>
        </w:tc>
      </w:tr>
    </w:tbl>
    <w:p w14:paraId="61B39151" w14:textId="77777777" w:rsidR="00455C87" w:rsidRPr="00C15CDF" w:rsidRDefault="00455C87" w:rsidP="00C15C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DAB4C1" w14:textId="77777777" w:rsidR="0062366E" w:rsidRPr="00C15CDF" w:rsidRDefault="0062366E" w:rsidP="00C15C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5CDF">
        <w:rPr>
          <w:rFonts w:ascii="Times New Roman" w:hAnsi="Times New Roman" w:cs="Times New Roman"/>
          <w:b/>
          <w:bCs/>
        </w:rPr>
        <w:t>LOS PRECIOS INCLUYEN:</w:t>
      </w:r>
    </w:p>
    <w:p w14:paraId="2BA402C8" w14:textId="58CACFE9" w:rsidR="004F125E" w:rsidRPr="00C15CDF" w:rsidRDefault="004F125E" w:rsidP="00C15C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C15CDF">
        <w:rPr>
          <w:rFonts w:ascii="Times New Roman" w:hAnsi="Times New Roman" w:cs="Times New Roman"/>
          <w:bCs/>
          <w:lang w:val="es-CO"/>
        </w:rPr>
        <w:t xml:space="preserve">Tiquetes Aéreos vía </w:t>
      </w:r>
      <w:proofErr w:type="spellStart"/>
      <w:r w:rsidRPr="00C15CDF">
        <w:rPr>
          <w:rFonts w:ascii="Times New Roman" w:hAnsi="Times New Roman" w:cs="Times New Roman"/>
          <w:bCs/>
          <w:lang w:val="es-CO"/>
        </w:rPr>
        <w:t>Turkish</w:t>
      </w:r>
      <w:proofErr w:type="spellEnd"/>
      <w:r w:rsidRPr="00C15CDF">
        <w:rPr>
          <w:rFonts w:ascii="Times New Roman" w:hAnsi="Times New Roman" w:cs="Times New Roman"/>
          <w:bCs/>
          <w:lang w:val="es-CO"/>
        </w:rPr>
        <w:t xml:space="preserve"> Airlines en Clase U en la ruta Bogotá / Estambul / Bogotá</w:t>
      </w:r>
    </w:p>
    <w:p w14:paraId="6F333DC4" w14:textId="77777777" w:rsidR="004F125E" w:rsidRPr="00C15CDF" w:rsidRDefault="004F125E" w:rsidP="00C15CDF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5CDF">
        <w:rPr>
          <w:rFonts w:ascii="Times New Roman" w:hAnsi="Times New Roman" w:cs="Times New Roman"/>
        </w:rPr>
        <w:t>Impuestos, IVA, tasas administrativas sobre la tarifa aérea (sujeta a cambio)</w:t>
      </w:r>
    </w:p>
    <w:p w14:paraId="5C7658F5" w14:textId="59F053A6" w:rsidR="00E55948" w:rsidRPr="00C15CDF" w:rsidRDefault="00E55948" w:rsidP="00C15C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C15CDF">
        <w:rPr>
          <w:rFonts w:ascii="Times New Roman" w:hAnsi="Times New Roman" w:cs="Times New Roman"/>
          <w:bCs/>
          <w:lang w:val="es-CO"/>
        </w:rPr>
        <w:t xml:space="preserve">Alojamiento en </w:t>
      </w:r>
      <w:r w:rsidR="004F125E" w:rsidRPr="00C15CDF">
        <w:rPr>
          <w:rFonts w:ascii="Times New Roman" w:hAnsi="Times New Roman" w:cs="Times New Roman"/>
          <w:bCs/>
          <w:lang w:val="es-CO"/>
        </w:rPr>
        <w:t>H</w:t>
      </w:r>
      <w:r w:rsidRPr="00C15CDF">
        <w:rPr>
          <w:rFonts w:ascii="Times New Roman" w:hAnsi="Times New Roman" w:cs="Times New Roman"/>
          <w:bCs/>
          <w:lang w:val="es-CO"/>
        </w:rPr>
        <w:t>oteles</w:t>
      </w:r>
      <w:r w:rsidR="004F125E" w:rsidRPr="00C15CDF">
        <w:rPr>
          <w:rFonts w:ascii="Times New Roman" w:hAnsi="Times New Roman" w:cs="Times New Roman"/>
          <w:bCs/>
          <w:lang w:val="es-CO"/>
        </w:rPr>
        <w:t xml:space="preserve"> de Categoría Primera</w:t>
      </w:r>
    </w:p>
    <w:p w14:paraId="73C5E988" w14:textId="2DA6CA00" w:rsidR="004F125E" w:rsidRPr="00C15CDF" w:rsidRDefault="004F125E" w:rsidP="00C15C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C15CDF">
        <w:rPr>
          <w:rFonts w:ascii="Times New Roman" w:hAnsi="Times New Roman" w:cs="Times New Roman"/>
          <w:bCs/>
          <w:lang w:val="es-CO"/>
        </w:rPr>
        <w:t>Desayunos diarios</w:t>
      </w:r>
    </w:p>
    <w:p w14:paraId="72A03B76" w14:textId="56CF3B44" w:rsidR="004F125E" w:rsidRPr="003B307D" w:rsidRDefault="003C18F0" w:rsidP="0041783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>2 cenas y 1 almuerzo</w:t>
      </w:r>
    </w:p>
    <w:p w14:paraId="557E644F" w14:textId="6FF4FC81" w:rsidR="003B307D" w:rsidRPr="003B307D" w:rsidRDefault="003B307D" w:rsidP="003B307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3B307D">
        <w:rPr>
          <w:rFonts w:ascii="Times New Roman" w:hAnsi="Times New Roman" w:cs="Times New Roman"/>
          <w:bCs/>
          <w:lang w:val="es-CO"/>
        </w:rPr>
        <w:t>Autocar con aire acondicionado durante el recorrido</w:t>
      </w:r>
    </w:p>
    <w:p w14:paraId="6CDB085B" w14:textId="205E98D7" w:rsidR="003B307D" w:rsidRPr="003B307D" w:rsidRDefault="003B307D" w:rsidP="003B307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3B307D">
        <w:rPr>
          <w:rFonts w:ascii="Times New Roman" w:hAnsi="Times New Roman" w:cs="Times New Roman"/>
          <w:bCs/>
          <w:lang w:val="es-CO"/>
        </w:rPr>
        <w:t>Guía acompañante de habla castellana durante el circuito</w:t>
      </w:r>
    </w:p>
    <w:p w14:paraId="2031FEAA" w14:textId="6FB50974" w:rsidR="00E55948" w:rsidRPr="00C15CDF" w:rsidRDefault="003B307D" w:rsidP="003B307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3B307D">
        <w:rPr>
          <w:rFonts w:ascii="Times New Roman" w:hAnsi="Times New Roman" w:cs="Times New Roman"/>
          <w:bCs/>
          <w:lang w:val="es-CO"/>
        </w:rPr>
        <w:t>Entradas en los museos o sitios históricos</w:t>
      </w:r>
    </w:p>
    <w:p w14:paraId="390371F6" w14:textId="11632B31" w:rsidR="00E55948" w:rsidRPr="00C15CDF" w:rsidRDefault="00E55948" w:rsidP="00C15C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C15CDF">
        <w:rPr>
          <w:rFonts w:ascii="Times New Roman" w:hAnsi="Times New Roman" w:cs="Times New Roman"/>
          <w:bCs/>
          <w:lang w:val="es-CO"/>
        </w:rPr>
        <w:t xml:space="preserve">Visitas </w:t>
      </w:r>
      <w:r w:rsidR="003B307D">
        <w:rPr>
          <w:rFonts w:ascii="Times New Roman" w:hAnsi="Times New Roman" w:cs="Times New Roman"/>
          <w:bCs/>
          <w:lang w:val="es-CO"/>
        </w:rPr>
        <w:t>indicadas en el programa</w:t>
      </w:r>
    </w:p>
    <w:p w14:paraId="0669B55C" w14:textId="01188CCD" w:rsidR="00AB14E7" w:rsidRPr="00C15CDF" w:rsidRDefault="004F125E" w:rsidP="00C15C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C15CDF">
        <w:rPr>
          <w:rFonts w:ascii="Times New Roman" w:hAnsi="Times New Roman" w:cs="Times New Roman"/>
          <w:bCs/>
          <w:lang w:val="es-CO"/>
        </w:rPr>
        <w:t>Tiquetes</w:t>
      </w:r>
      <w:r w:rsidR="00AB14E7" w:rsidRPr="00C15CDF">
        <w:rPr>
          <w:rFonts w:ascii="Times New Roman" w:hAnsi="Times New Roman" w:cs="Times New Roman"/>
          <w:bCs/>
          <w:lang w:val="es-CO"/>
        </w:rPr>
        <w:t xml:space="preserve"> internos </w:t>
      </w:r>
      <w:r w:rsidR="001E669F" w:rsidRPr="00C15CDF">
        <w:rPr>
          <w:rFonts w:ascii="Times New Roman" w:hAnsi="Times New Roman" w:cs="Times New Roman"/>
          <w:bCs/>
          <w:lang w:val="es-CO"/>
        </w:rPr>
        <w:t xml:space="preserve">Estambul </w:t>
      </w:r>
      <w:r w:rsidRPr="00C15CDF">
        <w:rPr>
          <w:rFonts w:ascii="Times New Roman" w:hAnsi="Times New Roman" w:cs="Times New Roman"/>
          <w:bCs/>
          <w:lang w:val="es-CO"/>
        </w:rPr>
        <w:t>/</w:t>
      </w:r>
      <w:r w:rsidR="001E669F" w:rsidRPr="00C15CDF">
        <w:rPr>
          <w:rFonts w:ascii="Times New Roman" w:hAnsi="Times New Roman" w:cs="Times New Roman"/>
          <w:bCs/>
          <w:lang w:val="es-CO"/>
        </w:rPr>
        <w:t xml:space="preserve"> Kayseri / Estambul </w:t>
      </w:r>
    </w:p>
    <w:p w14:paraId="0EC36A3E" w14:textId="20093363" w:rsidR="00AB14E7" w:rsidRPr="00C15CDF" w:rsidRDefault="00AB14E7" w:rsidP="00C15C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C15CDF">
        <w:rPr>
          <w:rFonts w:ascii="Times New Roman" w:hAnsi="Times New Roman" w:cs="Times New Roman"/>
          <w:lang w:val="es-CO"/>
        </w:rPr>
        <w:t>Traslados aeropuerto de Estambul (</w:t>
      </w:r>
      <w:proofErr w:type="spellStart"/>
      <w:r w:rsidRPr="00C15CDF">
        <w:rPr>
          <w:rFonts w:ascii="Times New Roman" w:hAnsi="Times New Roman" w:cs="Times New Roman"/>
          <w:lang w:val="es-CO"/>
        </w:rPr>
        <w:t>Ataturk</w:t>
      </w:r>
      <w:proofErr w:type="spellEnd"/>
      <w:r w:rsidRPr="00C15CDF">
        <w:rPr>
          <w:rFonts w:ascii="Times New Roman" w:hAnsi="Times New Roman" w:cs="Times New Roman"/>
          <w:lang w:val="es-CO"/>
        </w:rPr>
        <w:t xml:space="preserve">) </w:t>
      </w:r>
      <w:r w:rsidR="00A4118E" w:rsidRPr="00C15CDF">
        <w:rPr>
          <w:rFonts w:ascii="Times New Roman" w:hAnsi="Times New Roman" w:cs="Times New Roman"/>
          <w:lang w:val="es-CO"/>
        </w:rPr>
        <w:t>– hotel – aeropuerto de Estambul</w:t>
      </w:r>
      <w:r w:rsidRPr="00C15CDF">
        <w:rPr>
          <w:rFonts w:ascii="Times New Roman" w:hAnsi="Times New Roman" w:cs="Times New Roman"/>
          <w:lang w:val="es-CO"/>
        </w:rPr>
        <w:t xml:space="preserve"> (</w:t>
      </w:r>
      <w:proofErr w:type="spellStart"/>
      <w:r w:rsidRPr="00C15CDF">
        <w:rPr>
          <w:rFonts w:ascii="Times New Roman" w:hAnsi="Times New Roman" w:cs="Times New Roman"/>
          <w:lang w:val="es-CO"/>
        </w:rPr>
        <w:t>Ataturk</w:t>
      </w:r>
      <w:proofErr w:type="spellEnd"/>
      <w:r w:rsidRPr="00C15CDF">
        <w:rPr>
          <w:rFonts w:ascii="Times New Roman" w:hAnsi="Times New Roman" w:cs="Times New Roman"/>
          <w:lang w:val="es-CO"/>
        </w:rPr>
        <w:t>)</w:t>
      </w:r>
    </w:p>
    <w:p w14:paraId="78B44AD7" w14:textId="77777777" w:rsidR="0062366E" w:rsidRPr="00C15CDF" w:rsidRDefault="0062366E" w:rsidP="00C15C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A80853" w14:textId="77777777" w:rsidR="0062366E" w:rsidRPr="00C15CDF" w:rsidRDefault="0062366E" w:rsidP="00C15C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5CDF">
        <w:rPr>
          <w:rFonts w:ascii="Times New Roman" w:hAnsi="Times New Roman" w:cs="Times New Roman"/>
          <w:b/>
          <w:bCs/>
        </w:rPr>
        <w:t>NO INCLUYEN:</w:t>
      </w:r>
    </w:p>
    <w:p w14:paraId="6E2E2203" w14:textId="77777777" w:rsidR="007F4B2F" w:rsidRPr="00C15CDF" w:rsidRDefault="007F4B2F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C15CDF">
        <w:rPr>
          <w:rFonts w:ascii="Times New Roman" w:hAnsi="Times New Roman" w:cs="Times New Roman"/>
          <w:lang w:val="es-CO"/>
        </w:rPr>
        <w:t xml:space="preserve">Excursiones opcionales </w:t>
      </w:r>
    </w:p>
    <w:p w14:paraId="5909F9E9" w14:textId="77777777" w:rsidR="007F4B2F" w:rsidRPr="00C15CDF" w:rsidRDefault="007F4B2F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C15CDF">
        <w:rPr>
          <w:rFonts w:ascii="Times New Roman" w:hAnsi="Times New Roman" w:cs="Times New Roman"/>
          <w:lang w:val="es-CO"/>
        </w:rPr>
        <w:t>Bebidas durante las comidas</w:t>
      </w:r>
    </w:p>
    <w:p w14:paraId="6EC551E8" w14:textId="77777777" w:rsidR="007F4B2F" w:rsidRPr="00C15CDF" w:rsidRDefault="007F4B2F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C15CDF">
        <w:rPr>
          <w:rFonts w:ascii="Times New Roman" w:hAnsi="Times New Roman" w:cs="Times New Roman"/>
          <w:lang w:val="es-CO"/>
        </w:rPr>
        <w:t>Comidas no especificadas</w:t>
      </w:r>
    </w:p>
    <w:p w14:paraId="22E43190" w14:textId="72880E46" w:rsidR="007F4B2F" w:rsidRDefault="007F4B2F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C15CDF">
        <w:rPr>
          <w:rFonts w:ascii="Times New Roman" w:hAnsi="Times New Roman" w:cs="Times New Roman"/>
          <w:lang w:val="es-CO"/>
        </w:rPr>
        <w:t>Propinas a maleteros, conductores y guías</w:t>
      </w:r>
    </w:p>
    <w:p w14:paraId="68987ECD" w14:textId="678C0E57" w:rsidR="009823EA" w:rsidRPr="00C15CDF" w:rsidRDefault="009823EA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Gastos personales</w:t>
      </w:r>
    </w:p>
    <w:p w14:paraId="274E1397" w14:textId="4CCABC60" w:rsidR="00E112E8" w:rsidRDefault="00E112E8" w:rsidP="00C1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A99036" w14:textId="3C0E1938" w:rsidR="000C7C94" w:rsidRDefault="000C7C94" w:rsidP="00C1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F03373" w14:textId="77777777" w:rsidR="000C7C94" w:rsidRPr="00C15CDF" w:rsidRDefault="000C7C94" w:rsidP="000C7C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5CDF">
        <w:rPr>
          <w:rFonts w:ascii="Times New Roman" w:hAnsi="Times New Roman" w:cs="Times New Roman"/>
          <w:b/>
          <w:bCs/>
        </w:rPr>
        <w:t xml:space="preserve">HOTELES PREVISTOS O SIMILARES </w:t>
      </w:r>
    </w:p>
    <w:p w14:paraId="29F2AE00" w14:textId="77777777" w:rsidR="000C7C94" w:rsidRPr="00C15CDF" w:rsidRDefault="000C7C94" w:rsidP="000C7C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0A0D11" w14:textId="3BA5BC28" w:rsidR="000C7C94" w:rsidRPr="00C15CDF" w:rsidRDefault="000C7C94" w:rsidP="0059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CDF">
        <w:rPr>
          <w:rFonts w:ascii="Times New Roman" w:hAnsi="Times New Roman" w:cs="Times New Roman"/>
          <w:b/>
        </w:rPr>
        <w:t>ESTAMBUL</w:t>
      </w:r>
      <w:r w:rsidR="009823EA">
        <w:rPr>
          <w:rFonts w:ascii="Times New Roman" w:hAnsi="Times New Roman" w:cs="Times New Roman"/>
          <w:b/>
        </w:rPr>
        <w:tab/>
      </w:r>
      <w:r w:rsidR="009823EA">
        <w:rPr>
          <w:rFonts w:ascii="Times New Roman" w:hAnsi="Times New Roman" w:cs="Times New Roman"/>
          <w:b/>
        </w:rPr>
        <w:tab/>
      </w:r>
      <w:r w:rsidR="009823EA" w:rsidRPr="009823EA">
        <w:rPr>
          <w:rFonts w:ascii="Times New Roman" w:hAnsi="Times New Roman" w:cs="Times New Roman"/>
        </w:rPr>
        <w:t>RAMADA OLD CITY</w:t>
      </w:r>
      <w:r w:rsidR="00596692">
        <w:rPr>
          <w:rFonts w:ascii="Times New Roman" w:hAnsi="Times New Roman" w:cs="Times New Roman"/>
        </w:rPr>
        <w:t xml:space="preserve"> / </w:t>
      </w:r>
      <w:r w:rsidR="009823EA" w:rsidRPr="009823EA">
        <w:rPr>
          <w:rFonts w:ascii="Times New Roman" w:hAnsi="Times New Roman" w:cs="Times New Roman"/>
        </w:rPr>
        <w:t>VICENZA</w:t>
      </w:r>
      <w:r w:rsidR="00596692">
        <w:rPr>
          <w:rFonts w:ascii="Times New Roman" w:hAnsi="Times New Roman" w:cs="Times New Roman"/>
        </w:rPr>
        <w:t xml:space="preserve"> / </w:t>
      </w:r>
      <w:r w:rsidR="009823EA" w:rsidRPr="009823EA">
        <w:rPr>
          <w:rFonts w:ascii="Times New Roman" w:hAnsi="Times New Roman" w:cs="Times New Roman"/>
        </w:rPr>
        <w:t>RAMADA GRAND</w:t>
      </w:r>
      <w:r w:rsidR="009823EA">
        <w:rPr>
          <w:rFonts w:ascii="Times New Roman" w:hAnsi="Times New Roman" w:cs="Times New Roman"/>
        </w:rPr>
        <w:t xml:space="preserve"> </w:t>
      </w:r>
      <w:r w:rsidR="009823EA" w:rsidRPr="009823EA">
        <w:rPr>
          <w:rFonts w:ascii="Times New Roman" w:hAnsi="Times New Roman" w:cs="Times New Roman"/>
        </w:rPr>
        <w:t>BAZAAR</w:t>
      </w:r>
    </w:p>
    <w:p w14:paraId="2DA869BB" w14:textId="77659D45" w:rsidR="000C7C94" w:rsidRPr="00C15CDF" w:rsidRDefault="000C7C94" w:rsidP="0059669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15CDF">
        <w:rPr>
          <w:rFonts w:ascii="Times New Roman" w:hAnsi="Times New Roman" w:cs="Times New Roman"/>
          <w:b/>
          <w:lang w:val="en-US"/>
        </w:rPr>
        <w:t>CAPADOCIA</w:t>
      </w:r>
      <w:r w:rsidRPr="00C15CDF">
        <w:rPr>
          <w:rFonts w:ascii="Times New Roman" w:hAnsi="Times New Roman" w:cs="Times New Roman"/>
          <w:b/>
          <w:lang w:val="en-US"/>
        </w:rPr>
        <w:tab/>
      </w:r>
      <w:r w:rsidRPr="00C15CDF">
        <w:rPr>
          <w:rFonts w:ascii="Times New Roman" w:hAnsi="Times New Roman" w:cs="Times New Roman"/>
          <w:b/>
          <w:lang w:val="en-US"/>
        </w:rPr>
        <w:tab/>
      </w:r>
      <w:r w:rsidR="009823EA" w:rsidRPr="009823EA">
        <w:rPr>
          <w:rFonts w:ascii="Times New Roman" w:hAnsi="Times New Roman" w:cs="Times New Roman"/>
          <w:lang w:val="en-US"/>
        </w:rPr>
        <w:t>PERISSIA</w:t>
      </w:r>
      <w:r w:rsidR="00596692">
        <w:rPr>
          <w:rFonts w:ascii="Times New Roman" w:hAnsi="Times New Roman" w:cs="Times New Roman"/>
          <w:lang w:val="en-US"/>
        </w:rPr>
        <w:t xml:space="preserve"> / </w:t>
      </w:r>
      <w:r w:rsidR="009823EA" w:rsidRPr="009823EA">
        <w:rPr>
          <w:rFonts w:ascii="Times New Roman" w:hAnsi="Times New Roman" w:cs="Times New Roman"/>
          <w:lang w:val="en-US"/>
        </w:rPr>
        <w:t>KAPADOKYA LODGE</w:t>
      </w:r>
    </w:p>
    <w:p w14:paraId="03EA5CA1" w14:textId="2A557DAD" w:rsidR="000C7C94" w:rsidRDefault="000C7C94" w:rsidP="00C1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C32F77" w14:textId="5700A4FF" w:rsidR="006052BB" w:rsidRDefault="006052BB" w:rsidP="00C1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C6B064" w14:textId="40505B67" w:rsidR="006052BB" w:rsidRPr="006052BB" w:rsidRDefault="006052BB" w:rsidP="00C15C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52BB">
        <w:rPr>
          <w:rFonts w:ascii="Times New Roman" w:hAnsi="Times New Roman" w:cs="Times New Roman"/>
          <w:b/>
          <w:bCs/>
        </w:rPr>
        <w:t>VUELOS PREVISTOS CON TURKISH AIRLINES</w:t>
      </w:r>
    </w:p>
    <w:p w14:paraId="0D4D8F01" w14:textId="65CF4E5D" w:rsidR="00C15CDF" w:rsidRDefault="00C15CDF" w:rsidP="00C1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0ECB49" w14:textId="0106472E" w:rsidR="006052BB" w:rsidRPr="006052BB" w:rsidRDefault="006052BB" w:rsidP="006052BB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6052BB">
        <w:rPr>
          <w:rFonts w:ascii="Times New Roman" w:hAnsi="Times New Roman" w:cs="Times New Roman"/>
          <w:b/>
          <w:bCs/>
        </w:rPr>
        <w:t>Día 01 (Domingo)</w:t>
      </w:r>
      <w:r w:rsidRPr="006052BB">
        <w:rPr>
          <w:rFonts w:ascii="Times New Roman" w:hAnsi="Times New Roman" w:cs="Times New Roman"/>
          <w:b/>
          <w:bCs/>
        </w:rPr>
        <w:tab/>
        <w:t xml:space="preserve">Bogotá / </w:t>
      </w:r>
      <w:r>
        <w:rPr>
          <w:rFonts w:ascii="Times New Roman" w:hAnsi="Times New Roman" w:cs="Times New Roman"/>
          <w:b/>
          <w:bCs/>
        </w:rPr>
        <w:t>Estambul</w:t>
      </w:r>
      <w:r w:rsidRPr="006052BB">
        <w:rPr>
          <w:rFonts w:ascii="Times New Roman" w:hAnsi="Times New Roman" w:cs="Times New Roman"/>
          <w:b/>
          <w:bCs/>
        </w:rPr>
        <w:tab/>
      </w:r>
      <w:r w:rsidR="002D4F94">
        <w:rPr>
          <w:rFonts w:ascii="Times New Roman" w:hAnsi="Times New Roman" w:cs="Times New Roman"/>
          <w:b/>
          <w:bCs/>
        </w:rPr>
        <w:t>TK</w:t>
      </w:r>
      <w:r w:rsidRPr="006052BB">
        <w:rPr>
          <w:rFonts w:ascii="Times New Roman" w:hAnsi="Times New Roman" w:cs="Times New Roman"/>
          <w:b/>
          <w:bCs/>
        </w:rPr>
        <w:t xml:space="preserve"> </w:t>
      </w:r>
      <w:r w:rsidR="002D4F94">
        <w:rPr>
          <w:rFonts w:ascii="Times New Roman" w:hAnsi="Times New Roman" w:cs="Times New Roman"/>
          <w:b/>
          <w:bCs/>
        </w:rPr>
        <w:t>800</w:t>
      </w:r>
      <w:r w:rsidR="002D4F94">
        <w:rPr>
          <w:rFonts w:ascii="Times New Roman" w:hAnsi="Times New Roman" w:cs="Times New Roman"/>
          <w:b/>
          <w:bCs/>
        </w:rPr>
        <w:tab/>
      </w:r>
      <w:r w:rsidRPr="006052BB">
        <w:rPr>
          <w:rFonts w:ascii="Times New Roman" w:hAnsi="Times New Roman" w:cs="Times New Roman"/>
          <w:b/>
          <w:bCs/>
        </w:rPr>
        <w:tab/>
      </w:r>
      <w:r w:rsidR="00081CCD">
        <w:rPr>
          <w:rFonts w:ascii="Times New Roman" w:hAnsi="Times New Roman" w:cs="Times New Roman"/>
          <w:b/>
          <w:bCs/>
        </w:rPr>
        <w:t>07</w:t>
      </w:r>
      <w:r w:rsidRPr="006052BB">
        <w:rPr>
          <w:rFonts w:ascii="Times New Roman" w:hAnsi="Times New Roman" w:cs="Times New Roman"/>
          <w:b/>
          <w:bCs/>
        </w:rPr>
        <w:t xml:space="preserve">:55 – </w:t>
      </w:r>
      <w:r w:rsidR="00081CCD">
        <w:rPr>
          <w:rFonts w:ascii="Times New Roman" w:hAnsi="Times New Roman" w:cs="Times New Roman"/>
          <w:b/>
          <w:bCs/>
        </w:rPr>
        <w:t>07</w:t>
      </w:r>
      <w:r w:rsidRPr="006052BB">
        <w:rPr>
          <w:rFonts w:ascii="Times New Roman" w:hAnsi="Times New Roman" w:cs="Times New Roman"/>
          <w:b/>
          <w:bCs/>
        </w:rPr>
        <w:t>:</w:t>
      </w:r>
      <w:r w:rsidR="00081CCD">
        <w:rPr>
          <w:rFonts w:ascii="Times New Roman" w:hAnsi="Times New Roman" w:cs="Times New Roman"/>
          <w:b/>
          <w:bCs/>
        </w:rPr>
        <w:t>25</w:t>
      </w:r>
      <w:r w:rsidRPr="006052BB">
        <w:rPr>
          <w:rFonts w:ascii="Times New Roman" w:hAnsi="Times New Roman" w:cs="Times New Roman"/>
          <w:b/>
          <w:bCs/>
        </w:rPr>
        <w:t>+1</w:t>
      </w:r>
    </w:p>
    <w:p w14:paraId="6ACE6248" w14:textId="1EAA8712" w:rsidR="006052BB" w:rsidRPr="006052BB" w:rsidRDefault="006052BB" w:rsidP="006052BB">
      <w:pPr>
        <w:pStyle w:val="Sinespaciado"/>
        <w:jc w:val="both"/>
        <w:rPr>
          <w:rFonts w:ascii="Times New Roman" w:hAnsi="Times New Roman" w:cs="Times New Roman"/>
        </w:rPr>
      </w:pPr>
      <w:r w:rsidRPr="006052BB">
        <w:rPr>
          <w:rFonts w:ascii="Times New Roman" w:hAnsi="Times New Roman" w:cs="Times New Roman"/>
          <w:b/>
          <w:bCs/>
        </w:rPr>
        <w:t>Día 08 (Domingo)</w:t>
      </w:r>
      <w:r w:rsidRPr="006052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Estambul</w:t>
      </w:r>
      <w:r w:rsidRPr="006052BB">
        <w:rPr>
          <w:rFonts w:ascii="Times New Roman" w:hAnsi="Times New Roman" w:cs="Times New Roman"/>
          <w:b/>
          <w:bCs/>
        </w:rPr>
        <w:t xml:space="preserve"> / Bogotá</w:t>
      </w:r>
      <w:r w:rsidRPr="006052BB">
        <w:rPr>
          <w:rFonts w:ascii="Times New Roman" w:hAnsi="Times New Roman" w:cs="Times New Roman"/>
          <w:b/>
          <w:bCs/>
        </w:rPr>
        <w:tab/>
      </w:r>
      <w:r w:rsidR="002D4F94">
        <w:rPr>
          <w:rFonts w:ascii="Times New Roman" w:hAnsi="Times New Roman" w:cs="Times New Roman"/>
          <w:b/>
          <w:bCs/>
        </w:rPr>
        <w:t>TK</w:t>
      </w:r>
      <w:r w:rsidRPr="006052BB">
        <w:rPr>
          <w:rFonts w:ascii="Times New Roman" w:hAnsi="Times New Roman" w:cs="Times New Roman"/>
          <w:b/>
          <w:bCs/>
        </w:rPr>
        <w:t xml:space="preserve"> </w:t>
      </w:r>
      <w:r w:rsidR="002D4F94">
        <w:rPr>
          <w:rFonts w:ascii="Times New Roman" w:hAnsi="Times New Roman" w:cs="Times New Roman"/>
          <w:b/>
          <w:bCs/>
        </w:rPr>
        <w:t>800</w:t>
      </w:r>
      <w:r w:rsidR="002D4F94">
        <w:rPr>
          <w:rFonts w:ascii="Times New Roman" w:hAnsi="Times New Roman" w:cs="Times New Roman"/>
          <w:b/>
          <w:bCs/>
        </w:rPr>
        <w:tab/>
      </w:r>
      <w:r w:rsidRPr="006052BB">
        <w:rPr>
          <w:rFonts w:ascii="Times New Roman" w:hAnsi="Times New Roman" w:cs="Times New Roman"/>
          <w:b/>
          <w:bCs/>
        </w:rPr>
        <w:tab/>
      </w:r>
      <w:r w:rsidR="00081CCD">
        <w:rPr>
          <w:rFonts w:ascii="Times New Roman" w:hAnsi="Times New Roman" w:cs="Times New Roman"/>
          <w:b/>
          <w:bCs/>
        </w:rPr>
        <w:t>00</w:t>
      </w:r>
      <w:r w:rsidRPr="006052BB">
        <w:rPr>
          <w:rFonts w:ascii="Times New Roman" w:hAnsi="Times New Roman" w:cs="Times New Roman"/>
          <w:b/>
          <w:bCs/>
        </w:rPr>
        <w:t>:</w:t>
      </w:r>
      <w:r w:rsidR="00081CCD">
        <w:rPr>
          <w:rFonts w:ascii="Times New Roman" w:hAnsi="Times New Roman" w:cs="Times New Roman"/>
          <w:b/>
          <w:bCs/>
        </w:rPr>
        <w:t>55</w:t>
      </w:r>
      <w:r w:rsidRPr="006052BB">
        <w:rPr>
          <w:rFonts w:ascii="Times New Roman" w:hAnsi="Times New Roman" w:cs="Times New Roman"/>
          <w:b/>
          <w:bCs/>
        </w:rPr>
        <w:t xml:space="preserve"> – </w:t>
      </w:r>
      <w:r w:rsidR="00081CCD">
        <w:rPr>
          <w:rFonts w:ascii="Times New Roman" w:hAnsi="Times New Roman" w:cs="Times New Roman"/>
          <w:b/>
          <w:bCs/>
        </w:rPr>
        <w:t>06</w:t>
      </w:r>
      <w:r w:rsidRPr="006052BB">
        <w:rPr>
          <w:rFonts w:ascii="Times New Roman" w:hAnsi="Times New Roman" w:cs="Times New Roman"/>
          <w:b/>
          <w:bCs/>
        </w:rPr>
        <w:t>:</w:t>
      </w:r>
      <w:r w:rsidR="00081CCD">
        <w:rPr>
          <w:rFonts w:ascii="Times New Roman" w:hAnsi="Times New Roman" w:cs="Times New Roman"/>
          <w:b/>
          <w:bCs/>
        </w:rPr>
        <w:t>30</w:t>
      </w:r>
    </w:p>
    <w:p w14:paraId="5CFE3EB8" w14:textId="20B8F921" w:rsidR="006052BB" w:rsidRPr="006052BB" w:rsidRDefault="006052BB" w:rsidP="00C1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6008DD" w14:textId="77777777" w:rsidR="006052BB" w:rsidRPr="006052BB" w:rsidRDefault="006052BB" w:rsidP="00C15C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25D1F" w14:textId="77777777" w:rsidR="00E112E8" w:rsidRPr="00C15CDF" w:rsidRDefault="00E112E8" w:rsidP="00C15C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CDF">
        <w:rPr>
          <w:rFonts w:ascii="Times New Roman" w:hAnsi="Times New Roman" w:cs="Times New Roman"/>
          <w:b/>
        </w:rPr>
        <w:t>NOTAS:</w:t>
      </w:r>
    </w:p>
    <w:p w14:paraId="67CB6339" w14:textId="251772C4" w:rsidR="00E112E8" w:rsidRPr="00C15CDF" w:rsidRDefault="00E112E8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C15CDF">
        <w:rPr>
          <w:rFonts w:ascii="Times New Roman" w:hAnsi="Times New Roman" w:cs="Times New Roman"/>
          <w:lang w:val="es-CO"/>
        </w:rPr>
        <w:t xml:space="preserve">Los hoteles confirmados serán </w:t>
      </w:r>
      <w:r w:rsidR="00CD1DC2" w:rsidRPr="00C15CDF">
        <w:rPr>
          <w:rFonts w:ascii="Times New Roman" w:hAnsi="Times New Roman" w:cs="Times New Roman"/>
          <w:lang w:val="es-CO"/>
        </w:rPr>
        <w:t>re</w:t>
      </w:r>
      <w:r w:rsidR="00207DF7" w:rsidRPr="00C15CDF">
        <w:rPr>
          <w:rFonts w:ascii="Times New Roman" w:hAnsi="Times New Roman" w:cs="Times New Roman"/>
          <w:lang w:val="es-CO"/>
        </w:rPr>
        <w:t xml:space="preserve">confirmados una semana </w:t>
      </w:r>
      <w:r w:rsidRPr="00C15CDF">
        <w:rPr>
          <w:rFonts w:ascii="Times New Roman" w:hAnsi="Times New Roman" w:cs="Times New Roman"/>
          <w:lang w:val="es-CO"/>
        </w:rPr>
        <w:t>a</w:t>
      </w:r>
      <w:r w:rsidR="00207DF7" w:rsidRPr="00C15CDF">
        <w:rPr>
          <w:rFonts w:ascii="Times New Roman" w:hAnsi="Times New Roman" w:cs="Times New Roman"/>
          <w:lang w:val="es-CO"/>
        </w:rPr>
        <w:t>n</w:t>
      </w:r>
      <w:r w:rsidRPr="00C15CDF">
        <w:rPr>
          <w:rFonts w:ascii="Times New Roman" w:hAnsi="Times New Roman" w:cs="Times New Roman"/>
          <w:lang w:val="es-CO"/>
        </w:rPr>
        <w:t>tes de la llegada del cliente</w:t>
      </w:r>
      <w:r w:rsidR="00513003">
        <w:rPr>
          <w:rFonts w:ascii="Times New Roman" w:hAnsi="Times New Roman" w:cs="Times New Roman"/>
          <w:lang w:val="es-CO"/>
        </w:rPr>
        <w:t>.</w:t>
      </w:r>
    </w:p>
    <w:p w14:paraId="6FD8664B" w14:textId="37AA8E7C" w:rsidR="001E669F" w:rsidRPr="00C15CDF" w:rsidRDefault="001E669F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C15CDF">
        <w:rPr>
          <w:rFonts w:ascii="Times New Roman" w:hAnsi="Times New Roman" w:cs="Times New Roman"/>
          <w:lang w:val="es-CO"/>
        </w:rPr>
        <w:t>Los vuelos internos solo podrán ser reservados por nuestro operador</w:t>
      </w:r>
      <w:r w:rsidR="00513003">
        <w:rPr>
          <w:rFonts w:ascii="Times New Roman" w:hAnsi="Times New Roman" w:cs="Times New Roman"/>
          <w:lang w:val="es-CO"/>
        </w:rPr>
        <w:t>.</w:t>
      </w:r>
    </w:p>
    <w:p w14:paraId="5047115A" w14:textId="2528EE69" w:rsidR="001E669F" w:rsidRPr="00C15CDF" w:rsidRDefault="001E669F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C15CDF">
        <w:rPr>
          <w:rFonts w:ascii="Times New Roman" w:hAnsi="Times New Roman" w:cs="Times New Roman"/>
          <w:lang w:val="es-CO"/>
        </w:rPr>
        <w:t xml:space="preserve">El peso permitido para los vuelos internos es 15 kg. Para evitar el pago del exceso el pasajero puede dejar parte de su equipaje en el hotel de Estambul </w:t>
      </w:r>
      <w:r w:rsidR="00996D91" w:rsidRPr="00C15CDF">
        <w:rPr>
          <w:rFonts w:ascii="Times New Roman" w:hAnsi="Times New Roman" w:cs="Times New Roman"/>
          <w:lang w:val="es-CO"/>
        </w:rPr>
        <w:t>para recoger a su regreso</w:t>
      </w:r>
      <w:r w:rsidR="00513003">
        <w:rPr>
          <w:rFonts w:ascii="Times New Roman" w:hAnsi="Times New Roman" w:cs="Times New Roman"/>
          <w:lang w:val="es-CO"/>
        </w:rPr>
        <w:t>.</w:t>
      </w:r>
    </w:p>
    <w:p w14:paraId="45197B23" w14:textId="257DE2E8" w:rsidR="001E669F" w:rsidRPr="00C15CDF" w:rsidRDefault="00996D91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C15CDF">
        <w:rPr>
          <w:rFonts w:ascii="Times New Roman" w:hAnsi="Times New Roman" w:cs="Times New Roman"/>
          <w:lang w:val="es-CO"/>
        </w:rPr>
        <w:t xml:space="preserve">Se reserva el derecho de cambiar los vuelos para estos trayectos a cualquier otro vuelo aproximadamente en los </w:t>
      </w:r>
      <w:r w:rsidR="00B23C59" w:rsidRPr="00C15CDF">
        <w:rPr>
          <w:rFonts w:ascii="Times New Roman" w:hAnsi="Times New Roman" w:cs="Times New Roman"/>
          <w:lang w:val="es-CO"/>
        </w:rPr>
        <w:t>mismos horarios</w:t>
      </w:r>
      <w:r w:rsidR="00513003">
        <w:rPr>
          <w:rFonts w:ascii="Times New Roman" w:hAnsi="Times New Roman" w:cs="Times New Roman"/>
          <w:lang w:val="es-CO"/>
        </w:rPr>
        <w:t>.</w:t>
      </w:r>
    </w:p>
    <w:p w14:paraId="0CDEEA50" w14:textId="6976AF34" w:rsidR="00996D91" w:rsidRPr="00C15CDF" w:rsidRDefault="00ED433C" w:rsidP="00C15C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C15CDF">
        <w:rPr>
          <w:rFonts w:ascii="Times New Roman" w:hAnsi="Times New Roman" w:cs="Times New Roman"/>
          <w:lang w:val="es-CO"/>
        </w:rPr>
        <w:t xml:space="preserve">En caso de cancelación y/o cambio de fecha / nombre del pasajero de una reserva efectuada en firme, se </w:t>
      </w:r>
      <w:r w:rsidR="00B23C59" w:rsidRPr="00C15CDF">
        <w:rPr>
          <w:rFonts w:ascii="Times New Roman" w:hAnsi="Times New Roman" w:cs="Times New Roman"/>
          <w:lang w:val="es-CO"/>
        </w:rPr>
        <w:t>cobrará</w:t>
      </w:r>
      <w:r w:rsidRPr="00C15CDF">
        <w:rPr>
          <w:rFonts w:ascii="Times New Roman" w:hAnsi="Times New Roman" w:cs="Times New Roman"/>
          <w:lang w:val="es-CO"/>
        </w:rPr>
        <w:t xml:space="preserve"> una penalidad por persona independientemente de</w:t>
      </w:r>
      <w:r w:rsidR="00CD1DC2" w:rsidRPr="00C15CDF">
        <w:rPr>
          <w:rFonts w:ascii="Times New Roman" w:hAnsi="Times New Roman" w:cs="Times New Roman"/>
          <w:lang w:val="es-CO"/>
        </w:rPr>
        <w:t xml:space="preserve"> </w:t>
      </w:r>
      <w:r w:rsidRPr="00C15CDF">
        <w:rPr>
          <w:rFonts w:ascii="Times New Roman" w:hAnsi="Times New Roman" w:cs="Times New Roman"/>
          <w:lang w:val="es-CO"/>
        </w:rPr>
        <w:t xml:space="preserve">la fecha de </w:t>
      </w:r>
      <w:r w:rsidR="00CD1DC2" w:rsidRPr="00C15CDF">
        <w:rPr>
          <w:rFonts w:ascii="Times New Roman" w:hAnsi="Times New Roman" w:cs="Times New Roman"/>
          <w:lang w:val="es-CO"/>
        </w:rPr>
        <w:t>cancelación</w:t>
      </w:r>
      <w:r w:rsidR="00513003">
        <w:rPr>
          <w:rFonts w:ascii="Times New Roman" w:hAnsi="Times New Roman" w:cs="Times New Roman"/>
          <w:lang w:val="es-CO"/>
        </w:rPr>
        <w:t>.</w:t>
      </w:r>
    </w:p>
    <w:p w14:paraId="3BA30FFF" w14:textId="77777777" w:rsidR="00C15CDF" w:rsidRPr="00C15CDF" w:rsidRDefault="00C15CDF" w:rsidP="00C15C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C15CDF" w:rsidRPr="00C15CDF" w:rsidSect="00B23C5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9408B"/>
    <w:multiLevelType w:val="hybridMultilevel"/>
    <w:tmpl w:val="AB28BC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46334"/>
    <w:multiLevelType w:val="hybridMultilevel"/>
    <w:tmpl w:val="FFE82A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14BF"/>
    <w:multiLevelType w:val="hybridMultilevel"/>
    <w:tmpl w:val="3A2044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117BDC"/>
    <w:multiLevelType w:val="hybridMultilevel"/>
    <w:tmpl w:val="356857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52"/>
    <w:rsid w:val="00000282"/>
    <w:rsid w:val="00001D73"/>
    <w:rsid w:val="00004CF7"/>
    <w:rsid w:val="00044C5A"/>
    <w:rsid w:val="0005362F"/>
    <w:rsid w:val="000616FD"/>
    <w:rsid w:val="000628CD"/>
    <w:rsid w:val="00064A9D"/>
    <w:rsid w:val="00081CCD"/>
    <w:rsid w:val="00087695"/>
    <w:rsid w:val="00093B59"/>
    <w:rsid w:val="000A402F"/>
    <w:rsid w:val="000A5886"/>
    <w:rsid w:val="000C7C94"/>
    <w:rsid w:val="000D5227"/>
    <w:rsid w:val="000D5C29"/>
    <w:rsid w:val="000F503C"/>
    <w:rsid w:val="00135B61"/>
    <w:rsid w:val="00172F0B"/>
    <w:rsid w:val="00176EDC"/>
    <w:rsid w:val="00181910"/>
    <w:rsid w:val="001C05B2"/>
    <w:rsid w:val="001C3A36"/>
    <w:rsid w:val="001D1357"/>
    <w:rsid w:val="001D18EA"/>
    <w:rsid w:val="001E669F"/>
    <w:rsid w:val="001E66C4"/>
    <w:rsid w:val="00207DF7"/>
    <w:rsid w:val="002346B8"/>
    <w:rsid w:val="00250BA5"/>
    <w:rsid w:val="00257A75"/>
    <w:rsid w:val="002639F5"/>
    <w:rsid w:val="00286C61"/>
    <w:rsid w:val="002901C4"/>
    <w:rsid w:val="0029394F"/>
    <w:rsid w:val="002A5088"/>
    <w:rsid w:val="002B32BC"/>
    <w:rsid w:val="002D4F94"/>
    <w:rsid w:val="002E22D8"/>
    <w:rsid w:val="002F0BB0"/>
    <w:rsid w:val="00311E15"/>
    <w:rsid w:val="00314AB1"/>
    <w:rsid w:val="00325639"/>
    <w:rsid w:val="00372BFC"/>
    <w:rsid w:val="003870BF"/>
    <w:rsid w:val="003A37A6"/>
    <w:rsid w:val="003B307D"/>
    <w:rsid w:val="003C05DC"/>
    <w:rsid w:val="003C18F0"/>
    <w:rsid w:val="003C3398"/>
    <w:rsid w:val="00410652"/>
    <w:rsid w:val="004122D7"/>
    <w:rsid w:val="004222A5"/>
    <w:rsid w:val="00442911"/>
    <w:rsid w:val="00452510"/>
    <w:rsid w:val="0045430E"/>
    <w:rsid w:val="00455C87"/>
    <w:rsid w:val="004644BD"/>
    <w:rsid w:val="00465EA4"/>
    <w:rsid w:val="00484117"/>
    <w:rsid w:val="00484E45"/>
    <w:rsid w:val="004C46E3"/>
    <w:rsid w:val="004F125E"/>
    <w:rsid w:val="005001A4"/>
    <w:rsid w:val="00512D16"/>
    <w:rsid w:val="00513003"/>
    <w:rsid w:val="0052013B"/>
    <w:rsid w:val="005410DB"/>
    <w:rsid w:val="00543C7C"/>
    <w:rsid w:val="005478F6"/>
    <w:rsid w:val="00561580"/>
    <w:rsid w:val="00562F94"/>
    <w:rsid w:val="00573BD6"/>
    <w:rsid w:val="005807E5"/>
    <w:rsid w:val="00596692"/>
    <w:rsid w:val="00597D7E"/>
    <w:rsid w:val="005A5871"/>
    <w:rsid w:val="005B0B78"/>
    <w:rsid w:val="005B0ECB"/>
    <w:rsid w:val="005B356A"/>
    <w:rsid w:val="005B3C19"/>
    <w:rsid w:val="005E2D46"/>
    <w:rsid w:val="006045BC"/>
    <w:rsid w:val="006052BB"/>
    <w:rsid w:val="006110BB"/>
    <w:rsid w:val="006215FC"/>
    <w:rsid w:val="0062366E"/>
    <w:rsid w:val="00644F52"/>
    <w:rsid w:val="00646712"/>
    <w:rsid w:val="006950FF"/>
    <w:rsid w:val="006A77A6"/>
    <w:rsid w:val="006B7C04"/>
    <w:rsid w:val="006C516E"/>
    <w:rsid w:val="006E27EF"/>
    <w:rsid w:val="006E5DC9"/>
    <w:rsid w:val="006E5FB2"/>
    <w:rsid w:val="00702BED"/>
    <w:rsid w:val="00714710"/>
    <w:rsid w:val="0074471E"/>
    <w:rsid w:val="007534C3"/>
    <w:rsid w:val="0077369D"/>
    <w:rsid w:val="007A169B"/>
    <w:rsid w:val="007B5921"/>
    <w:rsid w:val="007B72C7"/>
    <w:rsid w:val="007C049E"/>
    <w:rsid w:val="007D4F1E"/>
    <w:rsid w:val="007E48C6"/>
    <w:rsid w:val="007F2A8B"/>
    <w:rsid w:val="007F4B2F"/>
    <w:rsid w:val="00800AD2"/>
    <w:rsid w:val="00811297"/>
    <w:rsid w:val="0084114C"/>
    <w:rsid w:val="00842E0F"/>
    <w:rsid w:val="008666AE"/>
    <w:rsid w:val="00881D3B"/>
    <w:rsid w:val="008B2C52"/>
    <w:rsid w:val="008B70C6"/>
    <w:rsid w:val="008C5169"/>
    <w:rsid w:val="008D3D41"/>
    <w:rsid w:val="009274ED"/>
    <w:rsid w:val="009307B7"/>
    <w:rsid w:val="00931EC6"/>
    <w:rsid w:val="009546AE"/>
    <w:rsid w:val="009652B9"/>
    <w:rsid w:val="009823EA"/>
    <w:rsid w:val="009876EB"/>
    <w:rsid w:val="00996D91"/>
    <w:rsid w:val="009A66A7"/>
    <w:rsid w:val="009C4020"/>
    <w:rsid w:val="00A00B76"/>
    <w:rsid w:val="00A022B2"/>
    <w:rsid w:val="00A30424"/>
    <w:rsid w:val="00A32D96"/>
    <w:rsid w:val="00A35292"/>
    <w:rsid w:val="00A4118E"/>
    <w:rsid w:val="00A479B1"/>
    <w:rsid w:val="00A551C5"/>
    <w:rsid w:val="00A558DB"/>
    <w:rsid w:val="00AB14E7"/>
    <w:rsid w:val="00AD39C2"/>
    <w:rsid w:val="00AD7D81"/>
    <w:rsid w:val="00AE0AD2"/>
    <w:rsid w:val="00AE5B31"/>
    <w:rsid w:val="00AF0DC5"/>
    <w:rsid w:val="00B17166"/>
    <w:rsid w:val="00B202E7"/>
    <w:rsid w:val="00B23C59"/>
    <w:rsid w:val="00B34F25"/>
    <w:rsid w:val="00B46C52"/>
    <w:rsid w:val="00B47065"/>
    <w:rsid w:val="00B8415F"/>
    <w:rsid w:val="00B94D67"/>
    <w:rsid w:val="00BA0C93"/>
    <w:rsid w:val="00BA176C"/>
    <w:rsid w:val="00BD40CB"/>
    <w:rsid w:val="00BD6A42"/>
    <w:rsid w:val="00BF29F1"/>
    <w:rsid w:val="00BF4F3B"/>
    <w:rsid w:val="00C10B83"/>
    <w:rsid w:val="00C1110E"/>
    <w:rsid w:val="00C15CDF"/>
    <w:rsid w:val="00C53DD7"/>
    <w:rsid w:val="00C71A77"/>
    <w:rsid w:val="00CC042E"/>
    <w:rsid w:val="00CD1DC2"/>
    <w:rsid w:val="00CD239E"/>
    <w:rsid w:val="00CE5DED"/>
    <w:rsid w:val="00D0448B"/>
    <w:rsid w:val="00D13598"/>
    <w:rsid w:val="00D229AE"/>
    <w:rsid w:val="00D3710C"/>
    <w:rsid w:val="00D72A84"/>
    <w:rsid w:val="00D9404B"/>
    <w:rsid w:val="00DA52B0"/>
    <w:rsid w:val="00DB08DE"/>
    <w:rsid w:val="00DC5ADC"/>
    <w:rsid w:val="00DD5D34"/>
    <w:rsid w:val="00DE1DE7"/>
    <w:rsid w:val="00DE4F7A"/>
    <w:rsid w:val="00DF508A"/>
    <w:rsid w:val="00E03286"/>
    <w:rsid w:val="00E112E8"/>
    <w:rsid w:val="00E13ED5"/>
    <w:rsid w:val="00E24194"/>
    <w:rsid w:val="00E55948"/>
    <w:rsid w:val="00E60E9E"/>
    <w:rsid w:val="00E84DA0"/>
    <w:rsid w:val="00EA2624"/>
    <w:rsid w:val="00ED433C"/>
    <w:rsid w:val="00F05946"/>
    <w:rsid w:val="00F06E2C"/>
    <w:rsid w:val="00F20B2A"/>
    <w:rsid w:val="00F222A3"/>
    <w:rsid w:val="00F25210"/>
    <w:rsid w:val="00F26F47"/>
    <w:rsid w:val="00F3560D"/>
    <w:rsid w:val="00F63527"/>
    <w:rsid w:val="00F76CD8"/>
    <w:rsid w:val="00FA4148"/>
    <w:rsid w:val="00FC4BBC"/>
    <w:rsid w:val="00FE7780"/>
    <w:rsid w:val="00FF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2136"/>
  <w15:docId w15:val="{A122C3A0-3639-4CEE-BAB2-5B7BDBF0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F52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366E"/>
    <w:pPr>
      <w:spacing w:after="0" w:line="240" w:lineRule="auto"/>
      <w:ind w:left="720"/>
    </w:pPr>
    <w:rPr>
      <w:rFonts w:ascii="Calibri" w:eastAsia="Times New Roman" w:hAnsi="Calibri" w:cs="Calibri"/>
      <w:lang w:val="es-ES" w:eastAsia="es-ES"/>
    </w:rPr>
  </w:style>
  <w:style w:type="table" w:styleId="Tablaconcuadrcula">
    <w:name w:val="Table Grid"/>
    <w:basedOn w:val="Tablanormal"/>
    <w:uiPriority w:val="5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4F125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5E75-6EC6-493F-9CF7-11B148BA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Sub Direccion</cp:lastModifiedBy>
  <cp:revision>2</cp:revision>
  <cp:lastPrinted>2020-03-03T13:58:00Z</cp:lastPrinted>
  <dcterms:created xsi:type="dcterms:W3CDTF">2020-10-29T15:48:00Z</dcterms:created>
  <dcterms:modified xsi:type="dcterms:W3CDTF">2020-10-29T15:48:00Z</dcterms:modified>
</cp:coreProperties>
</file>